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190F8C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1228" w:rsidRPr="00794B1A" w:rsidRDefault="00794B1A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19E818B" wp14:editId="78DC97B2">
            <wp:simplePos x="0" y="0"/>
            <wp:positionH relativeFrom="margin">
              <wp:posOffset>3188483</wp:posOffset>
            </wp:positionH>
            <wp:positionV relativeFrom="paragraph">
              <wp:posOffset>7310</wp:posOffset>
            </wp:positionV>
            <wp:extent cx="3046095" cy="1714500"/>
            <wp:effectExtent l="0" t="0" r="1905" b="0"/>
            <wp:wrapSquare wrapText="bothSides"/>
            <wp:docPr id="1" name="Рисунок 1" descr="обучение грамоте чт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бучение грамоте чтение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609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>4 апреля</w:t>
      </w:r>
    </w:p>
    <w:p w:rsidR="00E67982" w:rsidRPr="00794B1A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691228" w:rsidRPr="00794B1A" w:rsidRDefault="00190F8C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Обучение грамоте (чтение, письмо)</w:t>
      </w:r>
    </w:p>
    <w:p w:rsidR="00190F8C" w:rsidRPr="00794B1A" w:rsidRDefault="00190F8C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E67982" w:rsidRPr="00794B1A" w:rsidRDefault="00E67982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Pr="00794B1A">
        <w:rPr>
          <w:rFonts w:ascii="Times New Roman" w:hAnsi="Times New Roman" w:cs="Times New Roman"/>
          <w:sz w:val="28"/>
          <w:szCs w:val="28"/>
        </w:rPr>
        <w:t>С. Маршак. Как хорошо уметь</w:t>
      </w:r>
      <w:r w:rsidRPr="00794B1A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794B1A">
        <w:rPr>
          <w:rFonts w:ascii="Times New Roman" w:hAnsi="Times New Roman" w:cs="Times New Roman"/>
          <w:sz w:val="28"/>
          <w:szCs w:val="28"/>
        </w:rPr>
        <w:t xml:space="preserve">читать. В. Берестов. </w:t>
      </w:r>
      <w:proofErr w:type="spellStart"/>
      <w:r w:rsidRPr="00794B1A">
        <w:rPr>
          <w:rFonts w:ascii="Times New Roman" w:hAnsi="Times New Roman" w:cs="Times New Roman"/>
          <w:sz w:val="28"/>
          <w:szCs w:val="28"/>
        </w:rPr>
        <w:t>Читалочка</w:t>
      </w:r>
      <w:proofErr w:type="spellEnd"/>
      <w:r w:rsidRPr="00794B1A">
        <w:rPr>
          <w:rFonts w:ascii="Times New Roman" w:hAnsi="Times New Roman" w:cs="Times New Roman"/>
          <w:sz w:val="28"/>
          <w:szCs w:val="28"/>
        </w:rPr>
        <w:t xml:space="preserve">. Е. </w:t>
      </w:r>
      <w:proofErr w:type="spellStart"/>
      <w:r w:rsidRPr="00794B1A">
        <w:rPr>
          <w:rFonts w:ascii="Times New Roman" w:hAnsi="Times New Roman" w:cs="Times New Roman"/>
          <w:sz w:val="28"/>
          <w:szCs w:val="28"/>
        </w:rPr>
        <w:t>Чарушин</w:t>
      </w:r>
      <w:proofErr w:type="spellEnd"/>
      <w:r w:rsidRPr="00794B1A">
        <w:rPr>
          <w:rFonts w:ascii="Times New Roman" w:hAnsi="Times New Roman" w:cs="Times New Roman"/>
          <w:sz w:val="28"/>
          <w:szCs w:val="28"/>
        </w:rPr>
        <w:t>. Как мальчик Женя научился говорить букву «р»</w:t>
      </w:r>
    </w:p>
    <w:p w:rsidR="00691228" w:rsidRPr="00794B1A" w:rsidRDefault="00691228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94B1A" w:rsidRPr="00794B1A" w:rsidRDefault="00794B1A" w:rsidP="00691228">
      <w:pPr>
        <w:spacing w:after="0"/>
        <w:rPr>
          <w:rFonts w:ascii="Times New Roman" w:hAnsi="Times New Roman" w:cs="Times New Roman"/>
          <w:b/>
          <w:noProof/>
          <w:sz w:val="28"/>
          <w:szCs w:val="28"/>
          <w:lang w:eastAsia="ru-RU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38005</wp:posOffset>
            </wp:positionH>
            <wp:positionV relativeFrom="paragraph">
              <wp:posOffset>13038</wp:posOffset>
            </wp:positionV>
            <wp:extent cx="1536700" cy="1536700"/>
            <wp:effectExtent l="0" t="0" r="6350" b="6350"/>
            <wp:wrapTight wrapText="bothSides">
              <wp:wrapPolygon edited="0">
                <wp:start x="12585" y="0"/>
                <wp:lineTo x="7498" y="2410"/>
                <wp:lineTo x="3749" y="4284"/>
                <wp:lineTo x="2678" y="5891"/>
                <wp:lineTo x="2142" y="7230"/>
                <wp:lineTo x="2142" y="8836"/>
                <wp:lineTo x="5088" y="13121"/>
                <wp:lineTo x="0" y="17405"/>
                <wp:lineTo x="0" y="19012"/>
                <wp:lineTo x="2142" y="21421"/>
                <wp:lineTo x="3481" y="21421"/>
                <wp:lineTo x="5623" y="21421"/>
                <wp:lineTo x="10443" y="21421"/>
                <wp:lineTo x="21421" y="18744"/>
                <wp:lineTo x="21421" y="16066"/>
                <wp:lineTo x="20886" y="15263"/>
                <wp:lineTo x="18476" y="13121"/>
                <wp:lineTo x="19547" y="8836"/>
                <wp:lineTo x="21154" y="4820"/>
                <wp:lineTo x="21421" y="1339"/>
                <wp:lineTo x="20350" y="803"/>
                <wp:lineTo x="14727" y="0"/>
                <wp:lineTo x="12585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700" cy="153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94B1A" w:rsidRPr="00794B1A" w:rsidRDefault="00794B1A" w:rsidP="00794B1A">
      <w:pPr>
        <w:pStyle w:val="a4"/>
        <w:numPr>
          <w:ilvl w:val="0"/>
          <w:numId w:val="1"/>
        </w:numPr>
        <w:jc w:val="both"/>
        <w:rPr>
          <w:sz w:val="28"/>
          <w:szCs w:val="28"/>
        </w:rPr>
      </w:pPr>
      <w:r w:rsidRPr="00794B1A">
        <w:rPr>
          <w:sz w:val="28"/>
          <w:szCs w:val="28"/>
        </w:rPr>
        <w:t>Прочитайте стихотворения: «Как хорошо уметь читать» С. Маршака, «</w:t>
      </w:r>
      <w:proofErr w:type="spellStart"/>
      <w:r w:rsidRPr="00794B1A">
        <w:rPr>
          <w:sz w:val="28"/>
          <w:szCs w:val="28"/>
        </w:rPr>
        <w:t>Читалочка</w:t>
      </w:r>
      <w:proofErr w:type="spellEnd"/>
      <w:r w:rsidRPr="00794B1A">
        <w:rPr>
          <w:sz w:val="28"/>
          <w:szCs w:val="28"/>
        </w:rPr>
        <w:t xml:space="preserve">» В. </w:t>
      </w:r>
      <w:proofErr w:type="spellStart"/>
      <w:r w:rsidRPr="00794B1A">
        <w:rPr>
          <w:sz w:val="28"/>
          <w:szCs w:val="28"/>
        </w:rPr>
        <w:t>Берестова</w:t>
      </w:r>
      <w:proofErr w:type="spellEnd"/>
      <w:r w:rsidRPr="00794B1A">
        <w:rPr>
          <w:sz w:val="28"/>
          <w:szCs w:val="28"/>
        </w:rPr>
        <w:t>.</w:t>
      </w:r>
    </w:p>
    <w:p w:rsidR="00794B1A" w:rsidRPr="00794B1A" w:rsidRDefault="00794B1A" w:rsidP="00794B1A">
      <w:pPr>
        <w:pStyle w:val="a4"/>
        <w:numPr>
          <w:ilvl w:val="0"/>
          <w:numId w:val="1"/>
        </w:numPr>
        <w:jc w:val="both"/>
        <w:rPr>
          <w:sz w:val="28"/>
          <w:szCs w:val="28"/>
        </w:rPr>
      </w:pPr>
      <w:r w:rsidRPr="00794B1A">
        <w:rPr>
          <w:sz w:val="28"/>
          <w:szCs w:val="28"/>
        </w:rPr>
        <w:t>Прочитайте рассказ «Как мальчик Женя научился говорить букву «р» Е.</w:t>
      </w:r>
      <w:r>
        <w:rPr>
          <w:sz w:val="28"/>
          <w:szCs w:val="28"/>
        </w:rPr>
        <w:t xml:space="preserve"> </w:t>
      </w:r>
      <w:proofErr w:type="spellStart"/>
      <w:r w:rsidRPr="00794B1A">
        <w:rPr>
          <w:sz w:val="28"/>
          <w:szCs w:val="28"/>
        </w:rPr>
        <w:t>Чарушина</w:t>
      </w:r>
      <w:proofErr w:type="spellEnd"/>
      <w:r w:rsidRPr="00794B1A">
        <w:rPr>
          <w:sz w:val="28"/>
          <w:szCs w:val="28"/>
        </w:rPr>
        <w:t>.</w:t>
      </w:r>
    </w:p>
    <w:p w:rsidR="00190F8C" w:rsidRDefault="00794B1A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  <w:r w:rsidRPr="00DA4A5E"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283E42D2" wp14:editId="77962889">
            <wp:simplePos x="0" y="0"/>
            <wp:positionH relativeFrom="margin">
              <wp:posOffset>3404681</wp:posOffset>
            </wp:positionH>
            <wp:positionV relativeFrom="paragraph">
              <wp:posOffset>213239</wp:posOffset>
            </wp:positionV>
            <wp:extent cx="2742565" cy="1543050"/>
            <wp:effectExtent l="0" t="0" r="635" b="0"/>
            <wp:wrapSquare wrapText="bothSides"/>
            <wp:docPr id="2" name="Рисунок 2" descr="обучение грамоте письм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обучение грамоте письмо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2565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94B1A" w:rsidRDefault="00794B1A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pStyle w:val="a4"/>
        <w:numPr>
          <w:ilvl w:val="0"/>
          <w:numId w:val="2"/>
        </w:num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Работа </w:t>
      </w:r>
      <w:r w:rsidR="001F64BD">
        <w:rPr>
          <w:color w:val="000000"/>
          <w:sz w:val="28"/>
          <w:szCs w:val="28"/>
          <w:shd w:val="clear" w:color="auto" w:fill="FFFFFF"/>
        </w:rPr>
        <w:t>в тетради с печатной основой:</w:t>
      </w:r>
    </w:p>
    <w:p w:rsidR="00794B1A" w:rsidRPr="00794B1A" w:rsidRDefault="00794B1A" w:rsidP="00794B1A">
      <w:pPr>
        <w:pStyle w:val="a4"/>
        <w:ind w:left="1068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- напишите стр. 52-53 в Прописях, ч.2.</w:t>
      </w: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8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02423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ВК, когда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вам будет удобно.</w:t>
      </w:r>
    </w:p>
    <w:p w:rsidR="00190F8C" w:rsidRPr="00794B1A" w:rsidRDefault="00190F8C" w:rsidP="00794B1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90F8C" w:rsidRPr="00DA4A5E" w:rsidRDefault="001F64BD" w:rsidP="00190F8C">
      <w:pPr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3763645</wp:posOffset>
            </wp:positionH>
            <wp:positionV relativeFrom="paragraph">
              <wp:posOffset>116840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5CAA" w:rsidRDefault="00365CAA"/>
    <w:sectPr w:rsidR="00365C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190F8C"/>
    <w:rsid w:val="001F64BD"/>
    <w:rsid w:val="00302423"/>
    <w:rsid w:val="00365CAA"/>
    <w:rsid w:val="00691228"/>
    <w:rsid w:val="006D79FC"/>
    <w:rsid w:val="00727837"/>
    <w:rsid w:val="00794B1A"/>
    <w:rsid w:val="00BE4AEA"/>
    <w:rsid w:val="00CD1375"/>
    <w:rsid w:val="00E67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408D19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93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2022-03-30T11:34:00Z</dcterms:created>
  <dcterms:modified xsi:type="dcterms:W3CDTF">2022-04-06T10:49:00Z</dcterms:modified>
</cp:coreProperties>
</file>