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5773" w:rsidRPr="003437A5" w:rsidRDefault="00E85773" w:rsidP="00E8577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М.С.</w:t>
      </w:r>
    </w:p>
    <w:p w:rsidR="00E85773" w:rsidRPr="003437A5" w:rsidRDefault="00E85773" w:rsidP="00E8577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10 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класс. </w:t>
      </w:r>
      <w:r>
        <w:rPr>
          <w:rFonts w:ascii="Times New Roman" w:hAnsi="Times New Roman" w:cs="Times New Roman"/>
          <w:b/>
          <w:bCs/>
          <w:sz w:val="24"/>
          <w:szCs w:val="24"/>
        </w:rPr>
        <w:t>Биология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bCs/>
          <w:sz w:val="24"/>
          <w:szCs w:val="24"/>
        </w:rPr>
        <w:t>08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>.202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:rsidR="00E85773" w:rsidRPr="003437A5" w:rsidRDefault="00E85773" w:rsidP="00E85773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85773" w:rsidRPr="003437A5" w:rsidRDefault="00E85773" w:rsidP="00E85773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Тема </w:t>
      </w:r>
      <w:r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r w:rsidR="00CC6285">
        <w:rPr>
          <w:rFonts w:ascii="Times New Roman" w:hAnsi="Times New Roman" w:cs="Times New Roman"/>
          <w:b/>
          <w:bCs/>
          <w:sz w:val="24"/>
          <w:szCs w:val="24"/>
        </w:rPr>
        <w:t>6</w:t>
      </w:r>
      <w:bookmarkStart w:id="0" w:name="_GoBack"/>
      <w:bookmarkEnd w:id="0"/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ч.). Человек на Земле.</w:t>
      </w:r>
    </w:p>
    <w:p w:rsidR="00E85773" w:rsidRPr="003437A5" w:rsidRDefault="00E85773" w:rsidP="00E85773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3437A5">
        <w:rPr>
          <w:rFonts w:ascii="Times New Roman" w:hAnsi="Times New Roman" w:cs="Times New Roman"/>
          <w:b/>
          <w:bCs/>
          <w:sz w:val="24"/>
          <w:szCs w:val="24"/>
        </w:rPr>
        <w:t xml:space="preserve"> по теме: </w:t>
      </w:r>
      <w:r w:rsidRPr="005A103A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Pr="004420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Нуклеиновые кислоты. </w:t>
      </w:r>
      <w:r w:rsidR="00076E34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Биологический активные вещества</w:t>
      </w:r>
    </w:p>
    <w:p w:rsidR="00E85773" w:rsidRDefault="00E85773" w:rsidP="00E85773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E85773" w:rsidRPr="004420D5" w:rsidRDefault="00E85773" w:rsidP="00E85773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420D5">
        <w:rPr>
          <w:rFonts w:ascii="Times New Roman" w:hAnsi="Times New Roman" w:cs="Times New Roman"/>
          <w:bCs/>
          <w:sz w:val="24"/>
          <w:szCs w:val="24"/>
        </w:rPr>
        <w:t>Цель</w:t>
      </w:r>
      <w:r w:rsidRPr="004420D5">
        <w:rPr>
          <w:rStyle w:val="30"/>
          <w:rFonts w:eastAsiaTheme="minorHAnsi"/>
          <w:b w:val="0"/>
          <w:sz w:val="24"/>
          <w:szCs w:val="24"/>
        </w:rPr>
        <w:t>: обобщение и углубление знаний о строении и функциях нуклеиновых кислот; АТФ</w:t>
      </w:r>
    </w:p>
    <w:p w:rsidR="00E85773" w:rsidRPr="004420D5" w:rsidRDefault="00E85773" w:rsidP="00E85773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E85773" w:rsidRPr="004420D5" w:rsidRDefault="00E85773" w:rsidP="00E8577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420D5">
        <w:rPr>
          <w:rFonts w:ascii="Times New Roman" w:hAnsi="Times New Roman" w:cs="Times New Roman"/>
          <w:b/>
          <w:bCs/>
          <w:sz w:val="24"/>
          <w:szCs w:val="24"/>
        </w:rPr>
        <w:t xml:space="preserve">Задание № 1. Прочитать теоретический материал. </w:t>
      </w:r>
    </w:p>
    <w:p w:rsidR="00E85773" w:rsidRPr="004420D5" w:rsidRDefault="00E85773" w:rsidP="00E8577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85773" w:rsidRPr="004420D5" w:rsidRDefault="00E85773" w:rsidP="00E85773">
      <w:pPr>
        <w:spacing w:after="0" w:line="240" w:lineRule="auto"/>
        <w:ind w:firstLine="708"/>
        <w:jc w:val="both"/>
        <w:rPr>
          <w:rStyle w:val="a3"/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420D5">
        <w:rPr>
          <w:rStyle w:val="a3"/>
          <w:rFonts w:ascii="Times New Roman" w:eastAsia="Times New Roman" w:hAnsi="Times New Roman" w:cs="Times New Roman"/>
          <w:sz w:val="24"/>
          <w:szCs w:val="24"/>
          <w:lang w:eastAsia="ru-RU"/>
        </w:rPr>
        <w:t>1. Строение нуклеиновых кислот: состав, нуклеотиды.</w:t>
      </w:r>
    </w:p>
    <w:p w:rsidR="00E85773" w:rsidRPr="004420D5" w:rsidRDefault="00E85773" w:rsidP="00E85773">
      <w:pPr>
        <w:spacing w:after="0" w:line="240" w:lineRule="auto"/>
        <w:ind w:firstLine="708"/>
        <w:jc w:val="both"/>
        <w:rPr>
          <w:rStyle w:val="a3"/>
          <w:rFonts w:ascii="Times New Roman" w:hAnsi="Times New Roman" w:cs="Times New Roman"/>
          <w:b w:val="0"/>
          <w:sz w:val="24"/>
          <w:szCs w:val="24"/>
        </w:rPr>
      </w:pPr>
      <w:r w:rsidRPr="004420D5">
        <w:rPr>
          <w:rStyle w:val="a3"/>
          <w:rFonts w:ascii="Times New Roman" w:hAnsi="Times New Roman" w:cs="Times New Roman"/>
          <w:b w:val="0"/>
          <w:sz w:val="24"/>
          <w:szCs w:val="24"/>
        </w:rPr>
        <w:t>Нуклеиновые кислоты – биологические полимеры, мономерами которых является нуклеотиды. Эти вещества содержат элементы: углерод, водород, кислород, азот, фосфор. Из курса биологии, вы уже знаете, из каких частей состоит нуклеотид – как структурное звено нуклеиновой кислоты.</w:t>
      </w:r>
      <w:r w:rsidRPr="004420D5">
        <w:rPr>
          <w:rFonts w:ascii="Times New Roman" w:hAnsi="Times New Roman" w:cs="Times New Roman"/>
          <w:sz w:val="24"/>
          <w:szCs w:val="24"/>
        </w:rPr>
        <w:t xml:space="preserve"> </w:t>
      </w:r>
      <w:r w:rsidRPr="004420D5">
        <w:rPr>
          <w:rStyle w:val="a3"/>
          <w:rFonts w:ascii="Times New Roman" w:hAnsi="Times New Roman" w:cs="Times New Roman"/>
          <w:b w:val="0"/>
          <w:sz w:val="24"/>
          <w:szCs w:val="24"/>
        </w:rPr>
        <w:t xml:space="preserve">Нуклеотид состоит из трех частей: 1. углевод (ДНК – </w:t>
      </w:r>
      <w:proofErr w:type="spellStart"/>
      <w:r w:rsidRPr="004420D5">
        <w:rPr>
          <w:rStyle w:val="a3"/>
          <w:rFonts w:ascii="Times New Roman" w:hAnsi="Times New Roman" w:cs="Times New Roman"/>
          <w:b w:val="0"/>
          <w:sz w:val="24"/>
          <w:szCs w:val="24"/>
        </w:rPr>
        <w:t>дезоксирибоза</w:t>
      </w:r>
      <w:proofErr w:type="spellEnd"/>
      <w:r w:rsidRPr="004420D5">
        <w:rPr>
          <w:rStyle w:val="a3"/>
          <w:rFonts w:ascii="Times New Roman" w:hAnsi="Times New Roman" w:cs="Times New Roman"/>
          <w:b w:val="0"/>
          <w:sz w:val="24"/>
          <w:szCs w:val="24"/>
        </w:rPr>
        <w:t>, РНК – рибоза)</w:t>
      </w:r>
      <w:r w:rsidR="000F331C">
        <w:rPr>
          <w:rStyle w:val="a3"/>
          <w:rFonts w:ascii="Times New Roman" w:hAnsi="Times New Roman" w:cs="Times New Roman"/>
          <w:b w:val="0"/>
          <w:sz w:val="24"/>
          <w:szCs w:val="24"/>
        </w:rPr>
        <w:t xml:space="preserve">, </w:t>
      </w:r>
      <w:r w:rsidRPr="004420D5">
        <w:rPr>
          <w:rStyle w:val="a3"/>
          <w:rFonts w:ascii="Times New Roman" w:hAnsi="Times New Roman" w:cs="Times New Roman"/>
          <w:b w:val="0"/>
          <w:sz w:val="24"/>
          <w:szCs w:val="24"/>
        </w:rPr>
        <w:t xml:space="preserve">2. азотистое основание (пиримидиновые Ц, </w:t>
      </w:r>
      <w:proofErr w:type="gramStart"/>
      <w:r w:rsidRPr="004420D5">
        <w:rPr>
          <w:rStyle w:val="a3"/>
          <w:rFonts w:ascii="Times New Roman" w:hAnsi="Times New Roman" w:cs="Times New Roman"/>
          <w:b w:val="0"/>
          <w:sz w:val="24"/>
          <w:szCs w:val="24"/>
        </w:rPr>
        <w:t>У</w:t>
      </w:r>
      <w:proofErr w:type="gramEnd"/>
      <w:r w:rsidRPr="004420D5">
        <w:rPr>
          <w:rStyle w:val="a3"/>
          <w:rFonts w:ascii="Times New Roman" w:hAnsi="Times New Roman" w:cs="Times New Roman"/>
          <w:b w:val="0"/>
          <w:sz w:val="24"/>
          <w:szCs w:val="24"/>
        </w:rPr>
        <w:t>, Т или пуриновое А, Г)</w:t>
      </w:r>
      <w:r w:rsidR="000F331C">
        <w:rPr>
          <w:rStyle w:val="a3"/>
          <w:rFonts w:ascii="Times New Roman" w:hAnsi="Times New Roman" w:cs="Times New Roman"/>
          <w:b w:val="0"/>
          <w:sz w:val="24"/>
          <w:szCs w:val="24"/>
        </w:rPr>
        <w:t xml:space="preserve">, </w:t>
      </w:r>
      <w:r w:rsidRPr="004420D5">
        <w:rPr>
          <w:rStyle w:val="a3"/>
          <w:rFonts w:ascii="Times New Roman" w:hAnsi="Times New Roman" w:cs="Times New Roman"/>
          <w:b w:val="0"/>
          <w:sz w:val="24"/>
          <w:szCs w:val="24"/>
        </w:rPr>
        <w:t>3. остаток фосфорной кислоты. В клетках различают 2 вида нуклеиновых кислот: ДНК – дезоксирибонуклеиновые кислоты и РНК – рибонуклеиновые кислоты. Значение нуклеиновых кислот для живых организмов заключается в обеспечении хранения, реализации и передачи наследственной информации.</w:t>
      </w:r>
    </w:p>
    <w:p w:rsidR="00E85773" w:rsidRPr="004420D5" w:rsidRDefault="00E85773" w:rsidP="00E85773">
      <w:pPr>
        <w:shd w:val="clear" w:color="auto" w:fill="FFFFFF"/>
        <w:spacing w:after="0" w:line="240" w:lineRule="auto"/>
        <w:ind w:firstLine="708"/>
        <w:jc w:val="both"/>
        <w:rPr>
          <w:rStyle w:val="a3"/>
          <w:rFonts w:ascii="Times New Roman" w:hAnsi="Times New Roman" w:cs="Times New Roman"/>
          <w:b w:val="0"/>
          <w:bCs w:val="0"/>
          <w:color w:val="000000"/>
          <w:sz w:val="24"/>
          <w:szCs w:val="24"/>
          <w:shd w:val="clear" w:color="auto" w:fill="F5F5F5"/>
        </w:rPr>
      </w:pPr>
      <w:r w:rsidRPr="004420D5">
        <w:rPr>
          <w:rStyle w:val="a3"/>
          <w:rFonts w:ascii="Times New Roman" w:hAnsi="Times New Roman" w:cs="Times New Roman"/>
          <w:b w:val="0"/>
          <w:sz w:val="24"/>
          <w:szCs w:val="24"/>
        </w:rPr>
        <w:t>Молекула АТФ (аденозинтрифосфорной кислоты) представляет собой нуклеотид, который имеет следующее строение:</w:t>
      </w:r>
      <w:r w:rsidRPr="004420D5">
        <w:rPr>
          <w:rStyle w:val="a3"/>
          <w:rFonts w:ascii="Times New Roman" w:hAnsi="Times New Roman" w:cs="Times New Roman"/>
          <w:b w:val="0"/>
          <w:bCs w:val="0"/>
          <w:color w:val="000000"/>
          <w:sz w:val="24"/>
          <w:szCs w:val="24"/>
          <w:shd w:val="clear" w:color="auto" w:fill="F5F5F5"/>
        </w:rPr>
        <w:t xml:space="preserve"> </w:t>
      </w:r>
      <w:r w:rsidRPr="004420D5">
        <w:rPr>
          <w:rStyle w:val="a3"/>
          <w:rFonts w:ascii="Times New Roman" w:hAnsi="Times New Roman" w:cs="Times New Roman"/>
          <w:b w:val="0"/>
          <w:sz w:val="24"/>
          <w:szCs w:val="24"/>
        </w:rPr>
        <w:t>азотистое основание (</w:t>
      </w:r>
      <w:proofErr w:type="spellStart"/>
      <w:r w:rsidRPr="004420D5">
        <w:rPr>
          <w:rStyle w:val="a3"/>
          <w:rFonts w:ascii="Times New Roman" w:hAnsi="Times New Roman" w:cs="Times New Roman"/>
          <w:b w:val="0"/>
          <w:sz w:val="24"/>
          <w:szCs w:val="24"/>
        </w:rPr>
        <w:t>аденин</w:t>
      </w:r>
      <w:proofErr w:type="spellEnd"/>
      <w:r w:rsidRPr="004420D5">
        <w:rPr>
          <w:rStyle w:val="a3"/>
          <w:rFonts w:ascii="Times New Roman" w:hAnsi="Times New Roman" w:cs="Times New Roman"/>
          <w:b w:val="0"/>
          <w:sz w:val="24"/>
          <w:szCs w:val="24"/>
        </w:rPr>
        <w:t>) + углевод (рибоза) + три остатка фосфорной кислоты.</w:t>
      </w:r>
    </w:p>
    <w:p w:rsidR="00E85773" w:rsidRPr="004420D5" w:rsidRDefault="00E85773" w:rsidP="00E85773">
      <w:pPr>
        <w:shd w:val="clear" w:color="auto" w:fill="FFFFFF"/>
        <w:spacing w:after="0" w:line="240" w:lineRule="auto"/>
        <w:ind w:firstLine="708"/>
        <w:jc w:val="both"/>
        <w:rPr>
          <w:rStyle w:val="a3"/>
          <w:rFonts w:ascii="Times New Roman" w:hAnsi="Times New Roman" w:cs="Times New Roman"/>
          <w:b w:val="0"/>
          <w:bCs w:val="0"/>
          <w:color w:val="000000"/>
          <w:sz w:val="24"/>
          <w:szCs w:val="24"/>
          <w:shd w:val="clear" w:color="auto" w:fill="F5F5F5"/>
        </w:rPr>
      </w:pPr>
      <w:r w:rsidRPr="004420D5">
        <w:rPr>
          <w:rStyle w:val="a3"/>
          <w:rFonts w:ascii="Times New Roman" w:hAnsi="Times New Roman" w:cs="Times New Roman"/>
          <w:b w:val="0"/>
          <w:sz w:val="24"/>
          <w:szCs w:val="24"/>
        </w:rPr>
        <w:t>Фосфатные группы в молекуле АТФ соединены между собой макроэргическими связями (высокоэнергетическими}. Связи между фосфатными группами не очень прочны, и при их разрыве выделяется большое количество энергии. В результате гидролитического отщепления от АТФ фосфатной группы образуется АДФ (аденозиндифосфорная кислота) и высвобождается энергия.</w:t>
      </w:r>
    </w:p>
    <w:p w:rsidR="00E85773" w:rsidRDefault="00E85773" w:rsidP="00E8577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85773" w:rsidRDefault="00E85773" w:rsidP="00E8577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Работа с учебником:</w:t>
      </w:r>
    </w:p>
    <w:p w:rsidR="00E85773" w:rsidRPr="00497175" w:rsidRDefault="00E85773" w:rsidP="00E8577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7175">
        <w:rPr>
          <w:rFonts w:ascii="Times New Roman" w:eastAsia="Times New Roman" w:hAnsi="Times New Roman" w:cs="Times New Roman"/>
          <w:sz w:val="24"/>
          <w:szCs w:val="24"/>
          <w:lang w:eastAsia="ru-RU"/>
        </w:rPr>
        <w:t>1. Прочитайте текст учебника стр. 30-3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</w:p>
    <w:p w:rsidR="00E85773" w:rsidRPr="00497175" w:rsidRDefault="00E85773" w:rsidP="00E8577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9717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Запишите определения: </w:t>
      </w:r>
    </w:p>
    <w:p w:rsidR="00E85773" w:rsidRDefault="00E85773" w:rsidP="00E85773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85773" w:rsidRDefault="00E85773" w:rsidP="00E85773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hd w:val="clear" w:color="auto" w:fill="FFFFFF"/>
        </w:rPr>
      </w:pPr>
      <w:r w:rsidRPr="003437A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Задание для контроля. </w:t>
      </w:r>
      <w:r>
        <w:rPr>
          <w:rFonts w:ascii="Times New Roman" w:hAnsi="Times New Roman" w:cs="Times New Roman"/>
          <w:color w:val="000000"/>
          <w:sz w:val="24"/>
          <w:shd w:val="clear" w:color="auto" w:fill="FFFFFF"/>
        </w:rPr>
        <w:t>Ознакомьтесь с материалом, выполните упражнение § 5, № 4, 7 стр. 25.</w:t>
      </w:r>
    </w:p>
    <w:p w:rsidR="00E85773" w:rsidRPr="006701BE" w:rsidRDefault="00E85773" w:rsidP="00E8577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85773" w:rsidRDefault="00E85773" w:rsidP="00E85773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437A5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Pr="005A103A"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 w:rsidRPr="003437A5">
        <w:rPr>
          <w:rFonts w:ascii="Times New Roman" w:hAnsi="Times New Roman" w:cs="Times New Roman"/>
          <w:sz w:val="24"/>
          <w:szCs w:val="24"/>
        </w:rPr>
        <w:t>, социальные сети</w:t>
      </w:r>
      <w:r w:rsidRPr="003437A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2D2A6C" w:rsidRDefault="002D2A6C"/>
    <w:sectPr w:rsidR="002D2A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5773"/>
    <w:rsid w:val="00076E34"/>
    <w:rsid w:val="000F331C"/>
    <w:rsid w:val="002D2A6C"/>
    <w:rsid w:val="00CC6285"/>
    <w:rsid w:val="00E85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D998EE"/>
  <w15:chartTrackingRefBased/>
  <w15:docId w15:val="{B8C1A277-013E-4376-8BA7-9CC1559707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5773"/>
    <w:pPr>
      <w:spacing w:after="200" w:line="276" w:lineRule="auto"/>
    </w:pPr>
  </w:style>
  <w:style w:type="paragraph" w:styleId="3">
    <w:name w:val="heading 3"/>
    <w:basedOn w:val="a"/>
    <w:link w:val="30"/>
    <w:uiPriority w:val="9"/>
    <w:qFormat/>
    <w:rsid w:val="00E8577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E85773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styleId="a3">
    <w:name w:val="Strong"/>
    <w:basedOn w:val="a0"/>
    <w:uiPriority w:val="22"/>
    <w:qFormat/>
    <w:rsid w:val="00E8577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293</Words>
  <Characters>1671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Марийка</dc:creator>
  <cp:keywords/>
  <dc:description/>
  <cp:lastModifiedBy>User</cp:lastModifiedBy>
  <cp:revision>5</cp:revision>
  <dcterms:created xsi:type="dcterms:W3CDTF">2021-11-07T15:18:00Z</dcterms:created>
  <dcterms:modified xsi:type="dcterms:W3CDTF">2021-11-14T13:52:00Z</dcterms:modified>
</cp:coreProperties>
</file>