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05078" w:rsidRPr="0085501E" w:rsidRDefault="00805078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proofErr w:type="spellStart"/>
      <w:r w:rsidRPr="0085501E">
        <w:rPr>
          <w:rFonts w:ascii="Times New Roman" w:hAnsi="Times New Roman" w:cs="Times New Roman"/>
          <w:b/>
          <w:bCs/>
          <w:sz w:val="24"/>
          <w:szCs w:val="24"/>
        </w:rPr>
        <w:t>Ингульская</w:t>
      </w:r>
      <w:proofErr w:type="spellEnd"/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Л.В.</w:t>
      </w:r>
      <w:r w:rsidR="0037323A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10</w:t>
      </w:r>
      <w:r w:rsidR="00A610B4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класс. </w:t>
      </w:r>
      <w:r w:rsidR="00B73FF4">
        <w:rPr>
          <w:rFonts w:ascii="Times New Roman" w:hAnsi="Times New Roman" w:cs="Times New Roman"/>
          <w:b/>
          <w:bCs/>
          <w:sz w:val="24"/>
          <w:szCs w:val="24"/>
        </w:rPr>
        <w:t>Психология. 10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.11.2021</w:t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9613CE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B73FF4">
        <w:rPr>
          <w:rFonts w:ascii="Times New Roman" w:hAnsi="Times New Roman" w:cs="Times New Roman"/>
          <w:b/>
          <w:bCs/>
          <w:sz w:val="24"/>
          <w:szCs w:val="24"/>
        </w:rPr>
        <w:t>Урок № 5</w:t>
      </w:r>
    </w:p>
    <w:p w:rsidR="002D050C" w:rsidRDefault="00805078" w:rsidP="002D050C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</w:rPr>
        <w:t>Тема</w:t>
      </w:r>
      <w:r w:rsidR="009E47FD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73FF4" w:rsidRPr="00B73FF4">
        <w:rPr>
          <w:rFonts w:ascii="Times New Roman" w:hAnsi="Times New Roman" w:cs="Times New Roman"/>
          <w:sz w:val="24"/>
        </w:rPr>
        <w:t>Определение понятия мышления и умственных операций.</w:t>
      </w:r>
    </w:p>
    <w:p w:rsidR="00AB7BB0" w:rsidRPr="009613CE" w:rsidRDefault="00DD7D2F" w:rsidP="009613CE">
      <w:pPr>
        <w:spacing w:after="0" w:line="240" w:lineRule="auto"/>
        <w:ind w:firstLine="708"/>
        <w:contextualSpacing/>
        <w:rPr>
          <w:rFonts w:ascii="Times New Roman" w:hAnsi="Times New Roman" w:cs="Times New Roman"/>
          <w:sz w:val="24"/>
        </w:rPr>
      </w:pPr>
      <w:r w:rsidRPr="0085501E">
        <w:rPr>
          <w:rFonts w:ascii="Times New Roman" w:hAnsi="Times New Roman" w:cs="Times New Roman"/>
          <w:b/>
          <w:bCs/>
          <w:sz w:val="24"/>
          <w:szCs w:val="24"/>
          <w:shd w:val="clear" w:color="auto" w:fill="FFFFFF"/>
        </w:rPr>
        <w:t>Цель:</w:t>
      </w:r>
      <w:r w:rsidRPr="0085501E">
        <w:rPr>
          <w:rFonts w:ascii="Times New Roman" w:hAnsi="Times New Roman" w:cs="Times New Roman"/>
          <w:sz w:val="24"/>
          <w:szCs w:val="24"/>
          <w:shd w:val="clear" w:color="auto" w:fill="FFFFFF"/>
        </w:rPr>
        <w:t> </w:t>
      </w:r>
      <w:r w:rsidR="00F531FD" w:rsidRPr="00F531FD">
        <w:rPr>
          <w:rStyle w:val="extendedtext-full"/>
          <w:rFonts w:ascii="Times New Roman" w:hAnsi="Times New Roman" w:cs="Times New Roman"/>
          <w:sz w:val="24"/>
        </w:rPr>
        <w:t xml:space="preserve">формирование представлений </w:t>
      </w:r>
      <w:r w:rsidR="002468B9">
        <w:rPr>
          <w:rStyle w:val="extendedtext-full"/>
          <w:rFonts w:ascii="Times New Roman" w:hAnsi="Times New Roman" w:cs="Times New Roman"/>
          <w:sz w:val="24"/>
        </w:rPr>
        <w:t xml:space="preserve">о </w:t>
      </w:r>
      <w:r w:rsidR="002468B9">
        <w:rPr>
          <w:rStyle w:val="extendedtext-full"/>
          <w:rFonts w:ascii="Times New Roman" w:hAnsi="Times New Roman" w:cs="Times New Roman"/>
          <w:bCs/>
          <w:sz w:val="24"/>
        </w:rPr>
        <w:t>мы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шлении</w:t>
      </w:r>
      <w:r w:rsidR="009613CE">
        <w:rPr>
          <w:rStyle w:val="extendedtext-full"/>
          <w:rFonts w:ascii="Times New Roman" w:hAnsi="Times New Roman" w:cs="Times New Roman"/>
          <w:bCs/>
          <w:sz w:val="24"/>
        </w:rPr>
        <w:t>, мыслительных операциях</w:t>
      </w:r>
      <w:r w:rsidR="002468B9" w:rsidRPr="002468B9">
        <w:rPr>
          <w:rStyle w:val="extendedtext-full"/>
          <w:rFonts w:ascii="Times New Roman" w:hAnsi="Times New Roman" w:cs="Times New Roman"/>
          <w:bCs/>
          <w:sz w:val="24"/>
        </w:rPr>
        <w:t>.</w:t>
      </w:r>
    </w:p>
    <w:p w:rsidR="009613CE" w:rsidRDefault="009613CE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</w:p>
    <w:p w:rsidR="002468B9" w:rsidRDefault="00AB2FFB" w:rsidP="002468B9">
      <w:pPr>
        <w:spacing w:after="0" w:line="240" w:lineRule="auto"/>
        <w:ind w:firstLine="708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hAnsi="Times New Roman" w:cs="Times New Roman"/>
          <w:b/>
          <w:bCs/>
          <w:sz w:val="24"/>
          <w:szCs w:val="24"/>
        </w:rPr>
        <w:t>Задание. П</w:t>
      </w:r>
      <w:r w:rsidR="00F531FD" w:rsidRPr="002468B9">
        <w:rPr>
          <w:rFonts w:ascii="Times New Roman" w:hAnsi="Times New Roman" w:cs="Times New Roman"/>
          <w:b/>
          <w:bCs/>
          <w:sz w:val="24"/>
          <w:szCs w:val="24"/>
        </w:rPr>
        <w:t>рочитать теоретический материал, составить КРАТКИЙ ко</w:t>
      </w:r>
      <w:r w:rsidR="00F531FD" w:rsidRPr="002468B9">
        <w:rPr>
          <w:rFonts w:ascii="Times New Roman" w:hAnsi="Times New Roman" w:cs="Times New Roman"/>
          <w:b/>
          <w:bCs/>
          <w:sz w:val="24"/>
          <w:szCs w:val="24"/>
        </w:rPr>
        <w:t>н</w:t>
      </w:r>
      <w:r w:rsidR="00F531FD" w:rsidRPr="002468B9">
        <w:rPr>
          <w:rFonts w:ascii="Times New Roman" w:hAnsi="Times New Roman" w:cs="Times New Roman"/>
          <w:b/>
          <w:bCs/>
          <w:sz w:val="24"/>
          <w:szCs w:val="24"/>
        </w:rPr>
        <w:t>спект.</w:t>
      </w:r>
    </w:p>
    <w:p w:rsid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Мышление человека качественно отличается от «мышления» животных. Важнейшим моментом оказывается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и другие используемые системы знаков, благодаря которым ч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ловек получает возможность существенно расширить свои способности. </w:t>
      </w:r>
    </w:p>
    <w:p w:rsidR="002468B9" w:rsidRPr="002468B9" w:rsidRDefault="002468B9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Материальной основой мышления является 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речь.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Мысль опирается на свернутую внутреннюю речь. Эксперименты показали, что ни одна сложная мысль не протекает без сверн</w:t>
      </w:r>
      <w:r w:rsidRPr="002468B9">
        <w:rPr>
          <w:rFonts w:ascii="Times New Roman" w:eastAsia="Calibri" w:hAnsi="Times New Roman" w:cs="Times New Roman"/>
          <w:sz w:val="24"/>
          <w:szCs w:val="24"/>
        </w:rPr>
        <w:t>у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тых речевых процессов. </w:t>
      </w:r>
    </w:p>
    <w:p w:rsid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Мыслительные навыки формируются у человека только при жизни в человеческом обществе, они не даются от рождения. Известны случаи, когда человеческие дети росли ср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ди животных. Их поведение ничем не отличалась от повадок животных, и в дальнейшем по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ч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ти не удавалось научить их говорить, а не то, чтобы рассуждать и анализировать. </w:t>
      </w:r>
    </w:p>
    <w:p w:rsidR="009613CE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2468B9">
        <w:rPr>
          <w:rFonts w:ascii="Times New Roman" w:eastAsia="Calibri" w:hAnsi="Times New Roman" w:cs="Times New Roman"/>
          <w:sz w:val="24"/>
          <w:szCs w:val="24"/>
        </w:rPr>
        <w:t>Очень важно развивать их в течение первого года жизни. Важнейшим периодом, в т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чение которого формируются психические функции (которые остаются у человека на всю оставшуюся жизнь), являются первые 5 лет. В дальнейшем развить что-то оказывается г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раздо сложнее. Мышление интенсивно развивается у человека до 20-24 лет. Пик его прои</w:t>
      </w:r>
      <w:r w:rsidRPr="002468B9">
        <w:rPr>
          <w:rFonts w:ascii="Times New Roman" w:eastAsia="Calibri" w:hAnsi="Times New Roman" w:cs="Times New Roman"/>
          <w:sz w:val="24"/>
          <w:szCs w:val="24"/>
        </w:rPr>
        <w:t>з</w:t>
      </w:r>
      <w:r w:rsidRPr="002468B9">
        <w:rPr>
          <w:rFonts w:ascii="Times New Roman" w:eastAsia="Calibri" w:hAnsi="Times New Roman" w:cs="Times New Roman"/>
          <w:sz w:val="24"/>
          <w:szCs w:val="24"/>
        </w:rPr>
        <w:t>водительности приходится на 30-40 лет. Мышл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ние - это функция мозга; как и любая часть тела и психики, если им не пользоваться, оно т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>ряет свою силу.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613CE">
        <w:rPr>
          <w:rFonts w:ascii="Times New Roman" w:eastAsia="Calibri" w:hAnsi="Times New Roman" w:cs="Times New Roman"/>
          <w:b/>
          <w:sz w:val="24"/>
          <w:szCs w:val="24"/>
        </w:rPr>
        <w:t>Умственные действия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 xml:space="preserve"> - это действия с предметами, отраженными в образах, пре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д</w:t>
      </w:r>
      <w:r w:rsidRPr="002468B9">
        <w:rPr>
          <w:rFonts w:ascii="Times New Roman" w:eastAsia="Calibri" w:hAnsi="Times New Roman" w:cs="Times New Roman"/>
          <w:i/>
          <w:sz w:val="24"/>
          <w:szCs w:val="24"/>
        </w:rPr>
        <w:t>ставлениях и понятиях о них.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 В умственных действиях мы можем выделить их главные 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о</w:t>
      </w:r>
      <w:r w:rsidRPr="002468B9">
        <w:rPr>
          <w:rFonts w:ascii="Times New Roman" w:eastAsia="Calibri" w:hAnsi="Times New Roman" w:cs="Times New Roman"/>
          <w:sz w:val="24"/>
          <w:szCs w:val="24"/>
        </w:rPr>
        <w:t>ставляющие элементы или процессы - мыслительные операции, которые также являются м</w:t>
      </w:r>
      <w:r w:rsidRPr="002468B9">
        <w:rPr>
          <w:rFonts w:ascii="Times New Roman" w:eastAsia="Calibri" w:hAnsi="Times New Roman" w:cs="Times New Roman"/>
          <w:sz w:val="24"/>
          <w:szCs w:val="24"/>
        </w:rPr>
        <w:t>е</w:t>
      </w:r>
      <w:r w:rsidRPr="002468B9">
        <w:rPr>
          <w:rFonts w:ascii="Times New Roman" w:eastAsia="Calibri" w:hAnsi="Times New Roman" w:cs="Times New Roman"/>
          <w:sz w:val="24"/>
          <w:szCs w:val="24"/>
        </w:rPr>
        <w:t xml:space="preserve">ханизмами мышления. </w:t>
      </w:r>
      <w:r w:rsidR="009613CE">
        <w:rPr>
          <w:rFonts w:ascii="Times New Roman" w:eastAsia="Calibri" w:hAnsi="Times New Roman" w:cs="Times New Roman"/>
          <w:sz w:val="24"/>
          <w:szCs w:val="24"/>
        </w:rPr>
        <w:t xml:space="preserve">Это </w:t>
      </w:r>
      <w:r w:rsidRPr="002468B9">
        <w:rPr>
          <w:rFonts w:ascii="Times New Roman" w:eastAsia="Calibri" w:hAnsi="Times New Roman" w:cs="Times New Roman"/>
          <w:sz w:val="24"/>
          <w:szCs w:val="24"/>
        </w:rPr>
        <w:t>анализ, синтез, сравнение, абстрагирование, обобщение, класс</w:t>
      </w:r>
      <w:r w:rsidRPr="002468B9">
        <w:rPr>
          <w:rFonts w:ascii="Times New Roman" w:eastAsia="Calibri" w:hAnsi="Times New Roman" w:cs="Times New Roman"/>
          <w:sz w:val="24"/>
          <w:szCs w:val="24"/>
        </w:rPr>
        <w:t>и</w:t>
      </w:r>
      <w:r w:rsidRPr="002468B9">
        <w:rPr>
          <w:rFonts w:ascii="Times New Roman" w:eastAsia="Calibri" w:hAnsi="Times New Roman" w:cs="Times New Roman"/>
          <w:sz w:val="24"/>
          <w:szCs w:val="24"/>
        </w:rPr>
        <w:t>фикация, систематиз</w:t>
      </w:r>
      <w:r w:rsidRPr="002468B9">
        <w:rPr>
          <w:rFonts w:ascii="Times New Roman" w:eastAsia="Calibri" w:hAnsi="Times New Roman" w:cs="Times New Roman"/>
          <w:sz w:val="24"/>
          <w:szCs w:val="24"/>
        </w:rPr>
        <w:t>а</w:t>
      </w:r>
      <w:r w:rsidRPr="002468B9">
        <w:rPr>
          <w:rFonts w:ascii="Times New Roman" w:eastAsia="Calibri" w:hAnsi="Times New Roman" w:cs="Times New Roman"/>
          <w:sz w:val="24"/>
          <w:szCs w:val="24"/>
        </w:rPr>
        <w:t>ция.</w:t>
      </w:r>
    </w:p>
    <w:p w:rsidR="009613CE" w:rsidRDefault="009613CE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613CE" w:rsidRDefault="002D050C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Практикум</w:t>
      </w:r>
      <w:r w:rsidR="00583371" w:rsidRPr="002468B9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468B9" w:rsidRPr="002468B9">
        <w:rPr>
          <w:rFonts w:ascii="Times New Roman" w:eastAsia="Calibri" w:hAnsi="Times New Roman" w:cs="Times New Roman"/>
          <w:b/>
          <w:sz w:val="24"/>
          <w:szCs w:val="24"/>
        </w:rPr>
        <w:t>Как развивать мышление.</w:t>
      </w:r>
      <w:r w:rsidR="002468B9" w:rsidRPr="002468B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sz w:val="24"/>
          <w:szCs w:val="24"/>
        </w:rPr>
      </w:pPr>
      <w:r w:rsidRPr="002468B9">
        <w:rPr>
          <w:rFonts w:ascii="Times New Roman" w:hAnsi="Times New Roman" w:cs="Times New Roman"/>
          <w:b/>
          <w:sz w:val="24"/>
          <w:szCs w:val="24"/>
        </w:rPr>
        <w:t>Упражнение «За пять минут»</w:t>
      </w:r>
    </w:p>
    <w:p w:rsidR="002468B9" w:rsidRPr="002468B9" w:rsidRDefault="002468B9" w:rsidP="009613CE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Приведенные ниже слова разбейте на тринадцать групп по три слова в к</w:t>
      </w:r>
      <w:r w:rsidRPr="002468B9">
        <w:rPr>
          <w:rFonts w:ascii="Times New Roman" w:hAnsi="Times New Roman" w:cs="Times New Roman"/>
          <w:sz w:val="24"/>
          <w:szCs w:val="24"/>
        </w:rPr>
        <w:t>а</w:t>
      </w:r>
      <w:r w:rsidRPr="002468B9">
        <w:rPr>
          <w:rFonts w:ascii="Times New Roman" w:hAnsi="Times New Roman" w:cs="Times New Roman"/>
          <w:sz w:val="24"/>
          <w:szCs w:val="24"/>
        </w:rPr>
        <w:t>ждой, причем каждую группу должно объединять нечто общее, например: слова «ставок», «оз</w:t>
      </w:r>
      <w:r w:rsidRPr="002468B9">
        <w:rPr>
          <w:rFonts w:ascii="Times New Roman" w:hAnsi="Times New Roman" w:cs="Times New Roman"/>
          <w:sz w:val="24"/>
          <w:szCs w:val="24"/>
        </w:rPr>
        <w:t>е</w:t>
      </w:r>
      <w:r w:rsidRPr="002468B9">
        <w:rPr>
          <w:rFonts w:ascii="Times New Roman" w:hAnsi="Times New Roman" w:cs="Times New Roman"/>
          <w:sz w:val="24"/>
          <w:szCs w:val="24"/>
        </w:rPr>
        <w:t>ро», «море» можно включить в одну</w:t>
      </w:r>
      <w:r>
        <w:rPr>
          <w:rFonts w:ascii="Times New Roman" w:hAnsi="Times New Roman" w:cs="Times New Roman"/>
          <w:sz w:val="24"/>
          <w:szCs w:val="24"/>
        </w:rPr>
        <w:t xml:space="preserve"> группу</w:t>
      </w:r>
      <w:r w:rsidRPr="002468B9">
        <w:rPr>
          <w:rFonts w:ascii="Times New Roman" w:hAnsi="Times New Roman" w:cs="Times New Roman"/>
          <w:sz w:val="24"/>
          <w:szCs w:val="24"/>
        </w:rPr>
        <w:t>. Слова выписывать не нужно, потому что на всю работу о</w:t>
      </w:r>
      <w:r w:rsidRPr="002468B9">
        <w:rPr>
          <w:rFonts w:ascii="Times New Roman" w:hAnsi="Times New Roman" w:cs="Times New Roman"/>
          <w:sz w:val="24"/>
          <w:szCs w:val="24"/>
        </w:rPr>
        <w:t>т</w:t>
      </w:r>
      <w:r w:rsidRPr="002468B9">
        <w:rPr>
          <w:rFonts w:ascii="Times New Roman" w:hAnsi="Times New Roman" w:cs="Times New Roman"/>
          <w:sz w:val="24"/>
          <w:szCs w:val="24"/>
        </w:rPr>
        <w:t xml:space="preserve">пущено всего </w:t>
      </w:r>
      <w:r>
        <w:rPr>
          <w:rFonts w:ascii="Times New Roman" w:hAnsi="Times New Roman" w:cs="Times New Roman"/>
          <w:sz w:val="24"/>
          <w:szCs w:val="24"/>
        </w:rPr>
        <w:t>пять</w:t>
      </w:r>
      <w:r w:rsidRPr="002468B9">
        <w:rPr>
          <w:rFonts w:ascii="Times New Roman" w:hAnsi="Times New Roman" w:cs="Times New Roman"/>
          <w:sz w:val="24"/>
          <w:szCs w:val="24"/>
        </w:rPr>
        <w:t xml:space="preserve"> ми</w:t>
      </w:r>
      <w:r>
        <w:rPr>
          <w:rFonts w:ascii="Times New Roman" w:hAnsi="Times New Roman" w:cs="Times New Roman"/>
          <w:sz w:val="24"/>
          <w:szCs w:val="24"/>
        </w:rPr>
        <w:t>нут</w:t>
      </w:r>
      <w:r w:rsidRPr="002468B9">
        <w:rPr>
          <w:rFonts w:ascii="Times New Roman" w:hAnsi="Times New Roman" w:cs="Times New Roman"/>
          <w:sz w:val="24"/>
          <w:szCs w:val="24"/>
        </w:rPr>
        <w:t xml:space="preserve">. Нужно выписывать только </w:t>
      </w:r>
      <w:r>
        <w:rPr>
          <w:rFonts w:ascii="Times New Roman" w:hAnsi="Times New Roman" w:cs="Times New Roman"/>
          <w:sz w:val="24"/>
          <w:szCs w:val="24"/>
        </w:rPr>
        <w:t>порядковые номера слов в группах</w:t>
      </w:r>
      <w:r w:rsidRPr="002468B9">
        <w:rPr>
          <w:rFonts w:ascii="Times New Roman" w:hAnsi="Times New Roman" w:cs="Times New Roman"/>
          <w:sz w:val="24"/>
          <w:szCs w:val="24"/>
        </w:rPr>
        <w:t>, н</w:t>
      </w:r>
      <w:r w:rsidRPr="002468B9">
        <w:rPr>
          <w:rFonts w:ascii="Times New Roman" w:hAnsi="Times New Roman" w:cs="Times New Roman"/>
          <w:sz w:val="24"/>
          <w:szCs w:val="24"/>
        </w:rPr>
        <w:t>а</w:t>
      </w:r>
      <w:r w:rsidRPr="002468B9">
        <w:rPr>
          <w:rFonts w:ascii="Times New Roman" w:hAnsi="Times New Roman" w:cs="Times New Roman"/>
          <w:sz w:val="24"/>
          <w:szCs w:val="24"/>
        </w:rPr>
        <w:t>пример: 1-7-22.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1. Красный                     14. Утка                      27. Красота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2. Песня                          15. Ноты                     28. Гусь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3. Платина                      16. Лимон                   29. Телевидение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4. Радио                          17. Газеты                   30. Серебро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 5. Луна                          18. Леска                     31. Мандарин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6. Молодость                 19. Колесо                   32. Гитара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7. Белый                          20. Спутник                33. Ложка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8. Спица                          21. Яблоко                  34. Здоровье  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9. Чем                              22. Зеленый                35. Пара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10. Грузило                     23. Лед                        36. Золото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11. Вода                          24. Апельсин               37. Велосипед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12. Слива                        25. Вилка                     38. Курица       </w:t>
      </w:r>
    </w:p>
    <w:p w:rsidR="002468B9" w:rsidRPr="002468B9" w:rsidRDefault="002468B9" w:rsidP="002468B9">
      <w:pPr>
        <w:tabs>
          <w:tab w:val="left" w:pos="709"/>
          <w:tab w:val="left" w:pos="851"/>
        </w:tabs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13. Крючок                     26 Солнце                    39. Груша</w:t>
      </w:r>
    </w:p>
    <w:p w:rsidR="00583371" w:rsidRPr="002468B9" w:rsidRDefault="00583371" w:rsidP="002468B9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color w:val="000000"/>
          <w:sz w:val="24"/>
          <w:szCs w:val="24"/>
        </w:rPr>
      </w:pPr>
    </w:p>
    <w:p w:rsidR="00C14931" w:rsidRPr="002468B9" w:rsidRDefault="00190534" w:rsidP="002468B9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2468B9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</w:t>
      </w:r>
      <w:r w:rsidRPr="002468B9">
        <w:rPr>
          <w:rFonts w:ascii="Times New Roman" w:hAnsi="Times New Roman" w:cs="Times New Roman"/>
          <w:sz w:val="24"/>
          <w:szCs w:val="24"/>
        </w:rPr>
        <w:t>т</w:t>
      </w:r>
      <w:r w:rsidRPr="002468B9">
        <w:rPr>
          <w:rFonts w:ascii="Times New Roman" w:hAnsi="Times New Roman" w:cs="Times New Roman"/>
          <w:sz w:val="24"/>
          <w:szCs w:val="24"/>
        </w:rPr>
        <w:t>сканировано и отправлено в виде файла. Для обратной связи можно использовать электро</w:t>
      </w:r>
      <w:r w:rsidRPr="002468B9">
        <w:rPr>
          <w:rFonts w:ascii="Times New Roman" w:hAnsi="Times New Roman" w:cs="Times New Roman"/>
          <w:sz w:val="24"/>
          <w:szCs w:val="24"/>
        </w:rPr>
        <w:t>н</w:t>
      </w:r>
      <w:r w:rsidRPr="002468B9">
        <w:rPr>
          <w:rFonts w:ascii="Times New Roman" w:hAnsi="Times New Roman" w:cs="Times New Roman"/>
          <w:sz w:val="24"/>
          <w:szCs w:val="24"/>
        </w:rPr>
        <w:t xml:space="preserve">ную почту </w:t>
      </w:r>
      <w:hyperlink r:id="rId6" w:history="1">
        <w:r w:rsidRPr="002468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lingulskaya</w:t>
        </w:r>
        <w:r w:rsidRPr="002468B9">
          <w:rPr>
            <w:rStyle w:val="a7"/>
            <w:rFonts w:ascii="Times New Roman" w:hAnsi="Times New Roman" w:cs="Times New Roman"/>
            <w:sz w:val="24"/>
            <w:szCs w:val="24"/>
          </w:rPr>
          <w:t>@</w:t>
        </w:r>
        <w:r w:rsidRPr="002468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Pr="002468B9">
          <w:rPr>
            <w:rStyle w:val="a7"/>
            <w:rFonts w:ascii="Times New Roman" w:hAnsi="Times New Roman" w:cs="Times New Roman"/>
            <w:sz w:val="24"/>
            <w:szCs w:val="24"/>
          </w:rPr>
          <w:t>.</w:t>
        </w:r>
        <w:r w:rsidRPr="002468B9">
          <w:rPr>
            <w:rStyle w:val="a7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Pr="002468B9">
        <w:rPr>
          <w:rFonts w:ascii="Times New Roman" w:hAnsi="Times New Roman" w:cs="Times New Roman"/>
          <w:sz w:val="24"/>
          <w:szCs w:val="24"/>
        </w:rPr>
        <w:t xml:space="preserve">, социальные сети ВК, ОК, </w:t>
      </w:r>
      <w:proofErr w:type="spellStart"/>
      <w:r w:rsidRPr="002468B9">
        <w:rPr>
          <w:rFonts w:ascii="Times New Roman" w:hAnsi="Times New Roman" w:cs="Times New Roman"/>
          <w:sz w:val="24"/>
          <w:szCs w:val="24"/>
        </w:rPr>
        <w:t>мессенджеры</w:t>
      </w:r>
      <w:proofErr w:type="spellEnd"/>
      <w:r w:rsidRPr="002468B9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468B9">
        <w:rPr>
          <w:rFonts w:ascii="Times New Roman" w:hAnsi="Times New Roman" w:cs="Times New Roman"/>
          <w:sz w:val="24"/>
          <w:szCs w:val="24"/>
        </w:rPr>
        <w:t>WhatsApp</w:t>
      </w:r>
      <w:proofErr w:type="spellEnd"/>
      <w:r w:rsidRPr="002468B9">
        <w:rPr>
          <w:rFonts w:ascii="Times New Roman" w:hAnsi="Times New Roman" w:cs="Times New Roman"/>
          <w:sz w:val="24"/>
          <w:szCs w:val="24"/>
        </w:rPr>
        <w:t xml:space="preserve"> и </w:t>
      </w:r>
      <w:proofErr w:type="spellStart"/>
      <w:r w:rsidRPr="002468B9">
        <w:rPr>
          <w:rFonts w:ascii="Times New Roman" w:hAnsi="Times New Roman" w:cs="Times New Roman"/>
          <w:sz w:val="24"/>
          <w:szCs w:val="24"/>
        </w:rPr>
        <w:t>Viber</w:t>
      </w:r>
      <w:proofErr w:type="spellEnd"/>
      <w:r w:rsidRPr="002468B9">
        <w:rPr>
          <w:rFonts w:ascii="Times New Roman" w:hAnsi="Times New Roman" w:cs="Times New Roman"/>
          <w:sz w:val="24"/>
          <w:szCs w:val="24"/>
        </w:rPr>
        <w:t>.</w:t>
      </w:r>
    </w:p>
    <w:sectPr w:rsidR="00C14931" w:rsidRPr="002468B9" w:rsidSect="005B6E67">
      <w:pgSz w:w="11906" w:h="16838"/>
      <w:pgMar w:top="1134" w:right="567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17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1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3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6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14"/>
  </w:num>
  <w:num w:numId="3">
    <w:abstractNumId w:val="5"/>
  </w:num>
  <w:num w:numId="4">
    <w:abstractNumId w:val="17"/>
  </w:num>
  <w:num w:numId="5">
    <w:abstractNumId w:val="9"/>
  </w:num>
  <w:num w:numId="6">
    <w:abstractNumId w:val="15"/>
  </w:num>
  <w:num w:numId="7">
    <w:abstractNumId w:val="6"/>
  </w:num>
  <w:num w:numId="8">
    <w:abstractNumId w:val="13"/>
  </w:num>
  <w:num w:numId="9">
    <w:abstractNumId w:val="12"/>
  </w:num>
  <w:num w:numId="10">
    <w:abstractNumId w:val="23"/>
  </w:num>
  <w:num w:numId="11">
    <w:abstractNumId w:val="18"/>
  </w:num>
  <w:num w:numId="12">
    <w:abstractNumId w:val="10"/>
  </w:num>
  <w:num w:numId="13">
    <w:abstractNumId w:val="2"/>
  </w:num>
  <w:num w:numId="14">
    <w:abstractNumId w:val="7"/>
  </w:num>
  <w:num w:numId="15">
    <w:abstractNumId w:val="0"/>
  </w:num>
  <w:num w:numId="16">
    <w:abstractNumId w:val="11"/>
  </w:num>
  <w:num w:numId="17">
    <w:abstractNumId w:val="26"/>
  </w:num>
  <w:num w:numId="18">
    <w:abstractNumId w:val="20"/>
  </w:num>
  <w:num w:numId="19">
    <w:abstractNumId w:val="19"/>
  </w:num>
  <w:num w:numId="20">
    <w:abstractNumId w:val="21"/>
  </w:num>
  <w:num w:numId="21">
    <w:abstractNumId w:val="4"/>
  </w:num>
  <w:num w:numId="22">
    <w:abstractNumId w:val="25"/>
  </w:num>
  <w:num w:numId="23">
    <w:abstractNumId w:val="8"/>
  </w:num>
  <w:num w:numId="24">
    <w:abstractNumId w:val="3"/>
  </w:num>
  <w:num w:numId="25">
    <w:abstractNumId w:val="1"/>
  </w:num>
  <w:num w:numId="26">
    <w:abstractNumId w:val="24"/>
  </w:num>
  <w:num w:numId="27">
    <w:abstractNumId w:val="1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/>
  <w:rsids>
    <w:rsidRoot w:val="0018130C"/>
    <w:rsid w:val="00055C82"/>
    <w:rsid w:val="000D491B"/>
    <w:rsid w:val="00137150"/>
    <w:rsid w:val="00152588"/>
    <w:rsid w:val="001661CC"/>
    <w:rsid w:val="0018130C"/>
    <w:rsid w:val="00190534"/>
    <w:rsid w:val="001A329B"/>
    <w:rsid w:val="001D771C"/>
    <w:rsid w:val="002009BD"/>
    <w:rsid w:val="00210049"/>
    <w:rsid w:val="002160AD"/>
    <w:rsid w:val="0022086B"/>
    <w:rsid w:val="00243805"/>
    <w:rsid w:val="002468B9"/>
    <w:rsid w:val="00257774"/>
    <w:rsid w:val="002D050C"/>
    <w:rsid w:val="002D0D8D"/>
    <w:rsid w:val="002D3EE2"/>
    <w:rsid w:val="002E59C2"/>
    <w:rsid w:val="002F039C"/>
    <w:rsid w:val="002F300C"/>
    <w:rsid w:val="003023AF"/>
    <w:rsid w:val="00314387"/>
    <w:rsid w:val="00314FA4"/>
    <w:rsid w:val="00315B0E"/>
    <w:rsid w:val="00323CEE"/>
    <w:rsid w:val="00325B54"/>
    <w:rsid w:val="003422A1"/>
    <w:rsid w:val="00346553"/>
    <w:rsid w:val="00363CAE"/>
    <w:rsid w:val="0037323A"/>
    <w:rsid w:val="0038264E"/>
    <w:rsid w:val="003C5E8A"/>
    <w:rsid w:val="003C7999"/>
    <w:rsid w:val="003E451F"/>
    <w:rsid w:val="00433CC0"/>
    <w:rsid w:val="00436385"/>
    <w:rsid w:val="004703F5"/>
    <w:rsid w:val="00480EF7"/>
    <w:rsid w:val="0048363A"/>
    <w:rsid w:val="004959A8"/>
    <w:rsid w:val="005221EE"/>
    <w:rsid w:val="00547291"/>
    <w:rsid w:val="00550F3C"/>
    <w:rsid w:val="00552075"/>
    <w:rsid w:val="00583371"/>
    <w:rsid w:val="005B6E67"/>
    <w:rsid w:val="005C2DB5"/>
    <w:rsid w:val="005F0EC2"/>
    <w:rsid w:val="006C3EB3"/>
    <w:rsid w:val="006D0A5A"/>
    <w:rsid w:val="006D1223"/>
    <w:rsid w:val="006D6B51"/>
    <w:rsid w:val="007A3B63"/>
    <w:rsid w:val="007B2E69"/>
    <w:rsid w:val="007D15B1"/>
    <w:rsid w:val="007F0669"/>
    <w:rsid w:val="00805078"/>
    <w:rsid w:val="00835873"/>
    <w:rsid w:val="0085501E"/>
    <w:rsid w:val="008733E4"/>
    <w:rsid w:val="008754F2"/>
    <w:rsid w:val="0087579B"/>
    <w:rsid w:val="008767D0"/>
    <w:rsid w:val="008A497A"/>
    <w:rsid w:val="008B5F28"/>
    <w:rsid w:val="009408EF"/>
    <w:rsid w:val="009613CE"/>
    <w:rsid w:val="009877DE"/>
    <w:rsid w:val="009934E8"/>
    <w:rsid w:val="009B6963"/>
    <w:rsid w:val="009B7296"/>
    <w:rsid w:val="009E47FD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B1531B"/>
    <w:rsid w:val="00B20ABD"/>
    <w:rsid w:val="00B73C2B"/>
    <w:rsid w:val="00B73FF4"/>
    <w:rsid w:val="00BB08D9"/>
    <w:rsid w:val="00BC21E0"/>
    <w:rsid w:val="00BD782D"/>
    <w:rsid w:val="00C125F0"/>
    <w:rsid w:val="00C14931"/>
    <w:rsid w:val="00C3411D"/>
    <w:rsid w:val="00C505AB"/>
    <w:rsid w:val="00C53415"/>
    <w:rsid w:val="00C84B18"/>
    <w:rsid w:val="00CB79A0"/>
    <w:rsid w:val="00D76F04"/>
    <w:rsid w:val="00D82365"/>
    <w:rsid w:val="00D919CF"/>
    <w:rsid w:val="00DD7D2F"/>
    <w:rsid w:val="00DF5E8B"/>
    <w:rsid w:val="00E063AA"/>
    <w:rsid w:val="00E238AB"/>
    <w:rsid w:val="00E45594"/>
    <w:rsid w:val="00E90D65"/>
    <w:rsid w:val="00E95CAE"/>
    <w:rsid w:val="00F31EDD"/>
    <w:rsid w:val="00F531FD"/>
    <w:rsid w:val="00F57437"/>
    <w:rsid w:val="00F63152"/>
    <w:rsid w:val="00F77756"/>
    <w:rsid w:val="00FC054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86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610B4"/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apple-converted-space">
    <w:name w:val="apple-converted-space"/>
    <w:basedOn w:val="a0"/>
    <w:rsid w:val="009E47FD"/>
  </w:style>
  <w:style w:type="character" w:customStyle="1" w:styleId="extendedtext-full">
    <w:name w:val="extendedtext-full"/>
    <w:basedOn w:val="a0"/>
    <w:rsid w:val="00F531F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153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1581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610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lingulskaya@mail.ru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2588CF6-90B4-464F-BF67-89BD380704F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Pages>1</Pages>
  <Words>536</Words>
  <Characters>3061</Characters>
  <Application>Microsoft Office Word</Application>
  <DocSecurity>0</DocSecurity>
  <Lines>25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3590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Лариса</cp:lastModifiedBy>
  <cp:revision>55</cp:revision>
  <dcterms:created xsi:type="dcterms:W3CDTF">2016-10-02T17:02:00Z</dcterms:created>
  <dcterms:modified xsi:type="dcterms:W3CDTF">2021-11-06T15:05:00Z</dcterms:modified>
</cp:coreProperties>
</file>