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C26" w:rsidRPr="003B5C26" w:rsidRDefault="003B5C26" w:rsidP="003B5C26">
      <w:pPr>
        <w:keepNext/>
        <w:autoSpaceDE w:val="0"/>
        <w:autoSpaceDN w:val="0"/>
        <w:adjustRightInd w:val="0"/>
        <w:spacing w:before="240" w:after="240" w:line="252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uk-UA" w:eastAsia="ru-RU"/>
        </w:rPr>
        <w:t>10 класс. Литература  03.02. 2022. Тема №6.Л.Н.Толстой. Урок№1</w:t>
      </w: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«Толстой – это целый мир» </w:t>
      </w:r>
      <w:r w:rsidRPr="003B5C26">
        <w:rPr>
          <w:rFonts w:ascii="Times New Roman" w:eastAsia="Times New Roman" w:hAnsi="Times New Roman" w:cs="Times New Roman"/>
          <w:b/>
          <w:bCs/>
          <w:i/>
          <w:iCs/>
          <w:caps/>
          <w:sz w:val="24"/>
          <w:szCs w:val="24"/>
          <w:lang w:eastAsia="ru-RU"/>
        </w:rPr>
        <w:t>(М. Горький)</w:t>
      </w:r>
      <w:r w:rsidRPr="003B5C26">
        <w:rPr>
          <w:rFonts w:ascii="Times New Roman" w:eastAsia="Times New Roman" w:hAnsi="Times New Roman" w:cs="Times New Roman"/>
          <w:b/>
          <w:bCs/>
          <w:i/>
          <w:iCs/>
          <w:caps/>
          <w:sz w:val="24"/>
          <w:szCs w:val="24"/>
          <w:lang w:eastAsia="ru-RU"/>
        </w:rPr>
        <w:br/>
      </w: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(Жизненный и творческий путь Л. Н. Толстого)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b/>
          <w:bCs/>
          <w:spacing w:val="45"/>
          <w:sz w:val="24"/>
          <w:szCs w:val="24"/>
          <w:lang w:eastAsia="ru-RU"/>
        </w:rPr>
        <w:t>Цели</w:t>
      </w:r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вызвать интерес к жизни и личности великого Толстого, его общественной и педагогической деятельности; помочь учащимся понять художественное мировоззрение писателя, сложное и противоречивое, менявшееся на протяжении его долгой жизни; дать краткую характеристику творчества (с обобщением изученного).</w:t>
      </w:r>
    </w:p>
    <w:p w:rsidR="003B5C26" w:rsidRPr="003B5C26" w:rsidRDefault="007A2D93" w:rsidP="007A2D93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45"/>
          <w:sz w:val="24"/>
          <w:szCs w:val="24"/>
          <w:lang w:eastAsia="ru-RU"/>
        </w:rPr>
        <w:t xml:space="preserve"> </w:t>
      </w:r>
      <w:r w:rsidR="003B5C26"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B5C26" w:rsidRPr="003B5C26">
        <w:rPr>
          <w:rFonts w:ascii="Times New Roman" w:eastAsia="Times New Roman" w:hAnsi="Times New Roman" w:cs="Times New Roman"/>
          <w:b/>
          <w:bCs/>
          <w:spacing w:val="45"/>
          <w:sz w:val="24"/>
          <w:szCs w:val="24"/>
          <w:lang w:eastAsia="ru-RU"/>
        </w:rPr>
        <w:t>Ход уроков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pacing w:val="45"/>
          <w:sz w:val="24"/>
          <w:szCs w:val="24"/>
          <w:lang w:eastAsia="ru-RU"/>
        </w:rPr>
        <w:t>Эпиграфы к урокам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left="3000"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Граф Лев Толстой – гениальный художник</w:t>
      </w:r>
      <w:proofErr w:type="gramStart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… Э</w:t>
      </w:r>
      <w:proofErr w:type="gramEnd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то самый удивительный человек, коего я имел наслаждение видеть. Я много слушал его, и вот теперь, когда пишу это, он стоит передо мной чудесный, вне сравнений.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left="3000" w:firstLine="36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М. Горький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left="3000"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Какое чудо творчества, ума, души, страсти гения!!! Что за счастье, что есть такие люди на свете и что мне привелось быть его (Толстого) современником…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left="3000" w:firstLine="360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В.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Ст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>а</w:t>
      </w:r>
      <w:r w:rsidR="00D52D43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>с</w:t>
      </w:r>
      <w:bookmarkStart w:id="0" w:name="_GoBack"/>
      <w:bookmarkEnd w:id="0"/>
      <w:r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>ов</w:t>
      </w:r>
      <w:proofErr w:type="spellEnd"/>
    </w:p>
    <w:p w:rsidR="003B5C26" w:rsidRPr="003B5C26" w:rsidRDefault="003B5C26" w:rsidP="003B5C26">
      <w:pPr>
        <w:keepNext/>
        <w:autoSpaceDE w:val="0"/>
        <w:autoSpaceDN w:val="0"/>
        <w:adjustRightInd w:val="0"/>
        <w:spacing w:before="12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Вступительное слово учителя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посмотреть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видео</w:t>
      </w:r>
      <w:proofErr w:type="spellEnd"/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 w:rsidRPr="003B5C26">
        <w:t xml:space="preserve"> </w:t>
      </w:r>
      <w:hyperlink r:id="rId5" w:history="1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="007A2D93">
        <w:t>ru.wikipedia.org/</w:t>
      </w:r>
      <w:proofErr w:type="spellStart"/>
      <w:r w:rsidR="007A2D93">
        <w:t>wiki</w:t>
      </w:r>
      <w:proofErr w:type="spellEnd"/>
      <w:r w:rsidR="007A2D93">
        <w:t>/Толстой,_</w:t>
      </w:r>
      <w:proofErr w:type="spellStart"/>
      <w:r w:rsidR="007A2D93">
        <w:t>Лев_Николаевич</w:t>
      </w:r>
      <w:proofErr w:type="spellEnd"/>
    </w:p>
    <w:p w:rsidR="003B5C26" w:rsidRPr="003B5C26" w:rsidRDefault="003B5C26" w:rsidP="003B5C26">
      <w:pPr>
        <w:keepNext/>
        <w:autoSpaceDE w:val="0"/>
        <w:autoSpaceDN w:val="0"/>
        <w:adjustRightInd w:val="0"/>
        <w:spacing w:before="120" w:after="60" w:line="252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жизнь и творчество Л. Н. Толстого (1828–1910)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Лев Николаевич Толстой (1828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1910)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писатель огромного дарования  и  трудолюбия,  автор  известных  всему  миру  гениальных  произведений.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Вот портрет писателя (работы И. Е. Репина). Вы </w:t>
      </w:r>
      <w:proofErr w:type="gramStart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видите</w:t>
      </w:r>
      <w:proofErr w:type="gramEnd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прежде всего глаза: небольшие, круглые – и в этом их особенность, – совершенно плоские и одноцветные, но всегда сияющие; точно на сильный источник света смотришь: видишь сплошное сияние и различить не можешь, откуда и как оно происходит… Остальное – и широкий нос, и высокий лоб, и брови густые, и даже все тело – кажется пристроенным к этим глазам. Сначала – глаза, а затем уже прочее…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Те современники, которые имели наслаждение видеть, общаться и слушать Толстого, считали себя счастливыми людьми.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служении людям видел писатель смысл своей жизни. </w:t>
      </w:r>
      <w:proofErr w:type="gramStart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(«Счастливые периоды моей жизни были только те, когда я всю жизнь отдавал на служение людям» </w:t>
      </w:r>
      <w:r w:rsidRPr="003B5C2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(Л. Толстой)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 жизнь его была наполнена писательским трудом. Каждый день, каждый час он трудился, не зная лени; был беспощадно строг и требователен к себе как к художнику слова.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Литературное наследие Толстого – это 90 томов Юбилейного издания сочинений! Литература была для него делом, в которое он вкладывал всю свою душу. В книгах гениальный Толстой выражал мысли и чувства русского народа, показывал всю силу и величие народного духа, народного патриотизма и народной любви к родине.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писатель был и обличителем зла, </w:t>
      </w:r>
      <w:proofErr w:type="gramStart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отказывался мириться с какими бы то ни было</w:t>
      </w:r>
      <w:proofErr w:type="gramEnd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проявлениями лицемерия, фальши. Он не любил людей самоуспокоенных и равнодушных. «Спокойствие – душевная подлость», – считал он. По мнению Толстого, человек должен постоянно находиться в поиске, «рваться, путаться, биться, ошибаться, начинать и бросать, и опять начинать, и опять бросать, и вечно бороться и лишаться».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Основной путь к преобразованию мира, путь к счастью Лев Николаевич Толстой видел в нравственном самоусовершенствовании, в непротивлении злу насилием и в опрощении.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учение получило название – «толстовство».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Величайшее открытие писателя – метод «диалектики души». В чем смысл этого? Толстой изображает внутренний мир своего героя в постоянном развитии. «Диалектика души» – изображение процесса душевных движений через борьбу противоположностей в характере человека» </w:t>
      </w:r>
      <w:r w:rsidRPr="003B5C2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(Н. Н. Наумова) 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[14].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Обратимся к драгоценным событиям </w:t>
      </w:r>
      <w:proofErr w:type="gramStart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биографии великого художника слова Льва Николаевича Толстого</w:t>
      </w:r>
      <w:proofErr w:type="gramEnd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B5C26" w:rsidRPr="003B5C26" w:rsidRDefault="003B5C26" w:rsidP="003B5C26">
      <w:pPr>
        <w:keepNext/>
        <w:autoSpaceDE w:val="0"/>
        <w:autoSpaceDN w:val="0"/>
        <w:adjustRightInd w:val="0"/>
        <w:spacing w:before="12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1. Детство, отрочество и юность писателя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Родился 28 августа 1828 года в дворянской усадьбе Ясная Поляна Тульской губернии и был четвертым сыном графов Толстых. Происхождение как бы предопределило жизненный путь будущего писателя: типичное для богатых дворян воспитание и образование, учеба в Казанском университете, разочарование в университетских занятиях («Эта жизнь, которую я веду здесь, не по мне»), увлечение светской жизнью.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1847 г. Толстой, не закончив учебу, уезжает в Ясную Поляну, чтобы посвятить себя хозяйственной деятельности, а также улучшить быт своих крестьян.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Автобиографическая трилогия – повести «Детство», «Отрочество», «Юность» (1852–1856). Главный герой – Николенька Иртеньев. Автор «прослеживает» историю трех периодов в жизни человека. Методом «диалектики души» показывает развитие характера героя.</w:t>
      </w:r>
    </w:p>
    <w:p w:rsidR="003B5C26" w:rsidRPr="003B5C26" w:rsidRDefault="003B5C26" w:rsidP="003B5C26">
      <w:pPr>
        <w:autoSpaceDE w:val="0"/>
        <w:autoSpaceDN w:val="0"/>
        <w:adjustRightInd w:val="0"/>
        <w:spacing w:before="60" w:after="100" w:afterAutospacing="1" w:line="252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2.Л.Н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Толстой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uk-UA" w:eastAsia="ru-RU"/>
        </w:rPr>
        <w:t xml:space="preserve"> на Кавказе.</w:t>
      </w:r>
      <w:r w:rsidR="007A2D93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val="uk-UA" w:eastAsia="ru-RU"/>
        </w:rPr>
        <w:t xml:space="preserve">       </w:t>
      </w: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Начало литературной деятельности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В 1851 г. вместе с братом Николаем Л. Н. Толстой отправляется на Кавказ. Эпизоды Кавказской войны он описал  в произведениях «Набег», «Разжалованный», «Казаки». С января 1854 г. Толстой служит сначала в Дунайской армии, затем в Севастополе. За редкое бесстрашие его награждают орденом Анны с надписью «За храбрость» и медалями. Служа на страшном четвертом бастионе, он не прекращает литературной работы, черпая в «живой обстановке войны» богатый материал для «Севастопольских рассказов».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«Военная карьера – не моя…» – записывает Толстой в дневнике (1855) и отправляется в путешествие за границу.</w:t>
      </w:r>
    </w:p>
    <w:p w:rsidR="003B5C26" w:rsidRPr="003B5C26" w:rsidRDefault="003B5C26" w:rsidP="003B5C26">
      <w:pPr>
        <w:keepNext/>
        <w:autoSpaceDE w:val="0"/>
        <w:autoSpaceDN w:val="0"/>
        <w:adjustRightInd w:val="0"/>
        <w:spacing w:before="120" w:after="60" w:line="252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3. Педагогическая деятельность Л. Н. Толстого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1859 г. Для крестьянских детей Толстой открывает в Ясной Поляне школу, а затем еще 20 в окрестных деревнях. В журнале «Ясная Поляна» он описывает опыт своей работы с учениками. В центре педагогического процесса  –  </w:t>
      </w:r>
      <w:r w:rsidRPr="003B5C2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личность  ученика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,  обучение  ведется  методом  свободной беседы.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«Школьная  деятельность  Толстого  носила  разнообразный  характер, но  более  других  заметно  было  в  ней  все-таки  литературное  направление» </w:t>
      </w:r>
      <w:r w:rsidRPr="003B5C2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(Е. </w:t>
      </w:r>
      <w:proofErr w:type="spellStart"/>
      <w:r w:rsidRPr="003B5C2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Маймин</w:t>
      </w:r>
      <w:proofErr w:type="spellEnd"/>
      <w:r w:rsidRPr="003B5C2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).</w:t>
      </w:r>
    </w:p>
    <w:p w:rsidR="003B5C26" w:rsidRPr="003B5C26" w:rsidRDefault="003B5C26" w:rsidP="003B5C26">
      <w:pPr>
        <w:keepNext/>
        <w:autoSpaceDE w:val="0"/>
        <w:autoSpaceDN w:val="0"/>
        <w:adjustRightInd w:val="0"/>
        <w:spacing w:before="120" w:after="60" w:line="252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4. Литературная деятельность Л. Н. Толстого</w:t>
      </w: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br/>
        <w:t>до и после идейного перелома.</w:t>
      </w: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br/>
        <w:t>Религиозно-этические взгляды писателя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1862 г. Толстой женился на дочери московского врача – Софье Андреевне Берс.</w:t>
      </w:r>
    </w:p>
    <w:p w:rsidR="003B5C26" w:rsidRPr="003B5C26" w:rsidRDefault="003B5C26" w:rsidP="003B5C26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И. А. Гончаров: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«Он, то есть граф (Толстой), сделался настоящим львом литературы», работал быстро, страстно, с увлечением.</w:t>
      </w:r>
    </w:p>
    <w:p w:rsidR="003B5C26" w:rsidRPr="003B5C26" w:rsidRDefault="003B5C26" w:rsidP="003B5C26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Лучши</w:t>
      </w:r>
      <w:r w:rsidRPr="003B5C26">
        <w:rPr>
          <w:rFonts w:ascii="Times New Roman" w:eastAsia="Times New Roman" w:hAnsi="Times New Roman" w:cs="Times New Roman"/>
          <w:spacing w:val="45"/>
          <w:sz w:val="24"/>
          <w:szCs w:val="24"/>
          <w:lang w:eastAsia="ru-RU"/>
        </w:rPr>
        <w:t xml:space="preserve">е произведения 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Л. Н. Толстого: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џ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 «Война и мир» (1864–1869).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џ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 «Анна Каренина» (1870–1877).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џ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 «Власть тьмы» (1866).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џ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 «</w:t>
      </w:r>
      <w:proofErr w:type="spellStart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Крейцерова</w:t>
      </w:r>
      <w:proofErr w:type="spellEnd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соната» (1887–1889).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џ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 «Воскресение» (1889–1899).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џ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«Хаджи-Мурат» (1896–1905).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џ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 Комедия «Плоды просвещения» (1900).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џ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 Публицистические  статьи  «Не  могу  молчать»,  «Не  убий»  и  др.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(1908).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val="x-none" w:eastAsia="ru-RU"/>
        </w:rPr>
        <w:t>џ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«После бала» (1903).</w:t>
      </w:r>
    </w:p>
    <w:p w:rsidR="003B5C26" w:rsidRPr="003B5C26" w:rsidRDefault="003B5C26" w:rsidP="003B5C26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Религиозно-этические взгляды Л. Н. Толстого опираются, как объясняет Ю. В. Лебедев[13], на </w:t>
      </w:r>
      <w:r w:rsidRPr="003B5C2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учение об истинной жизни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. В чем ее смысл? В духовной любви к миру и к ближнему, как к самому себе. Пути человека к истинной жизни конкретизируются в учении о нравственном самосовершенствовании человека, которое включает в себя пят</w:t>
      </w:r>
      <w:r w:rsidRPr="003B5C26">
        <w:rPr>
          <w:rFonts w:ascii="Times New Roman" w:eastAsia="Times New Roman" w:hAnsi="Times New Roman" w:cs="Times New Roman"/>
          <w:spacing w:val="45"/>
          <w:sz w:val="24"/>
          <w:szCs w:val="24"/>
          <w:lang w:eastAsia="ru-RU"/>
        </w:rPr>
        <w:t xml:space="preserve">ь заповедей 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Христа:</w:t>
      </w:r>
    </w:p>
    <w:p w:rsidR="003B5C26" w:rsidRPr="003B5C26" w:rsidRDefault="003B5C26" w:rsidP="003B5C26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1) Заповедь о непротивлении злу насилием. (Злом нельзя уничтожить зло, бороться с насилием – значит, необходимо воздержаться от насилия, только добро способно в активном духовном противостоянии злу победить его.)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2) Не прелюбодействуй, соблюдай чистоту семейной жизни.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Не мсти никогда и никому, не оправдывай чувства мести тем, что тебя обидели, терпи обиды. 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4) Не клянись и не присягай ни в чем, никому.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5) Помни, что все люди – братья – и учись во врагах доброе видеть.</w:t>
      </w:r>
    </w:p>
    <w:p w:rsidR="003B5C26" w:rsidRPr="003B5C26" w:rsidRDefault="003B5C26" w:rsidP="003B5C26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Л. Н. Толстой развертывает критику современных ему общественных институтов: церкви, государства, собственности и семьи. Следует сказать, что в основу воспитания детей в семьях должен быть положен закон об истинной жизни, ведущей к духовному братству и единению людей.</w:t>
      </w:r>
    </w:p>
    <w:p w:rsidR="003B5C26" w:rsidRPr="003B5C26" w:rsidRDefault="003B5C26" w:rsidP="003B5C26">
      <w:pPr>
        <w:keepNext/>
        <w:autoSpaceDE w:val="0"/>
        <w:autoSpaceDN w:val="0"/>
        <w:adjustRightInd w:val="0"/>
        <w:spacing w:before="120" w:after="60" w:line="252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5. «Весь мир, вся земля смотрит на него…» (</w:t>
      </w:r>
      <w:r w:rsidRPr="003B5C2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М. Горький</w:t>
      </w:r>
      <w:r w:rsidRPr="003B5C2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)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Л. Н. </w:t>
      </w:r>
      <w:proofErr w:type="gramStart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Толстой</w:t>
      </w:r>
      <w:proofErr w:type="gramEnd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конце концов приходит к разрыву с дворянским классом, а затем и к отрицанию своей предшествующей литературной деятельности. В последующих произведениях он «учит народ нравственности».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1896 г. «И опять молюсь, кричу от боли. Запутался, завяз, сам не могу, но ненавижу себя и свою жизнь» </w:t>
      </w:r>
      <w:r w:rsidRPr="003B5C2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(Л. Толстой).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 ноября 1910 года</w:t>
      </w: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маленькой станции </w:t>
      </w:r>
      <w:proofErr w:type="spellStart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Астапово</w:t>
      </w:r>
      <w:proofErr w:type="spellEnd"/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умер Лев Николаевич Толстой.</w:t>
      </w:r>
    </w:p>
    <w:p w:rsidR="003B5C26" w:rsidRPr="003B5C26" w:rsidRDefault="003B5C26" w:rsidP="003B5C26">
      <w:pPr>
        <w:keepNext/>
        <w:autoSpaceDE w:val="0"/>
        <w:autoSpaceDN w:val="0"/>
        <w:adjustRightInd w:val="0"/>
        <w:spacing w:before="120" w:after="60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Домашнее задание</w:t>
      </w:r>
      <w:proofErr w:type="gramStart"/>
      <w:r w:rsidRPr="003B5C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proofErr w:type="spellStart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</w:t>
      </w:r>
      <w:proofErr w:type="gramEnd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оставить</w:t>
      </w:r>
      <w:proofErr w:type="spellEnd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краткий</w:t>
      </w:r>
      <w:proofErr w:type="spellEnd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конспект по </w:t>
      </w:r>
      <w:proofErr w:type="spellStart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теме</w:t>
      </w:r>
      <w:proofErr w:type="spellEnd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урока</w:t>
      </w:r>
      <w:proofErr w:type="spellEnd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, </w:t>
      </w:r>
      <w:proofErr w:type="spellStart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используя</w:t>
      </w:r>
      <w:proofErr w:type="spellEnd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материалы</w:t>
      </w:r>
      <w:proofErr w:type="spellEnd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ученика (стр.131 -163), </w:t>
      </w:r>
      <w:proofErr w:type="spellStart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урока</w:t>
      </w:r>
      <w:proofErr w:type="spellEnd"/>
      <w:r w:rsidR="007A2D9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и др.</w:t>
      </w:r>
    </w:p>
    <w:p w:rsidR="003B5C26" w:rsidRPr="003B5C26" w:rsidRDefault="003B5C26" w:rsidP="003B5C26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C2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Прочитать «Севастопольские рассказы».</w:t>
      </w:r>
    </w:p>
    <w:p w:rsidR="00D52D43" w:rsidRPr="00D52D43" w:rsidRDefault="00D52D43" w:rsidP="00D52D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2D43">
        <w:rPr>
          <w:rFonts w:ascii="Times New Roman" w:eastAsia="Times New Roman" w:hAnsi="Times New Roman" w:cs="Times New Roman"/>
          <w:sz w:val="24"/>
          <w:szCs w:val="24"/>
          <w:lang w:eastAsia="ru-RU"/>
        </w:rPr>
        <w:t>﻿</w:t>
      </w:r>
    </w:p>
    <w:sectPr w:rsidR="00D52D43" w:rsidRPr="00D52D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C26"/>
    <w:rsid w:val="000C5BF4"/>
    <w:rsid w:val="003B5C26"/>
    <w:rsid w:val="007A2D93"/>
    <w:rsid w:val="00D52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B5C2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B5C2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837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1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3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349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70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759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748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732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5280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039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25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88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868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2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78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68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58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92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04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42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3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49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74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21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18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71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31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308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950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16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0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0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31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78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689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86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72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974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21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18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43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48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22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99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64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07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44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140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238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278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36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16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76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319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473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64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66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16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98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120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16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219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08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592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303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16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97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28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79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82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430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50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725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74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36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958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56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20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82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607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andex.ua/video/preview/?film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1148</Words>
  <Characters>6544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2022-02-02T16:06:00Z</dcterms:created>
  <dcterms:modified xsi:type="dcterms:W3CDTF">2022-02-02T16:29:00Z</dcterms:modified>
</cp:coreProperties>
</file>