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39E9" w:rsidRPr="00754273" w:rsidRDefault="008C39E9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10</w:t>
      </w: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8C39E9" w:rsidRPr="00754273" w:rsidRDefault="008C39E9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История</w:t>
      </w:r>
    </w:p>
    <w:p w:rsidR="008C39E9" w:rsidRPr="00DF398A" w:rsidRDefault="008C39E9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13</w:t>
      </w:r>
    </w:p>
    <w:p w:rsidR="008C39E9" w:rsidRPr="00DF398A" w:rsidRDefault="008C39E9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 w:rsidR="002C7AE6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45</w:t>
      </w:r>
    </w:p>
    <w:p w:rsidR="008C39E9" w:rsidRPr="00754273" w:rsidRDefault="002C7AE6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16. </w:t>
      </w:r>
      <w:r w:rsidR="008C39E9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02.2022</w:t>
      </w:r>
    </w:p>
    <w:p w:rsidR="008C39E9" w:rsidRDefault="008C39E9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8C39E9" w:rsidRPr="00DF398A" w:rsidRDefault="008C39E9" w:rsidP="008C39E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754273">
        <w:rPr>
          <w:rFonts w:ascii="Times New Roman" w:eastAsia="Times New Roman" w:hAnsi="Times New Roman" w:cs="Times New Roman"/>
          <w:color w:val="000000"/>
          <w:lang w:eastAsia="uk-UA"/>
        </w:rPr>
        <w:t xml:space="preserve">Тема: </w:t>
      </w:r>
      <w:bookmarkStart w:id="0" w:name="_GoBack"/>
      <w:r w:rsidR="002C7AE6">
        <w:rPr>
          <w:rFonts w:ascii="Times New Roman" w:eastAsia="Times New Roman" w:hAnsi="Times New Roman" w:cs="Times New Roman"/>
          <w:color w:val="000000"/>
          <w:lang w:val="ru-RU" w:eastAsia="uk-UA"/>
        </w:rPr>
        <w:t>Культурное пространство СССР  в 1930-е годы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bookmarkEnd w:id="0"/>
    </w:p>
    <w:p w:rsidR="009D4916" w:rsidRPr="009D4916" w:rsidRDefault="008C39E9" w:rsidP="009D491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Cs/>
          <w:color w:val="000000"/>
          <w:lang w:val="ru-RU"/>
        </w:rPr>
      </w:pPr>
      <w:proofErr w:type="spellStart"/>
      <w:r w:rsidRPr="009D4916">
        <w:rPr>
          <w:rStyle w:val="c5"/>
          <w:rFonts w:ascii="Times New Roman" w:hAnsi="Times New Roman" w:cs="Times New Roman"/>
          <w:b/>
          <w:bCs/>
          <w:color w:val="000000"/>
        </w:rPr>
        <w:t>Цель</w:t>
      </w:r>
      <w:proofErr w:type="spellEnd"/>
      <w:r w:rsidRPr="009D4916">
        <w:rPr>
          <w:rStyle w:val="c5"/>
          <w:rFonts w:ascii="Times New Roman" w:hAnsi="Times New Roman" w:cs="Times New Roman"/>
          <w:b/>
          <w:bCs/>
          <w:color w:val="000000"/>
        </w:rPr>
        <w:t xml:space="preserve"> </w:t>
      </w:r>
      <w:proofErr w:type="spellStart"/>
      <w:r w:rsidRPr="009D4916">
        <w:rPr>
          <w:rStyle w:val="c5"/>
          <w:rFonts w:ascii="Times New Roman" w:hAnsi="Times New Roman" w:cs="Times New Roman"/>
          <w:b/>
          <w:bCs/>
          <w:color w:val="000000"/>
        </w:rPr>
        <w:t>урока</w:t>
      </w:r>
      <w:proofErr w:type="spellEnd"/>
      <w:r w:rsidRPr="009D4916">
        <w:rPr>
          <w:rStyle w:val="c5"/>
          <w:rFonts w:ascii="Times New Roman" w:hAnsi="Times New Roman" w:cs="Times New Roman"/>
          <w:b/>
          <w:bCs/>
          <w:color w:val="000000"/>
        </w:rPr>
        <w:t>:</w:t>
      </w:r>
    </w:p>
    <w:p w:rsidR="009D4916" w:rsidRPr="009D4916" w:rsidRDefault="009D4916" w:rsidP="009D4916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color w:val="181818"/>
          <w:sz w:val="22"/>
          <w:szCs w:val="22"/>
        </w:rPr>
      </w:pPr>
      <w:proofErr w:type="spellStart"/>
      <w:r w:rsidRPr="009D4916">
        <w:rPr>
          <w:color w:val="000000"/>
          <w:sz w:val="22"/>
          <w:szCs w:val="22"/>
        </w:rPr>
        <w:t>cформировать</w:t>
      </w:r>
      <w:proofErr w:type="spellEnd"/>
      <w:r w:rsidRPr="009D4916">
        <w:rPr>
          <w:color w:val="000000"/>
          <w:sz w:val="22"/>
          <w:szCs w:val="22"/>
        </w:rPr>
        <w:t xml:space="preserve"> </w:t>
      </w:r>
      <w:proofErr w:type="spellStart"/>
      <w:r w:rsidRPr="009D4916">
        <w:rPr>
          <w:color w:val="000000"/>
          <w:sz w:val="22"/>
          <w:szCs w:val="22"/>
        </w:rPr>
        <w:t>понятие</w:t>
      </w:r>
      <w:proofErr w:type="spellEnd"/>
      <w:r w:rsidRPr="009D4916">
        <w:rPr>
          <w:color w:val="000000"/>
          <w:sz w:val="22"/>
          <w:szCs w:val="22"/>
        </w:rPr>
        <w:t xml:space="preserve"> об </w:t>
      </w:r>
      <w:proofErr w:type="spellStart"/>
      <w:r w:rsidRPr="009D4916">
        <w:rPr>
          <w:color w:val="000000"/>
          <w:sz w:val="22"/>
          <w:szCs w:val="22"/>
        </w:rPr>
        <w:t>основных</w:t>
      </w:r>
      <w:proofErr w:type="spellEnd"/>
      <w:r w:rsidRPr="009D4916">
        <w:rPr>
          <w:color w:val="000000"/>
          <w:sz w:val="22"/>
          <w:szCs w:val="22"/>
        </w:rPr>
        <w:t xml:space="preserve"> </w:t>
      </w:r>
      <w:proofErr w:type="spellStart"/>
      <w:r w:rsidRPr="009D4916">
        <w:rPr>
          <w:color w:val="000000"/>
          <w:sz w:val="22"/>
          <w:szCs w:val="22"/>
        </w:rPr>
        <w:t>направлениях</w:t>
      </w:r>
      <w:proofErr w:type="spellEnd"/>
      <w:r w:rsidRPr="009D4916">
        <w:rPr>
          <w:color w:val="000000"/>
          <w:sz w:val="22"/>
          <w:szCs w:val="22"/>
        </w:rPr>
        <w:t xml:space="preserve"> культурного </w:t>
      </w:r>
      <w:proofErr w:type="spellStart"/>
      <w:r w:rsidRPr="009D4916">
        <w:rPr>
          <w:color w:val="000000"/>
          <w:sz w:val="22"/>
          <w:szCs w:val="22"/>
        </w:rPr>
        <w:t>развития</w:t>
      </w:r>
      <w:proofErr w:type="spellEnd"/>
      <w:r w:rsidRPr="009D4916">
        <w:rPr>
          <w:color w:val="000000"/>
          <w:sz w:val="22"/>
          <w:szCs w:val="22"/>
        </w:rPr>
        <w:t xml:space="preserve"> в СССР в 30-е </w:t>
      </w:r>
      <w:proofErr w:type="spellStart"/>
      <w:r w:rsidRPr="009D4916">
        <w:rPr>
          <w:color w:val="000000"/>
          <w:sz w:val="22"/>
          <w:szCs w:val="22"/>
        </w:rPr>
        <w:t>годы</w:t>
      </w:r>
      <w:proofErr w:type="spellEnd"/>
      <w:r w:rsidRPr="009D4916">
        <w:rPr>
          <w:color w:val="000000"/>
          <w:sz w:val="22"/>
          <w:szCs w:val="22"/>
        </w:rPr>
        <w:t>.</w:t>
      </w:r>
    </w:p>
    <w:p w:rsidR="009D4916" w:rsidRPr="009D4916" w:rsidRDefault="009D4916" w:rsidP="009D491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sz w:val="22"/>
          <w:szCs w:val="22"/>
        </w:rPr>
      </w:pPr>
      <w:proofErr w:type="spellStart"/>
      <w:r w:rsidRPr="009D4916">
        <w:rPr>
          <w:b/>
          <w:bCs/>
          <w:color w:val="000000"/>
          <w:sz w:val="22"/>
          <w:szCs w:val="22"/>
        </w:rPr>
        <w:t>Задачи</w:t>
      </w:r>
      <w:proofErr w:type="spellEnd"/>
      <w:r w:rsidRPr="009D4916">
        <w:rPr>
          <w:b/>
          <w:bCs/>
          <w:color w:val="000000"/>
          <w:sz w:val="22"/>
          <w:szCs w:val="22"/>
        </w:rPr>
        <w:t>:</w:t>
      </w:r>
    </w:p>
    <w:p w:rsidR="009D4916" w:rsidRPr="009D4916" w:rsidRDefault="009D4916" w:rsidP="009D4916">
      <w:pPr>
        <w:pStyle w:val="a3"/>
        <w:numPr>
          <w:ilvl w:val="0"/>
          <w:numId w:val="4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color w:val="181818"/>
          <w:sz w:val="22"/>
          <w:szCs w:val="22"/>
        </w:rPr>
      </w:pPr>
      <w:proofErr w:type="spellStart"/>
      <w:r w:rsidRPr="009D4916">
        <w:rPr>
          <w:color w:val="000000"/>
          <w:sz w:val="22"/>
          <w:szCs w:val="22"/>
        </w:rPr>
        <w:t>изучить</w:t>
      </w:r>
      <w:proofErr w:type="spellEnd"/>
      <w:r w:rsidRPr="009D4916">
        <w:rPr>
          <w:color w:val="000000"/>
          <w:sz w:val="22"/>
          <w:szCs w:val="22"/>
        </w:rPr>
        <w:t xml:space="preserve"> </w:t>
      </w:r>
      <w:proofErr w:type="spellStart"/>
      <w:r w:rsidRPr="009D4916">
        <w:rPr>
          <w:color w:val="000000"/>
          <w:sz w:val="22"/>
          <w:szCs w:val="22"/>
        </w:rPr>
        <w:t>содержание</w:t>
      </w:r>
      <w:proofErr w:type="spellEnd"/>
      <w:r w:rsidRPr="009D4916">
        <w:rPr>
          <w:color w:val="000000"/>
          <w:sz w:val="22"/>
          <w:szCs w:val="22"/>
        </w:rPr>
        <w:t xml:space="preserve"> понятий </w:t>
      </w:r>
      <w:proofErr w:type="spellStart"/>
      <w:r w:rsidRPr="009D4916">
        <w:rPr>
          <w:color w:val="000000"/>
          <w:sz w:val="22"/>
          <w:szCs w:val="22"/>
        </w:rPr>
        <w:t>культурная</w:t>
      </w:r>
      <w:proofErr w:type="spellEnd"/>
      <w:r w:rsidRPr="009D4916">
        <w:rPr>
          <w:color w:val="000000"/>
          <w:sz w:val="22"/>
          <w:szCs w:val="22"/>
        </w:rPr>
        <w:t xml:space="preserve"> </w:t>
      </w:r>
      <w:proofErr w:type="spellStart"/>
      <w:r w:rsidRPr="009D4916">
        <w:rPr>
          <w:color w:val="000000"/>
          <w:sz w:val="22"/>
          <w:szCs w:val="22"/>
        </w:rPr>
        <w:t>революция</w:t>
      </w:r>
      <w:proofErr w:type="spellEnd"/>
      <w:r w:rsidRPr="009D4916">
        <w:rPr>
          <w:color w:val="000000"/>
          <w:sz w:val="22"/>
          <w:szCs w:val="22"/>
        </w:rPr>
        <w:t xml:space="preserve">, </w:t>
      </w:r>
      <w:proofErr w:type="spellStart"/>
      <w:r w:rsidRPr="009D4916">
        <w:rPr>
          <w:color w:val="000000"/>
          <w:sz w:val="22"/>
          <w:szCs w:val="22"/>
        </w:rPr>
        <w:t>социалистический</w:t>
      </w:r>
      <w:proofErr w:type="spellEnd"/>
      <w:r w:rsidRPr="009D4916">
        <w:rPr>
          <w:color w:val="000000"/>
          <w:sz w:val="22"/>
          <w:szCs w:val="22"/>
        </w:rPr>
        <w:t xml:space="preserve"> </w:t>
      </w:r>
      <w:proofErr w:type="spellStart"/>
      <w:r w:rsidRPr="009D4916">
        <w:rPr>
          <w:color w:val="000000"/>
          <w:sz w:val="22"/>
          <w:szCs w:val="22"/>
        </w:rPr>
        <w:t>реализм</w:t>
      </w:r>
      <w:proofErr w:type="spellEnd"/>
      <w:r w:rsidRPr="009D4916">
        <w:rPr>
          <w:color w:val="000000"/>
          <w:sz w:val="22"/>
          <w:szCs w:val="22"/>
        </w:rPr>
        <w:t xml:space="preserve">, </w:t>
      </w:r>
      <w:proofErr w:type="spellStart"/>
      <w:r w:rsidRPr="009D4916">
        <w:rPr>
          <w:color w:val="000000"/>
          <w:sz w:val="22"/>
          <w:szCs w:val="22"/>
        </w:rPr>
        <w:t>русское</w:t>
      </w:r>
      <w:proofErr w:type="spellEnd"/>
      <w:r w:rsidRPr="009D4916">
        <w:rPr>
          <w:color w:val="000000"/>
          <w:sz w:val="22"/>
          <w:szCs w:val="22"/>
        </w:rPr>
        <w:t xml:space="preserve"> </w:t>
      </w:r>
      <w:proofErr w:type="spellStart"/>
      <w:r w:rsidRPr="009D4916">
        <w:rPr>
          <w:color w:val="000000"/>
          <w:sz w:val="22"/>
          <w:szCs w:val="22"/>
        </w:rPr>
        <w:t>зарубежье</w:t>
      </w:r>
      <w:proofErr w:type="spellEnd"/>
      <w:r w:rsidRPr="009D4916">
        <w:rPr>
          <w:color w:val="000000"/>
          <w:sz w:val="22"/>
          <w:szCs w:val="22"/>
        </w:rPr>
        <w:t>, «</w:t>
      </w:r>
      <w:proofErr w:type="spellStart"/>
      <w:r w:rsidRPr="009D4916">
        <w:rPr>
          <w:color w:val="000000"/>
          <w:sz w:val="22"/>
          <w:szCs w:val="22"/>
        </w:rPr>
        <w:t>Челюскинцы</w:t>
      </w:r>
      <w:proofErr w:type="spellEnd"/>
      <w:r w:rsidRPr="009D4916">
        <w:rPr>
          <w:color w:val="000000"/>
          <w:sz w:val="22"/>
          <w:szCs w:val="22"/>
        </w:rPr>
        <w:t xml:space="preserve">», </w:t>
      </w:r>
      <w:proofErr w:type="spellStart"/>
      <w:r w:rsidRPr="009D4916">
        <w:rPr>
          <w:color w:val="000000"/>
          <w:sz w:val="22"/>
          <w:szCs w:val="22"/>
        </w:rPr>
        <w:t>коммунальный</w:t>
      </w:r>
      <w:proofErr w:type="spellEnd"/>
      <w:r w:rsidRPr="009D4916">
        <w:rPr>
          <w:color w:val="000000"/>
          <w:sz w:val="22"/>
          <w:szCs w:val="22"/>
        </w:rPr>
        <w:t xml:space="preserve"> </w:t>
      </w:r>
      <w:proofErr w:type="spellStart"/>
      <w:r w:rsidRPr="009D4916">
        <w:rPr>
          <w:color w:val="000000"/>
          <w:sz w:val="22"/>
          <w:szCs w:val="22"/>
        </w:rPr>
        <w:t>быт</w:t>
      </w:r>
      <w:proofErr w:type="spellEnd"/>
      <w:r w:rsidRPr="009D4916">
        <w:rPr>
          <w:color w:val="000000"/>
          <w:sz w:val="22"/>
          <w:szCs w:val="22"/>
        </w:rPr>
        <w:t>, барак;</w:t>
      </w:r>
    </w:p>
    <w:p w:rsidR="009D4916" w:rsidRPr="009D4916" w:rsidRDefault="009D4916" w:rsidP="009D4916">
      <w:pPr>
        <w:pStyle w:val="a3"/>
        <w:numPr>
          <w:ilvl w:val="0"/>
          <w:numId w:val="4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color w:val="181818"/>
          <w:sz w:val="22"/>
          <w:szCs w:val="22"/>
        </w:rPr>
      </w:pPr>
      <w:proofErr w:type="spellStart"/>
      <w:r w:rsidRPr="009D4916">
        <w:rPr>
          <w:color w:val="000000"/>
          <w:sz w:val="22"/>
          <w:szCs w:val="22"/>
        </w:rPr>
        <w:t>раскрыть</w:t>
      </w:r>
      <w:proofErr w:type="spellEnd"/>
      <w:r w:rsidRPr="009D4916">
        <w:rPr>
          <w:color w:val="000000"/>
          <w:sz w:val="22"/>
          <w:szCs w:val="22"/>
        </w:rPr>
        <w:t xml:space="preserve"> </w:t>
      </w:r>
      <w:proofErr w:type="spellStart"/>
      <w:r w:rsidRPr="009D4916">
        <w:rPr>
          <w:color w:val="000000"/>
          <w:sz w:val="22"/>
          <w:szCs w:val="22"/>
        </w:rPr>
        <w:t>значение</w:t>
      </w:r>
      <w:proofErr w:type="spellEnd"/>
      <w:r w:rsidRPr="009D4916">
        <w:rPr>
          <w:color w:val="000000"/>
          <w:sz w:val="22"/>
          <w:szCs w:val="22"/>
        </w:rPr>
        <w:t xml:space="preserve"> </w:t>
      </w:r>
      <w:proofErr w:type="spellStart"/>
      <w:r w:rsidRPr="009D4916">
        <w:rPr>
          <w:color w:val="000000"/>
          <w:sz w:val="22"/>
          <w:szCs w:val="22"/>
        </w:rPr>
        <w:t>научных</w:t>
      </w:r>
      <w:proofErr w:type="spellEnd"/>
      <w:r w:rsidRPr="009D4916">
        <w:rPr>
          <w:color w:val="000000"/>
          <w:sz w:val="22"/>
          <w:szCs w:val="22"/>
        </w:rPr>
        <w:t xml:space="preserve"> </w:t>
      </w:r>
      <w:proofErr w:type="spellStart"/>
      <w:r w:rsidRPr="009D4916">
        <w:rPr>
          <w:color w:val="000000"/>
          <w:sz w:val="22"/>
          <w:szCs w:val="22"/>
        </w:rPr>
        <w:t>открытий</w:t>
      </w:r>
      <w:proofErr w:type="spellEnd"/>
      <w:r w:rsidRPr="009D4916">
        <w:rPr>
          <w:color w:val="000000"/>
          <w:sz w:val="22"/>
          <w:szCs w:val="22"/>
        </w:rPr>
        <w:t>;</w:t>
      </w:r>
    </w:p>
    <w:p w:rsidR="009D4916" w:rsidRPr="009D4916" w:rsidRDefault="009D4916" w:rsidP="009D4916">
      <w:pPr>
        <w:pStyle w:val="a3"/>
        <w:numPr>
          <w:ilvl w:val="0"/>
          <w:numId w:val="4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color w:val="181818"/>
          <w:sz w:val="22"/>
          <w:szCs w:val="22"/>
        </w:rPr>
      </w:pPr>
      <w:proofErr w:type="spellStart"/>
      <w:r w:rsidRPr="009D4916">
        <w:rPr>
          <w:color w:val="000000"/>
          <w:sz w:val="22"/>
          <w:szCs w:val="22"/>
        </w:rPr>
        <w:t>определять</w:t>
      </w:r>
      <w:proofErr w:type="spellEnd"/>
      <w:r w:rsidRPr="009D4916">
        <w:rPr>
          <w:color w:val="000000"/>
          <w:sz w:val="22"/>
          <w:szCs w:val="22"/>
        </w:rPr>
        <w:t xml:space="preserve"> </w:t>
      </w:r>
      <w:proofErr w:type="spellStart"/>
      <w:r w:rsidRPr="009D4916">
        <w:rPr>
          <w:color w:val="000000"/>
          <w:sz w:val="22"/>
          <w:szCs w:val="22"/>
        </w:rPr>
        <w:t>собственное</w:t>
      </w:r>
      <w:proofErr w:type="spellEnd"/>
      <w:r w:rsidRPr="009D4916">
        <w:rPr>
          <w:color w:val="000000"/>
          <w:sz w:val="22"/>
          <w:szCs w:val="22"/>
        </w:rPr>
        <w:t xml:space="preserve"> </w:t>
      </w:r>
      <w:proofErr w:type="spellStart"/>
      <w:r w:rsidRPr="009D4916">
        <w:rPr>
          <w:color w:val="000000"/>
          <w:sz w:val="22"/>
          <w:szCs w:val="22"/>
        </w:rPr>
        <w:t>отношение</w:t>
      </w:r>
      <w:proofErr w:type="spellEnd"/>
      <w:r w:rsidRPr="009D4916">
        <w:rPr>
          <w:color w:val="000000"/>
          <w:sz w:val="22"/>
          <w:szCs w:val="22"/>
        </w:rPr>
        <w:t xml:space="preserve"> к </w:t>
      </w:r>
      <w:proofErr w:type="spellStart"/>
      <w:r w:rsidRPr="009D4916">
        <w:rPr>
          <w:color w:val="000000"/>
          <w:sz w:val="22"/>
          <w:szCs w:val="22"/>
        </w:rPr>
        <w:t>художественным</w:t>
      </w:r>
      <w:proofErr w:type="spellEnd"/>
      <w:r w:rsidRPr="009D4916">
        <w:rPr>
          <w:color w:val="000000"/>
          <w:sz w:val="22"/>
          <w:szCs w:val="22"/>
        </w:rPr>
        <w:t xml:space="preserve"> </w:t>
      </w:r>
      <w:proofErr w:type="spellStart"/>
      <w:r w:rsidRPr="009D4916">
        <w:rPr>
          <w:color w:val="000000"/>
          <w:sz w:val="22"/>
          <w:szCs w:val="22"/>
        </w:rPr>
        <w:t>произведениям</w:t>
      </w:r>
      <w:proofErr w:type="spellEnd"/>
      <w:r w:rsidRPr="009D4916">
        <w:rPr>
          <w:color w:val="000000"/>
          <w:sz w:val="22"/>
          <w:szCs w:val="22"/>
        </w:rPr>
        <w:t xml:space="preserve">, </w:t>
      </w:r>
      <w:proofErr w:type="spellStart"/>
      <w:r w:rsidRPr="009D4916">
        <w:rPr>
          <w:color w:val="000000"/>
          <w:sz w:val="22"/>
          <w:szCs w:val="22"/>
        </w:rPr>
        <w:t>достижениям</w:t>
      </w:r>
      <w:proofErr w:type="spellEnd"/>
      <w:r w:rsidRPr="009D4916">
        <w:rPr>
          <w:color w:val="000000"/>
          <w:sz w:val="22"/>
          <w:szCs w:val="22"/>
        </w:rPr>
        <w:t xml:space="preserve"> </w:t>
      </w:r>
      <w:proofErr w:type="spellStart"/>
      <w:r w:rsidRPr="009D4916">
        <w:rPr>
          <w:color w:val="000000"/>
          <w:sz w:val="22"/>
          <w:szCs w:val="22"/>
        </w:rPr>
        <w:t>культуры</w:t>
      </w:r>
      <w:proofErr w:type="spellEnd"/>
      <w:r w:rsidRPr="009D4916">
        <w:rPr>
          <w:color w:val="000000"/>
          <w:sz w:val="22"/>
          <w:szCs w:val="22"/>
        </w:rPr>
        <w:t>;</w:t>
      </w:r>
    </w:p>
    <w:p w:rsidR="009D4916" w:rsidRPr="009D4916" w:rsidRDefault="009D4916" w:rsidP="009D4916">
      <w:pPr>
        <w:pStyle w:val="a3"/>
        <w:numPr>
          <w:ilvl w:val="0"/>
          <w:numId w:val="4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color w:val="181818"/>
          <w:sz w:val="22"/>
          <w:szCs w:val="22"/>
        </w:rPr>
      </w:pPr>
      <w:proofErr w:type="spellStart"/>
      <w:r w:rsidRPr="009D4916">
        <w:rPr>
          <w:color w:val="000000"/>
          <w:sz w:val="22"/>
          <w:szCs w:val="22"/>
        </w:rPr>
        <w:t>раскрыть</w:t>
      </w:r>
      <w:proofErr w:type="spellEnd"/>
      <w:r w:rsidRPr="009D4916">
        <w:rPr>
          <w:color w:val="000000"/>
          <w:sz w:val="22"/>
          <w:szCs w:val="22"/>
        </w:rPr>
        <w:t xml:space="preserve"> на </w:t>
      </w:r>
      <w:proofErr w:type="spellStart"/>
      <w:r w:rsidRPr="009D4916">
        <w:rPr>
          <w:color w:val="000000"/>
          <w:sz w:val="22"/>
          <w:szCs w:val="22"/>
        </w:rPr>
        <w:t>примерах</w:t>
      </w:r>
      <w:proofErr w:type="spellEnd"/>
      <w:r w:rsidRPr="009D4916">
        <w:rPr>
          <w:color w:val="000000"/>
          <w:sz w:val="22"/>
          <w:szCs w:val="22"/>
        </w:rPr>
        <w:t xml:space="preserve"> </w:t>
      </w:r>
      <w:proofErr w:type="spellStart"/>
      <w:r w:rsidRPr="009D4916">
        <w:rPr>
          <w:color w:val="000000"/>
          <w:sz w:val="22"/>
          <w:szCs w:val="22"/>
        </w:rPr>
        <w:t>особенности</w:t>
      </w:r>
      <w:proofErr w:type="spellEnd"/>
      <w:r w:rsidRPr="009D4916">
        <w:rPr>
          <w:color w:val="000000"/>
          <w:sz w:val="22"/>
          <w:szCs w:val="22"/>
        </w:rPr>
        <w:t xml:space="preserve"> </w:t>
      </w:r>
      <w:proofErr w:type="spellStart"/>
      <w:r w:rsidRPr="009D4916">
        <w:rPr>
          <w:color w:val="000000"/>
          <w:sz w:val="22"/>
          <w:szCs w:val="22"/>
        </w:rPr>
        <w:t>повседневной</w:t>
      </w:r>
      <w:proofErr w:type="spellEnd"/>
      <w:r w:rsidRPr="009D4916">
        <w:rPr>
          <w:color w:val="000000"/>
          <w:sz w:val="22"/>
          <w:szCs w:val="22"/>
        </w:rPr>
        <w:t xml:space="preserve"> </w:t>
      </w:r>
      <w:proofErr w:type="spellStart"/>
      <w:r w:rsidRPr="009D4916">
        <w:rPr>
          <w:color w:val="000000"/>
          <w:sz w:val="22"/>
          <w:szCs w:val="22"/>
        </w:rPr>
        <w:t>жизни</w:t>
      </w:r>
      <w:proofErr w:type="spellEnd"/>
      <w:r w:rsidRPr="009D4916">
        <w:rPr>
          <w:color w:val="000000"/>
          <w:sz w:val="22"/>
          <w:szCs w:val="22"/>
        </w:rPr>
        <w:t xml:space="preserve"> </w:t>
      </w:r>
      <w:proofErr w:type="spellStart"/>
      <w:r w:rsidRPr="009D4916">
        <w:rPr>
          <w:color w:val="000000"/>
          <w:sz w:val="22"/>
          <w:szCs w:val="22"/>
        </w:rPr>
        <w:t>советских</w:t>
      </w:r>
      <w:proofErr w:type="spellEnd"/>
      <w:r w:rsidRPr="009D4916">
        <w:rPr>
          <w:color w:val="000000"/>
          <w:sz w:val="22"/>
          <w:szCs w:val="22"/>
        </w:rPr>
        <w:t xml:space="preserve"> людей в 1930-е гг.</w:t>
      </w:r>
    </w:p>
    <w:p w:rsidR="002C7AE6" w:rsidRPr="009D4916" w:rsidRDefault="002C7AE6" w:rsidP="009D4916">
      <w:pPr>
        <w:shd w:val="clear" w:color="auto" w:fill="FFFFFF"/>
        <w:spacing w:after="0" w:line="240" w:lineRule="auto"/>
        <w:jc w:val="both"/>
        <w:rPr>
          <w:rStyle w:val="c5"/>
          <w:rFonts w:ascii="Times New Roman" w:hAnsi="Times New Roman" w:cs="Times New Roman"/>
          <w:bCs/>
          <w:color w:val="000000"/>
          <w:lang w:val="ru-RU"/>
        </w:rPr>
      </w:pPr>
    </w:p>
    <w:p w:rsidR="002C7AE6" w:rsidRPr="009D4916" w:rsidRDefault="002C7AE6" w:rsidP="009D4916">
      <w:pPr>
        <w:shd w:val="clear" w:color="auto" w:fill="FFFFFF"/>
        <w:spacing w:after="0" w:line="240" w:lineRule="auto"/>
        <w:jc w:val="both"/>
        <w:rPr>
          <w:rStyle w:val="c5"/>
          <w:rFonts w:ascii="Times New Roman" w:hAnsi="Times New Roman" w:cs="Times New Roman"/>
          <w:bCs/>
          <w:color w:val="000000"/>
          <w:lang w:val="ru-RU"/>
        </w:rPr>
      </w:pPr>
    </w:p>
    <w:p w:rsidR="00BB0301" w:rsidRPr="00BB0301" w:rsidRDefault="00BB0301" w:rsidP="00BB0301">
      <w:pPr>
        <w:shd w:val="clear" w:color="auto" w:fill="FFFFFF"/>
        <w:spacing w:before="100" w:beforeAutospacing="1" w:after="300" w:line="240" w:lineRule="auto"/>
        <w:rPr>
          <w:rFonts w:ascii="Times New Roman" w:eastAsia="Times New Roman" w:hAnsi="Times New Roman" w:cs="Times New Roman"/>
          <w:color w:val="1D1D1B"/>
          <w:lang w:eastAsia="uk-UA"/>
        </w:rPr>
      </w:pPr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"</w:t>
      </w:r>
      <w:proofErr w:type="spellStart"/>
      <w:r w:rsidRPr="00BB0301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Коммуналка</w:t>
      </w:r>
      <w:proofErr w:type="spellEnd"/>
      <w:r w:rsidRPr="00BB0301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"</w:t>
      </w:r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 -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разговорное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от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жилищно-коммунальных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услуг —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это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услуги,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доводимые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до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потребителя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проживающего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в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жилищном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фонде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, для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обеспечения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комфортных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условий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жизни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.</w:t>
      </w:r>
    </w:p>
    <w:p w:rsidR="00BB0301" w:rsidRPr="00BB0301" w:rsidRDefault="00BB0301" w:rsidP="00BB0301">
      <w:pPr>
        <w:shd w:val="clear" w:color="auto" w:fill="FFFFFF"/>
        <w:spacing w:before="100" w:beforeAutospacing="1" w:after="300" w:line="240" w:lineRule="auto"/>
        <w:rPr>
          <w:rFonts w:ascii="Times New Roman" w:eastAsia="Times New Roman" w:hAnsi="Times New Roman" w:cs="Times New Roman"/>
          <w:color w:val="1D1D1B"/>
          <w:lang w:eastAsia="uk-UA"/>
        </w:rPr>
      </w:pPr>
      <w:r w:rsidRPr="00BB0301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Барак</w:t>
      </w:r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 (от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итал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.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baracca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—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хижина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) —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временное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быстро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возводимое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дешёвое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строение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.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Как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правило,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одноэтажное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и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деревянное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, с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общей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кухней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и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санузлом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.</w:t>
      </w:r>
    </w:p>
    <w:p w:rsidR="00BB0301" w:rsidRPr="00BB0301" w:rsidRDefault="00BB0301" w:rsidP="00BB0301">
      <w:pPr>
        <w:shd w:val="clear" w:color="auto" w:fill="FFFFFF"/>
        <w:spacing w:before="100" w:beforeAutospacing="1" w:after="300" w:line="240" w:lineRule="auto"/>
        <w:rPr>
          <w:rFonts w:ascii="Times New Roman" w:eastAsia="Times New Roman" w:hAnsi="Times New Roman" w:cs="Times New Roman"/>
          <w:color w:val="1D1D1B"/>
          <w:lang w:eastAsia="uk-UA"/>
        </w:rPr>
      </w:pPr>
      <w:proofErr w:type="spellStart"/>
      <w:r w:rsidRPr="00BB0301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Культурная</w:t>
      </w:r>
      <w:proofErr w:type="spellEnd"/>
      <w:r w:rsidRPr="00BB0301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 революция</w:t>
      </w:r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 -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социалистическая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революционный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процесс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духовного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преобразования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общества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составная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часть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социалистического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строительства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создание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социалистической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культуры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—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приобщение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трудящихся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к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достижениям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культуры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.</w:t>
      </w:r>
    </w:p>
    <w:p w:rsidR="00BB0301" w:rsidRPr="00BB0301" w:rsidRDefault="00BB0301" w:rsidP="00BB0301">
      <w:pPr>
        <w:shd w:val="clear" w:color="auto" w:fill="FFFFFF"/>
        <w:spacing w:before="100" w:beforeAutospacing="1" w:after="300" w:line="240" w:lineRule="auto"/>
        <w:rPr>
          <w:rFonts w:ascii="Times New Roman" w:eastAsia="Times New Roman" w:hAnsi="Times New Roman" w:cs="Times New Roman"/>
          <w:color w:val="1D1D1B"/>
          <w:lang w:eastAsia="uk-UA"/>
        </w:rPr>
      </w:pPr>
      <w:proofErr w:type="spellStart"/>
      <w:r w:rsidRPr="00BB0301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Русское</w:t>
      </w:r>
      <w:proofErr w:type="spellEnd"/>
      <w:r w:rsidRPr="00BB0301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 зарубежье</w:t>
      </w:r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 —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Учебные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заведения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и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педагогическая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мысль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в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русской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эмиграции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после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1917.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Эмиграция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российских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граждан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шла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несколькими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волнами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.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Наиболее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крупной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была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первая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волна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(с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нач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. 1918 до 30 х гг.),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вызванная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установлением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эмигрантов</w:t>
      </w:r>
      <w:proofErr w:type="spellEnd"/>
    </w:p>
    <w:p w:rsidR="00BB0301" w:rsidRPr="00BB0301" w:rsidRDefault="00BB0301" w:rsidP="00BB0301">
      <w:pPr>
        <w:shd w:val="clear" w:color="auto" w:fill="FFFFFF"/>
        <w:spacing w:before="100" w:beforeAutospacing="1" w:after="300" w:line="240" w:lineRule="auto"/>
        <w:rPr>
          <w:rFonts w:ascii="Times New Roman" w:eastAsia="Times New Roman" w:hAnsi="Times New Roman" w:cs="Times New Roman"/>
          <w:color w:val="1D1D1B"/>
          <w:lang w:eastAsia="uk-UA"/>
        </w:rPr>
      </w:pPr>
      <w:proofErr w:type="spellStart"/>
      <w:r w:rsidRPr="00BB0301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Социалистический</w:t>
      </w:r>
      <w:proofErr w:type="spellEnd"/>
      <w:r w:rsidRPr="00BB0301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 реализм</w:t>
      </w:r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 —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творческий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метод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литературы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и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искусства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представляющий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собой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эстетическое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выражение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социалистически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осознанной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концепции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мира и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человека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обусловленной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эпохой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борьбы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за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установление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и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созида</w:t>
      </w:r>
      <w:proofErr w:type="spellEnd"/>
    </w:p>
    <w:p w:rsidR="008C39E9" w:rsidRDefault="008C39E9" w:rsidP="008C39E9">
      <w:pPr>
        <w:shd w:val="clear" w:color="auto" w:fill="FFFFFF"/>
        <w:spacing w:after="0" w:line="240" w:lineRule="auto"/>
        <w:rPr>
          <w:rStyle w:val="c5"/>
          <w:rFonts w:ascii="Times New Roman" w:hAnsi="Times New Roman" w:cs="Times New Roman"/>
          <w:b/>
          <w:bCs/>
          <w:color w:val="000000"/>
          <w:lang w:val="ru-RU"/>
        </w:rPr>
      </w:pPr>
    </w:p>
    <w:p w:rsidR="008C39E9" w:rsidRPr="008C39E9" w:rsidRDefault="008C39E9" w:rsidP="00BB030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1D1D1B"/>
          <w:lang w:val="ru-RU" w:eastAsia="uk-UA"/>
        </w:rPr>
        <w:t>Задание 1.</w:t>
      </w:r>
      <w:r w:rsidRPr="008C39E9">
        <w:rPr>
          <w:rFonts w:ascii="Times New Roman" w:eastAsia="Times New Roman" w:hAnsi="Times New Roman" w:cs="Times New Roman"/>
          <w:bCs/>
          <w:color w:val="1D1D1B"/>
          <w:lang w:val="ru-RU" w:eastAsia="uk-UA"/>
        </w:rPr>
        <w:t>Выписать понятия в тетрадь и выучить!!!</w:t>
      </w:r>
    </w:p>
    <w:p w:rsidR="00BB0301" w:rsidRDefault="00BB0301" w:rsidP="00BB030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lang w:val="ru-RU" w:eastAsia="uk-UA"/>
        </w:rPr>
      </w:pPr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"</w:t>
      </w:r>
      <w:proofErr w:type="spellStart"/>
      <w:r w:rsidRPr="00BB0301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Коммуналка</w:t>
      </w:r>
      <w:proofErr w:type="spellEnd"/>
      <w:r w:rsidRPr="00BB0301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"</w:t>
      </w:r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 -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разговорное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от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жилищно-коммунальных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услуг —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это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услуги,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доводимые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до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потребителя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проживающего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в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жилищном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фонде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, для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обеспечения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комфортных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условий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жизни.</w:t>
      </w:r>
      <w:proofErr w:type="spellEnd"/>
    </w:p>
    <w:p w:rsidR="00BB0301" w:rsidRPr="00BB0301" w:rsidRDefault="00BB0301" w:rsidP="00BB030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lang w:eastAsia="uk-UA"/>
        </w:rPr>
      </w:pPr>
      <w:r w:rsidRPr="00BB0301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Барак</w:t>
      </w:r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 (от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итал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.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baracca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—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хижина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) —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временное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быстро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возводимое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дешёвое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строение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.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Как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правило,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одноэтажное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и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деревянное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, с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общей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кухней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и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санузлом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.</w:t>
      </w:r>
    </w:p>
    <w:p w:rsidR="00BB0301" w:rsidRPr="00BB0301" w:rsidRDefault="00BB0301" w:rsidP="00BB030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lang w:eastAsia="uk-UA"/>
        </w:rPr>
      </w:pPr>
      <w:proofErr w:type="spellStart"/>
      <w:r w:rsidRPr="00BB0301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Культурная</w:t>
      </w:r>
      <w:proofErr w:type="spellEnd"/>
      <w:r w:rsidRPr="00BB0301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 революция</w:t>
      </w:r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 -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социалистическая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революционный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процесс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духовного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преобразования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общества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составная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часть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социалистического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строительства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создание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социалистической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культуры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—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приобщение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трудящихся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к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достижениям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культуры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.</w:t>
      </w:r>
    </w:p>
    <w:p w:rsidR="00BB0301" w:rsidRPr="00BB0301" w:rsidRDefault="00BB0301" w:rsidP="00BB030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lang w:eastAsia="uk-UA"/>
        </w:rPr>
      </w:pPr>
      <w:proofErr w:type="spellStart"/>
      <w:r w:rsidRPr="00BB0301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Русское</w:t>
      </w:r>
      <w:proofErr w:type="spellEnd"/>
      <w:r w:rsidRPr="00BB0301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 зарубежье</w:t>
      </w:r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 —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Учебные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заведения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и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педагогическая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мысль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в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русской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эмиграции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после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1917.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Эмиграция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российских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граждан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шла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несколькими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волнами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.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Наиболее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крупной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была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первая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волна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(с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нач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. 1918 до 30 х гг.),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вызванная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установлением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эмигрантов</w:t>
      </w:r>
      <w:proofErr w:type="spellEnd"/>
    </w:p>
    <w:p w:rsidR="00BB0301" w:rsidRPr="00BB0301" w:rsidRDefault="00BB0301" w:rsidP="00BB030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lang w:eastAsia="uk-UA"/>
        </w:rPr>
      </w:pPr>
      <w:proofErr w:type="spellStart"/>
      <w:r w:rsidRPr="00BB0301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Социалистический</w:t>
      </w:r>
      <w:proofErr w:type="spellEnd"/>
      <w:r w:rsidRPr="00BB0301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 реализм</w:t>
      </w:r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 —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творческий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метод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литературы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и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искусства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представляющий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собой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эстетическое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выражение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социалистически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осознанной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концепции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мира и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человека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обусловленной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эпохой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борьбы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за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установление</w:t>
      </w:r>
      <w:proofErr w:type="spellEnd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 xml:space="preserve"> и </w:t>
      </w:r>
      <w:proofErr w:type="spellStart"/>
      <w:r w:rsidRPr="00BB0301">
        <w:rPr>
          <w:rFonts w:ascii="Times New Roman" w:eastAsia="Times New Roman" w:hAnsi="Times New Roman" w:cs="Times New Roman"/>
          <w:color w:val="1D1D1B"/>
          <w:lang w:eastAsia="uk-UA"/>
        </w:rPr>
        <w:t>созида</w:t>
      </w:r>
      <w:proofErr w:type="spellEnd"/>
    </w:p>
    <w:p w:rsidR="008C39E9" w:rsidRDefault="008C39E9" w:rsidP="008C39E9">
      <w:pPr>
        <w:shd w:val="clear" w:color="auto" w:fill="FFFFFF"/>
        <w:spacing w:after="0" w:line="240" w:lineRule="auto"/>
        <w:rPr>
          <w:rStyle w:val="c5"/>
          <w:rFonts w:ascii="Times New Roman" w:hAnsi="Times New Roman" w:cs="Times New Roman"/>
          <w:b/>
          <w:bCs/>
          <w:color w:val="000000"/>
          <w:lang w:val="ru-RU"/>
        </w:rPr>
      </w:pPr>
    </w:p>
    <w:p w:rsidR="008C39E9" w:rsidRDefault="008C39E9" w:rsidP="008C39E9">
      <w:pPr>
        <w:shd w:val="clear" w:color="auto" w:fill="FFFFFF"/>
        <w:spacing w:after="0" w:line="240" w:lineRule="auto"/>
        <w:rPr>
          <w:rStyle w:val="c5"/>
          <w:rFonts w:ascii="Times New Roman" w:hAnsi="Times New Roman" w:cs="Times New Roman"/>
          <w:b/>
          <w:bCs/>
          <w:color w:val="000000"/>
          <w:lang w:val="ru-RU"/>
        </w:rPr>
      </w:pPr>
    </w:p>
    <w:p w:rsidR="008C39E9" w:rsidRPr="00DF398A" w:rsidRDefault="008C39E9" w:rsidP="008C39E9">
      <w:pPr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>Задание 2. Проработать §</w:t>
      </w:r>
    </w:p>
    <w:p w:rsidR="008C39E9" w:rsidRPr="00BB0301" w:rsidRDefault="008C39E9" w:rsidP="008C39E9">
      <w:pPr>
        <w:rPr>
          <w:lang w:val="ru-RU"/>
        </w:rPr>
      </w:pPr>
      <w:r>
        <w:rPr>
          <w:rFonts w:ascii="Times New Roman" w:eastAsia="Times New Roman" w:hAnsi="Times New Roman" w:cs="Times New Roman"/>
          <w:color w:val="181818"/>
          <w:lang w:val="ru-RU" w:eastAsia="uk-UA"/>
        </w:rPr>
        <w:t>Задание 3.Смотри видео</w:t>
      </w:r>
      <w:r w:rsidRPr="008C39E9">
        <w:t xml:space="preserve"> </w:t>
      </w:r>
      <w:r>
        <w:rPr>
          <w:lang w:val="ru-RU"/>
        </w:rPr>
        <w:t xml:space="preserve"> </w:t>
      </w:r>
      <w:r w:rsidR="00BB0301">
        <w:rPr>
          <w:lang w:val="ru-RU"/>
        </w:rPr>
        <w:t xml:space="preserve">« </w:t>
      </w:r>
      <w:r w:rsidR="00BB0301">
        <w:rPr>
          <w:rFonts w:ascii="Times New Roman" w:eastAsia="Times New Roman" w:hAnsi="Times New Roman" w:cs="Times New Roman"/>
          <w:color w:val="000000"/>
          <w:lang w:val="ru-RU" w:eastAsia="uk-UA"/>
        </w:rPr>
        <w:t>Культурное пространство СССР  в 1930-е годы</w:t>
      </w:r>
      <w:r w:rsidR="00BB0301">
        <w:rPr>
          <w:lang w:val="ru-RU"/>
        </w:rPr>
        <w:t xml:space="preserve"> «» </w:t>
      </w:r>
      <w:r w:rsidR="00120C91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по ссылке </w:t>
      </w:r>
      <w:r w:rsidR="00BB0301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    </w:t>
      </w:r>
      <w:hyperlink r:id="rId6" w:tgtFrame="_blank" w:history="1">
        <w:r w:rsidR="00BB0301" w:rsidRPr="00BB0301">
          <w:rPr>
            <w:rStyle w:val="a5"/>
            <w:rFonts w:ascii="Times New Roman" w:eastAsia="Times New Roman" w:hAnsi="Times New Roman" w:cs="Times New Roman"/>
            <w:lang w:eastAsia="uk-UA"/>
          </w:rPr>
          <w:t>https://youtu.be/MyqeGgWT-fo</w:t>
        </w:r>
      </w:hyperlink>
      <w:r w:rsidR="00BB0301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                                     </w:t>
      </w:r>
      <w:r w:rsidR="00120C91" w:rsidRPr="00120C91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="00BB0301">
        <w:rPr>
          <w:lang w:val="ru-RU"/>
        </w:rPr>
        <w:t xml:space="preserve"> </w:t>
      </w:r>
    </w:p>
    <w:p w:rsidR="00BB0301" w:rsidRPr="00A21E84" w:rsidRDefault="008C39E9" w:rsidP="008C39E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FF0000"/>
          <w:lang w:val="ru-RU" w:eastAsia="uk-UA"/>
        </w:rPr>
      </w:pPr>
      <w:r w:rsidRPr="00A21E84">
        <w:rPr>
          <w:rFonts w:ascii="Times New Roman" w:eastAsia="Times New Roman" w:hAnsi="Times New Roman" w:cs="Times New Roman"/>
          <w:b/>
          <w:bCs/>
          <w:color w:val="0F243E"/>
          <w:lang w:val="ru-RU" w:eastAsia="uk-UA"/>
        </w:rPr>
        <w:lastRenderedPageBreak/>
        <w:t xml:space="preserve">Домашнее задание </w:t>
      </w:r>
      <w:r w:rsidR="003A7B5D" w:rsidRPr="00A21E84">
        <w:rPr>
          <w:rFonts w:ascii="Times New Roman" w:eastAsia="Times New Roman" w:hAnsi="Times New Roman" w:cs="Times New Roman"/>
          <w:b/>
          <w:bCs/>
          <w:color w:val="0F243E"/>
          <w:lang w:val="ru-RU" w:eastAsia="uk-UA"/>
        </w:rPr>
        <w:t xml:space="preserve">   одно  </w:t>
      </w:r>
      <w:r w:rsidR="003A7B5D" w:rsidRPr="00A21E84">
        <w:rPr>
          <w:rFonts w:ascii="Times New Roman" w:eastAsia="Times New Roman" w:hAnsi="Times New Roman" w:cs="Times New Roman"/>
          <w:b/>
          <w:bCs/>
          <w:color w:val="FF0000"/>
          <w:lang w:val="ru-RU" w:eastAsia="uk-UA"/>
        </w:rPr>
        <w:t xml:space="preserve">по выбору </w:t>
      </w:r>
    </w:p>
    <w:p w:rsidR="00BB0301" w:rsidRDefault="00BB0301" w:rsidP="008C39E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FF0000"/>
          <w:lang w:val="ru-RU" w:eastAsia="uk-UA"/>
        </w:rPr>
      </w:pPr>
    </w:p>
    <w:p w:rsidR="008C39E9" w:rsidRPr="00A21E84" w:rsidRDefault="003A7B5D" w:rsidP="008C39E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B0F0"/>
          <w:lang w:val="ru-RU" w:eastAsia="uk-UA"/>
        </w:rPr>
      </w:pPr>
      <w:r w:rsidRPr="00A21E84">
        <w:rPr>
          <w:rFonts w:ascii="Times New Roman" w:eastAsia="Times New Roman" w:hAnsi="Times New Roman" w:cs="Times New Roman"/>
          <w:b/>
          <w:bCs/>
          <w:color w:val="FF0000"/>
          <w:lang w:val="ru-RU" w:eastAsia="uk-UA"/>
        </w:rPr>
        <w:t xml:space="preserve"> </w:t>
      </w:r>
      <w:proofErr w:type="spellStart"/>
      <w:r w:rsidR="00BB0301" w:rsidRPr="00A21E84">
        <w:rPr>
          <w:rStyle w:val="c32"/>
          <w:rFonts w:ascii="Times New Roman" w:hAnsi="Times New Roman" w:cs="Times New Roman"/>
          <w:color w:val="000000"/>
          <w:shd w:val="clear" w:color="auto" w:fill="FFFFFF"/>
        </w:rPr>
        <w:t>Работая</w:t>
      </w:r>
      <w:proofErr w:type="spellEnd"/>
      <w:r w:rsidR="00BB0301" w:rsidRPr="00A21E84">
        <w:rPr>
          <w:rStyle w:val="c32"/>
          <w:rFonts w:ascii="Times New Roman" w:hAnsi="Times New Roman" w:cs="Times New Roman"/>
          <w:color w:val="000000"/>
          <w:shd w:val="clear" w:color="auto" w:fill="FFFFFF"/>
        </w:rPr>
        <w:t xml:space="preserve"> с п. 2</w:t>
      </w:r>
      <w:r w:rsidR="00A21E84" w:rsidRPr="00A21E84">
        <w:rPr>
          <w:rStyle w:val="c32"/>
          <w:rFonts w:ascii="Times New Roman" w:hAnsi="Times New Roman" w:cs="Times New Roman"/>
          <w:color w:val="000000"/>
          <w:shd w:val="clear" w:color="auto" w:fill="FFFFFF"/>
          <w:lang w:val="ru-RU"/>
        </w:rPr>
        <w:t xml:space="preserve"> </w:t>
      </w:r>
      <w:r w:rsidR="00BB0301" w:rsidRPr="00A21E84">
        <w:rPr>
          <w:rStyle w:val="c32"/>
          <w:rFonts w:ascii="Times New Roman" w:hAnsi="Times New Roman" w:cs="Times New Roman"/>
          <w:color w:val="000000"/>
          <w:shd w:val="clear" w:color="auto" w:fill="FFFFFF"/>
        </w:rPr>
        <w:t xml:space="preserve">§ 18 </w:t>
      </w:r>
      <w:proofErr w:type="spellStart"/>
      <w:r w:rsidR="00BB0301" w:rsidRPr="00A21E84">
        <w:rPr>
          <w:rStyle w:val="c32"/>
          <w:rFonts w:ascii="Times New Roman" w:hAnsi="Times New Roman" w:cs="Times New Roman"/>
          <w:color w:val="000000"/>
          <w:shd w:val="clear" w:color="auto" w:fill="FFFFFF"/>
        </w:rPr>
        <w:t>учебника</w:t>
      </w:r>
      <w:proofErr w:type="spellEnd"/>
      <w:r w:rsidR="00BB0301" w:rsidRPr="00A21E84">
        <w:rPr>
          <w:rStyle w:val="c32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proofErr w:type="spellStart"/>
      <w:r w:rsidR="00BB0301" w:rsidRPr="00A21E84">
        <w:rPr>
          <w:rStyle w:val="c32"/>
          <w:rFonts w:ascii="Times New Roman" w:hAnsi="Times New Roman" w:cs="Times New Roman"/>
          <w:color w:val="000000"/>
          <w:shd w:val="clear" w:color="auto" w:fill="FFFFFF"/>
        </w:rPr>
        <w:t>заполните</w:t>
      </w:r>
      <w:proofErr w:type="spellEnd"/>
      <w:r w:rsidR="00BB0301" w:rsidRPr="00A21E84">
        <w:rPr>
          <w:rStyle w:val="c32"/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="00BB0301" w:rsidRPr="00A21E84">
        <w:rPr>
          <w:rStyle w:val="c32"/>
          <w:rFonts w:ascii="Times New Roman" w:hAnsi="Times New Roman" w:cs="Times New Roman"/>
          <w:color w:val="000000"/>
          <w:shd w:val="clear" w:color="auto" w:fill="FFFFFF"/>
        </w:rPr>
        <w:t>таблицу</w:t>
      </w:r>
      <w:proofErr w:type="spellEnd"/>
      <w:r w:rsidR="00BB0301" w:rsidRPr="00A21E84">
        <w:rPr>
          <w:rStyle w:val="c32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proofErr w:type="spellStart"/>
      <w:r w:rsidR="00BB0301" w:rsidRPr="00A21E84">
        <w:rPr>
          <w:rStyle w:val="c32"/>
          <w:rFonts w:ascii="Times New Roman" w:hAnsi="Times New Roman" w:cs="Times New Roman"/>
          <w:color w:val="000000"/>
          <w:shd w:val="clear" w:color="auto" w:fill="FFFFFF"/>
        </w:rPr>
        <w:t>отразив</w:t>
      </w:r>
      <w:proofErr w:type="spellEnd"/>
      <w:r w:rsidR="00BB0301" w:rsidRPr="00A21E84">
        <w:rPr>
          <w:rStyle w:val="c32"/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="00BB0301" w:rsidRPr="00A21E84">
        <w:rPr>
          <w:rStyle w:val="c32"/>
          <w:rFonts w:ascii="Times New Roman" w:hAnsi="Times New Roman" w:cs="Times New Roman"/>
          <w:color w:val="000000"/>
          <w:shd w:val="clear" w:color="auto" w:fill="FFFFFF"/>
        </w:rPr>
        <w:t>последствия</w:t>
      </w:r>
      <w:proofErr w:type="spellEnd"/>
      <w:r w:rsidR="00BB0301" w:rsidRPr="00A21E84">
        <w:rPr>
          <w:rStyle w:val="c32"/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="00BB0301" w:rsidRPr="00A21E84">
        <w:rPr>
          <w:rStyle w:val="c32"/>
          <w:rFonts w:ascii="Times New Roman" w:hAnsi="Times New Roman" w:cs="Times New Roman"/>
          <w:color w:val="000000"/>
          <w:shd w:val="clear" w:color="auto" w:fill="FFFFFF"/>
        </w:rPr>
        <w:t>ужесточения</w:t>
      </w:r>
      <w:proofErr w:type="spellEnd"/>
      <w:r w:rsidR="00BB0301" w:rsidRPr="00A21E84">
        <w:rPr>
          <w:rStyle w:val="c32"/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="00BB0301" w:rsidRPr="00A21E84">
        <w:rPr>
          <w:rStyle w:val="c32"/>
          <w:rFonts w:ascii="Times New Roman" w:hAnsi="Times New Roman" w:cs="Times New Roman"/>
          <w:color w:val="000000"/>
          <w:shd w:val="clear" w:color="auto" w:fill="FFFFFF"/>
        </w:rPr>
        <w:t>идеологического</w:t>
      </w:r>
      <w:proofErr w:type="spellEnd"/>
      <w:r w:rsidR="00BB0301" w:rsidRPr="00A21E84">
        <w:rPr>
          <w:rStyle w:val="c32"/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="00BB0301" w:rsidRPr="00A21E84">
        <w:rPr>
          <w:rStyle w:val="c32"/>
          <w:rFonts w:ascii="Times New Roman" w:hAnsi="Times New Roman" w:cs="Times New Roman"/>
          <w:color w:val="000000"/>
          <w:shd w:val="clear" w:color="auto" w:fill="FFFFFF"/>
        </w:rPr>
        <w:t>контроля</w:t>
      </w:r>
      <w:proofErr w:type="spellEnd"/>
      <w:r w:rsidR="00BB0301" w:rsidRPr="00A21E84">
        <w:rPr>
          <w:rStyle w:val="c32"/>
          <w:rFonts w:ascii="Times New Roman" w:hAnsi="Times New Roman" w:cs="Times New Roman"/>
          <w:color w:val="000000"/>
          <w:shd w:val="clear" w:color="auto" w:fill="FFFFFF"/>
        </w:rPr>
        <w:t xml:space="preserve"> над </w:t>
      </w:r>
      <w:r w:rsidR="00BB0301" w:rsidRPr="00A21E84">
        <w:rPr>
          <w:rFonts w:ascii="Times New Roman" w:hAnsi="Times New Roman" w:cs="Times New Roman"/>
          <w:noProof/>
          <w:color w:val="000000"/>
          <w:bdr w:val="single" w:sz="2" w:space="0" w:color="000000" w:frame="1"/>
          <w:shd w:val="clear" w:color="auto" w:fill="FFFFFF"/>
          <w:lang w:eastAsia="uk-UA"/>
        </w:rPr>
        <w:drawing>
          <wp:inline distT="0" distB="0" distL="0" distR="0" wp14:anchorId="543D05B8" wp14:editId="4411550F">
            <wp:extent cx="9525" cy="9525"/>
            <wp:effectExtent l="0" t="0" r="0" b="0"/>
            <wp:docPr id="1" name="Рисунок 1" descr="https://nsportal.ru/sites/default/files/docpreview_image/2022/01/07/urok._kulturnoe_prostranstvo_sovetskogo_obshchestva_v_1930-e_gg._ahpasheva_a.m.docx_image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nsportal.ru/sites/default/files/docpreview_image/2022/01/07/urok._kulturnoe_prostranstvo_sovetskogo_obshchestva_v_1930-e_gg._ahpasheva_a.m.docx_image1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proofErr w:type="spellStart"/>
      <w:r w:rsidR="00BB0301" w:rsidRPr="00A21E84">
        <w:rPr>
          <w:rStyle w:val="c4"/>
          <w:rFonts w:ascii="Times New Roman" w:hAnsi="Times New Roman" w:cs="Times New Roman"/>
          <w:color w:val="000000"/>
          <w:shd w:val="clear" w:color="auto" w:fill="FFFFFF"/>
        </w:rPr>
        <w:t> науко</w:t>
      </w:r>
      <w:proofErr w:type="spellEnd"/>
      <w:r w:rsidR="00BB0301" w:rsidRPr="00A21E84">
        <w:rPr>
          <w:rStyle w:val="c4"/>
          <w:rFonts w:ascii="Times New Roman" w:hAnsi="Times New Roman" w:cs="Times New Roman"/>
          <w:color w:val="000000"/>
          <w:shd w:val="clear" w:color="auto" w:fill="FFFFFF"/>
        </w:rPr>
        <w:t>й.</w:t>
      </w:r>
    </w:p>
    <w:p w:rsidR="00A21E84" w:rsidRDefault="00A21E84" w:rsidP="00A21E84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</w:pPr>
    </w:p>
    <w:p w:rsidR="008C39E9" w:rsidRPr="00A21E84" w:rsidRDefault="00A21E84" w:rsidP="00A21E84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</w:pPr>
      <w:r w:rsidRPr="00A21E84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 xml:space="preserve"> Пример</w:t>
      </w:r>
      <w:r w:rsidRPr="00A21E84">
        <w:rPr>
          <w:rFonts w:ascii="Times New Roman" w:eastAsia="Times New Roman" w:hAnsi="Times New Roman" w:cs="Times New Roman"/>
          <w:b/>
          <w:color w:val="181818"/>
          <w:sz w:val="32"/>
          <w:szCs w:val="32"/>
          <w:lang w:val="ru-RU" w:eastAsia="uk-UA"/>
        </w:rPr>
        <w:t xml:space="preserve"> </w:t>
      </w:r>
    </w:p>
    <w:p w:rsidR="00A21E84" w:rsidRPr="00A21E84" w:rsidRDefault="00A21E84" w:rsidP="00A21E84">
      <w:pPr>
        <w:shd w:val="clear" w:color="auto" w:fill="FFFFFF"/>
        <w:spacing w:after="0" w:line="240" w:lineRule="auto"/>
        <w:ind w:firstLine="498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A21E8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В 1930-е гг. </w:t>
      </w:r>
      <w:proofErr w:type="spellStart"/>
      <w:r w:rsidRPr="00A21E8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еще</w:t>
      </w:r>
      <w:proofErr w:type="spellEnd"/>
      <w:r w:rsidRPr="00A21E8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21E8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более</w:t>
      </w:r>
      <w:proofErr w:type="spellEnd"/>
      <w:r w:rsidRPr="00A21E8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21E8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ужесточился</w:t>
      </w:r>
      <w:proofErr w:type="spellEnd"/>
      <w:r w:rsidRPr="00A21E8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21E8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идеологический</w:t>
      </w:r>
      <w:proofErr w:type="spellEnd"/>
      <w:r w:rsidRPr="00A21E8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контроль над </w:t>
      </w:r>
      <w:proofErr w:type="spellStart"/>
      <w:r w:rsidRPr="00A21E8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наукой</w:t>
      </w:r>
      <w:proofErr w:type="spellEnd"/>
      <w:r w:rsidRPr="00A21E8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в том </w:t>
      </w:r>
      <w:proofErr w:type="spellStart"/>
      <w:r w:rsidRPr="00A21E8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числе</w:t>
      </w:r>
      <w:proofErr w:type="spellEnd"/>
      <w:r w:rsidRPr="00A21E8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над </w:t>
      </w:r>
      <w:proofErr w:type="spellStart"/>
      <w:r w:rsidRPr="00A21E8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естественнонаучными</w:t>
      </w:r>
      <w:proofErr w:type="spellEnd"/>
      <w:r w:rsidRPr="00A21E8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21E8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дисциплинами</w:t>
      </w:r>
      <w:proofErr w:type="spellEnd"/>
      <w:r w:rsidRPr="00A21E8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tbl>
      <w:tblPr>
        <w:tblW w:w="9727" w:type="dxa"/>
        <w:tblInd w:w="-44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89"/>
        <w:gridCol w:w="3969"/>
        <w:gridCol w:w="3969"/>
      </w:tblGrid>
      <w:tr w:rsidR="00A21E84" w:rsidRPr="00A21E84" w:rsidTr="00A21E84">
        <w:trPr>
          <w:trHeight w:val="772"/>
        </w:trPr>
        <w:tc>
          <w:tcPr>
            <w:tcW w:w="1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36" w:type="dxa"/>
              <w:left w:w="44" w:type="dxa"/>
              <w:bottom w:w="0" w:type="dxa"/>
              <w:right w:w="0" w:type="dxa"/>
            </w:tcMar>
            <w:hideMark/>
          </w:tcPr>
          <w:p w:rsidR="003E4F79" w:rsidRPr="00A21E84" w:rsidRDefault="00A21E84" w:rsidP="00A21E84">
            <w:pPr>
              <w:spacing w:after="0" w:line="240" w:lineRule="auto"/>
              <w:ind w:left="70" w:firstLine="36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A21E8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uk-UA"/>
              </w:rPr>
              <w:t xml:space="preserve">Область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uk-UA"/>
              </w:rPr>
              <w:t>научного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uk-UA"/>
              </w:rPr>
              <w:t xml:space="preserve">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uk-UA"/>
              </w:rPr>
              <w:t>знания</w:t>
            </w:r>
            <w:proofErr w:type="spellEnd"/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36" w:type="dxa"/>
              <w:left w:w="44" w:type="dxa"/>
              <w:bottom w:w="0" w:type="dxa"/>
              <w:right w:w="0" w:type="dxa"/>
            </w:tcMar>
            <w:vAlign w:val="center"/>
            <w:hideMark/>
          </w:tcPr>
          <w:p w:rsidR="003E4F79" w:rsidRPr="00A21E84" w:rsidRDefault="00A21E84" w:rsidP="00A21E84">
            <w:pPr>
              <w:spacing w:after="0" w:line="240" w:lineRule="auto"/>
              <w:ind w:left="28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proofErr w:type="spellStart"/>
            <w:r w:rsidRPr="00A21E8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uk-UA"/>
              </w:rPr>
              <w:t>Репрессии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uk-UA"/>
              </w:rPr>
              <w:t xml:space="preserve">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uk-UA"/>
              </w:rPr>
              <w:t>против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uk-UA"/>
              </w:rPr>
              <w:t xml:space="preserve">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uk-UA"/>
              </w:rPr>
              <w:t>ученых</w:t>
            </w:r>
            <w:proofErr w:type="spellEnd"/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36" w:type="dxa"/>
              <w:left w:w="44" w:type="dxa"/>
              <w:bottom w:w="0" w:type="dxa"/>
              <w:right w:w="0" w:type="dxa"/>
            </w:tcMar>
            <w:vAlign w:val="center"/>
            <w:hideMark/>
          </w:tcPr>
          <w:p w:rsidR="003E4F79" w:rsidRPr="00A21E84" w:rsidRDefault="00A21E84" w:rsidP="00A21E84">
            <w:pPr>
              <w:spacing w:after="0" w:line="240" w:lineRule="auto"/>
              <w:ind w:left="26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proofErr w:type="spellStart"/>
            <w:r w:rsidRPr="00A21E8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uk-UA"/>
              </w:rPr>
              <w:t>Идеологический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uk-UA"/>
              </w:rPr>
              <w:t xml:space="preserve"> контроль</w:t>
            </w:r>
          </w:p>
        </w:tc>
      </w:tr>
      <w:tr w:rsidR="00A21E84" w:rsidRPr="00A21E84" w:rsidTr="00A21E84">
        <w:trPr>
          <w:trHeight w:val="2520"/>
        </w:trPr>
        <w:tc>
          <w:tcPr>
            <w:tcW w:w="1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36" w:type="dxa"/>
              <w:left w:w="44" w:type="dxa"/>
              <w:bottom w:w="0" w:type="dxa"/>
              <w:right w:w="0" w:type="dxa"/>
            </w:tcMar>
            <w:hideMark/>
          </w:tcPr>
          <w:p w:rsidR="003E4F79" w:rsidRPr="00A21E84" w:rsidRDefault="00A21E84" w:rsidP="00A21E84">
            <w:pPr>
              <w:spacing w:after="0" w:line="240" w:lineRule="auto"/>
              <w:ind w:left="42" w:firstLine="14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История</w:t>
            </w:r>
            <w:proofErr w:type="spellEnd"/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36" w:type="dxa"/>
              <w:left w:w="44" w:type="dxa"/>
              <w:bottom w:w="0" w:type="dxa"/>
              <w:right w:w="0" w:type="dxa"/>
            </w:tcMar>
            <w:hideMark/>
          </w:tcPr>
          <w:p w:rsidR="00A21E84" w:rsidRPr="00A21E84" w:rsidRDefault="00A21E84" w:rsidP="00A21E84">
            <w:pPr>
              <w:spacing w:after="0" w:line="0" w:lineRule="auto"/>
              <w:ind w:left="42" w:right="84" w:firstLine="22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В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начале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1930-х гг.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были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арестованы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и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сосланы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со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. Платонов, ЕВ.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Тарле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и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другие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историки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  <w:p w:rsidR="003E4F79" w:rsidRPr="00A21E84" w:rsidRDefault="00A21E84" w:rsidP="00A21E84">
            <w:pPr>
              <w:spacing w:after="0" w:line="240" w:lineRule="auto"/>
              <w:ind w:left="28" w:right="114" w:firstLine="22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В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середине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1930-х гг. —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репрессированы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многие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последователи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исторической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школы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М.Н.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Покровского</w:t>
            </w:r>
            <w:proofErr w:type="spellEnd"/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36" w:type="dxa"/>
              <w:left w:w="44" w:type="dxa"/>
              <w:bottom w:w="0" w:type="dxa"/>
              <w:right w:w="0" w:type="dxa"/>
            </w:tcMar>
            <w:hideMark/>
          </w:tcPr>
          <w:p w:rsidR="003E4F79" w:rsidRPr="00A21E84" w:rsidRDefault="00A21E84" w:rsidP="00A21E84">
            <w:pPr>
              <w:spacing w:after="0" w:line="240" w:lineRule="auto"/>
              <w:ind w:left="18" w:right="92" w:firstLine="14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До начала 1930-х гг.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господствовала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школа М.Н.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Покровского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(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абсолютизация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роли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классовой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борьбы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в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историческом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процессе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). С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середины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1930-х гг.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она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была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осуждена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за «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вульгарно-социологический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подход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».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Издание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в 1938 г. «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Истории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ВКП(б).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Краткий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курс»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под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личным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контролем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Сталина</w:t>
            </w:r>
            <w:proofErr w:type="spellEnd"/>
          </w:p>
        </w:tc>
      </w:tr>
      <w:tr w:rsidR="00A21E84" w:rsidRPr="00A21E84" w:rsidTr="00A21E84">
        <w:trPr>
          <w:trHeight w:val="1296"/>
        </w:trPr>
        <w:tc>
          <w:tcPr>
            <w:tcW w:w="1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36" w:type="dxa"/>
              <w:left w:w="44" w:type="dxa"/>
              <w:bottom w:w="0" w:type="dxa"/>
              <w:right w:w="0" w:type="dxa"/>
            </w:tcMar>
            <w:hideMark/>
          </w:tcPr>
          <w:p w:rsidR="003E4F79" w:rsidRPr="00A21E84" w:rsidRDefault="00A21E84" w:rsidP="00A21E84">
            <w:pPr>
              <w:spacing w:after="0" w:line="240" w:lineRule="auto"/>
              <w:ind w:left="6" w:firstLine="6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Естественные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науки</w:t>
            </w:r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36" w:type="dxa"/>
              <w:left w:w="44" w:type="dxa"/>
              <w:bottom w:w="0" w:type="dxa"/>
              <w:right w:w="0" w:type="dxa"/>
            </w:tcMar>
            <w:hideMark/>
          </w:tcPr>
          <w:p w:rsidR="003E4F79" w:rsidRPr="00A21E84" w:rsidRDefault="00A21E84" w:rsidP="00A21E84">
            <w:pPr>
              <w:spacing w:after="0" w:line="240" w:lineRule="auto"/>
              <w:ind w:right="214" w:firstLine="14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В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конце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1930-х гг.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были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репрессированы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Н.И. Вавилов и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другие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выдающиеся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генетики</w:t>
            </w:r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36" w:type="dxa"/>
              <w:left w:w="44" w:type="dxa"/>
              <w:bottom w:w="0" w:type="dxa"/>
              <w:right w:w="0" w:type="dxa"/>
            </w:tcMar>
            <w:hideMark/>
          </w:tcPr>
          <w:p w:rsidR="003E4F79" w:rsidRPr="00A21E84" w:rsidRDefault="00A21E84" w:rsidP="00A21E84">
            <w:pPr>
              <w:spacing w:after="0" w:line="240" w:lineRule="auto"/>
              <w:ind w:left="12" w:right="136" w:firstLine="14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Оказывалось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покровительство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сторонникам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теории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Т.Д.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Лысенко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о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наследовании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приобретенных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признаков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. Генетика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объявлена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«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буржуазной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наукой</w:t>
            </w:r>
            <w:proofErr w:type="spellEnd"/>
            <w:r w:rsidRPr="00A21E8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»</w:t>
            </w:r>
          </w:p>
        </w:tc>
      </w:tr>
    </w:tbl>
    <w:p w:rsidR="002D4390" w:rsidRPr="00A21E84" w:rsidRDefault="002D4390">
      <w:pPr>
        <w:rPr>
          <w:rFonts w:ascii="Times New Roman" w:hAnsi="Times New Roman" w:cs="Times New Roman"/>
        </w:rPr>
      </w:pPr>
    </w:p>
    <w:sectPr w:rsidR="002D4390" w:rsidRPr="00A21E8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314AD3"/>
    <w:multiLevelType w:val="multilevel"/>
    <w:tmpl w:val="A31C14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F2D673A"/>
    <w:multiLevelType w:val="hybridMultilevel"/>
    <w:tmpl w:val="489027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D690C96"/>
    <w:multiLevelType w:val="multilevel"/>
    <w:tmpl w:val="33D2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782038A7"/>
    <w:multiLevelType w:val="multilevel"/>
    <w:tmpl w:val="2C4CEA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696A"/>
    <w:rsid w:val="00120C91"/>
    <w:rsid w:val="002A4865"/>
    <w:rsid w:val="002A696A"/>
    <w:rsid w:val="002C7AE6"/>
    <w:rsid w:val="002D4390"/>
    <w:rsid w:val="003A7B5D"/>
    <w:rsid w:val="008C39E9"/>
    <w:rsid w:val="009A1018"/>
    <w:rsid w:val="009D4916"/>
    <w:rsid w:val="00A21E84"/>
    <w:rsid w:val="00BB03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9E9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8C39E9"/>
  </w:style>
  <w:style w:type="paragraph" w:styleId="a3">
    <w:name w:val="Normal (Web)"/>
    <w:basedOn w:val="a"/>
    <w:uiPriority w:val="99"/>
    <w:semiHidden/>
    <w:unhideWhenUsed/>
    <w:rsid w:val="008C39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8C39E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C39E9"/>
    <w:rPr>
      <w:color w:val="0000FF" w:themeColor="hyperlink"/>
      <w:u w:val="single"/>
    </w:rPr>
  </w:style>
  <w:style w:type="character" w:customStyle="1" w:styleId="c32">
    <w:name w:val="c32"/>
    <w:basedOn w:val="a0"/>
    <w:rsid w:val="00BB0301"/>
  </w:style>
  <w:style w:type="character" w:customStyle="1" w:styleId="c4">
    <w:name w:val="c4"/>
    <w:basedOn w:val="a0"/>
    <w:rsid w:val="00BB0301"/>
  </w:style>
  <w:style w:type="paragraph" w:styleId="a6">
    <w:name w:val="Balloon Text"/>
    <w:basedOn w:val="a"/>
    <w:link w:val="a7"/>
    <w:uiPriority w:val="99"/>
    <w:semiHidden/>
    <w:unhideWhenUsed/>
    <w:rsid w:val="00BB0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BB030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9E9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8C39E9"/>
  </w:style>
  <w:style w:type="paragraph" w:styleId="a3">
    <w:name w:val="Normal (Web)"/>
    <w:basedOn w:val="a"/>
    <w:uiPriority w:val="99"/>
    <w:semiHidden/>
    <w:unhideWhenUsed/>
    <w:rsid w:val="008C39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8C39E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C39E9"/>
    <w:rPr>
      <w:color w:val="0000FF" w:themeColor="hyperlink"/>
      <w:u w:val="single"/>
    </w:rPr>
  </w:style>
  <w:style w:type="character" w:customStyle="1" w:styleId="c32">
    <w:name w:val="c32"/>
    <w:basedOn w:val="a0"/>
    <w:rsid w:val="00BB0301"/>
  </w:style>
  <w:style w:type="character" w:customStyle="1" w:styleId="c4">
    <w:name w:val="c4"/>
    <w:basedOn w:val="a0"/>
    <w:rsid w:val="00BB0301"/>
  </w:style>
  <w:style w:type="paragraph" w:styleId="a6">
    <w:name w:val="Balloon Text"/>
    <w:basedOn w:val="a"/>
    <w:link w:val="a7"/>
    <w:uiPriority w:val="99"/>
    <w:semiHidden/>
    <w:unhideWhenUsed/>
    <w:rsid w:val="00BB0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BB030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835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MyqeGgWT-f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2510</Words>
  <Characters>1432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2022-02-07T11:04:00Z</dcterms:created>
  <dcterms:modified xsi:type="dcterms:W3CDTF">2022-02-15T06:35:00Z</dcterms:modified>
</cp:coreProperties>
</file>