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63B3" w:rsidRDefault="003063B3" w:rsidP="003063B3">
      <w:pPr>
        <w:pStyle w:val="a3"/>
        <w:shd w:val="clear" w:color="auto" w:fill="FFFFFF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  <w:lang w:val="uk-UA"/>
        </w:rPr>
        <w:t xml:space="preserve">10 </w:t>
      </w:r>
      <w:proofErr w:type="spellStart"/>
      <w:r>
        <w:rPr>
          <w:b/>
          <w:bCs/>
          <w:sz w:val="26"/>
          <w:szCs w:val="26"/>
          <w:lang w:val="uk-UA"/>
        </w:rPr>
        <w:t>класс</w:t>
      </w:r>
      <w:proofErr w:type="spellEnd"/>
      <w:r>
        <w:rPr>
          <w:b/>
          <w:bCs/>
          <w:sz w:val="26"/>
          <w:szCs w:val="26"/>
          <w:lang w:val="uk-UA"/>
        </w:rPr>
        <w:t xml:space="preserve">  </w:t>
      </w:r>
      <w:r>
        <w:rPr>
          <w:b/>
          <w:bCs/>
          <w:sz w:val="26"/>
          <w:szCs w:val="26"/>
        </w:rPr>
        <w:t>Литература Тема 6. Урок 8.      23.03.22.</w:t>
      </w:r>
    </w:p>
    <w:p w:rsidR="003063B3" w:rsidRDefault="003063B3" w:rsidP="003063B3">
      <w:pPr>
        <w:pStyle w:val="a3"/>
        <w:shd w:val="clear" w:color="auto" w:fill="FFFFFF"/>
      </w:pPr>
      <w:r>
        <w:rPr>
          <w:b/>
          <w:bCs/>
          <w:sz w:val="26"/>
          <w:szCs w:val="26"/>
        </w:rPr>
        <w:t>ЖЕНСКИЕ ОБРАЗЫ В РОМАНЕ «ВОЙНА И МИР»</w:t>
      </w:r>
    </w:p>
    <w:p w:rsidR="003063B3" w:rsidRDefault="003063B3" w:rsidP="003063B3">
      <w:pPr>
        <w:pStyle w:val="a3"/>
        <w:shd w:val="clear" w:color="auto" w:fill="FFFFFF"/>
      </w:pPr>
      <w:r>
        <w:rPr>
          <w:b/>
          <w:bCs/>
          <w:sz w:val="26"/>
          <w:szCs w:val="26"/>
        </w:rPr>
        <w:t>Цель:</w:t>
      </w:r>
      <w:r>
        <w:rPr>
          <w:sz w:val="26"/>
          <w:szCs w:val="26"/>
        </w:rPr>
        <w:t> выяснить, каков идеал женщины у писателей Х</w:t>
      </w:r>
      <w:proofErr w:type="gramStart"/>
      <w:r>
        <w:rPr>
          <w:sz w:val="26"/>
          <w:szCs w:val="26"/>
        </w:rPr>
        <w:t>I</w:t>
      </w:r>
      <w:proofErr w:type="gramEnd"/>
      <w:r>
        <w:rPr>
          <w:sz w:val="26"/>
          <w:szCs w:val="26"/>
        </w:rPr>
        <w:t>Х века, показать идеал женщины, ее общественная роль в понимании Толстого; разобраться, почему его любимой героиней стала Наташа Ростова.</w:t>
      </w:r>
    </w:p>
    <w:p w:rsidR="003063B3" w:rsidRPr="003063B3" w:rsidRDefault="003063B3" w:rsidP="003063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..</w:t>
      </w:r>
      <w:r w:rsidRPr="003063B3">
        <w:rPr>
          <w:rFonts w:ascii="Times New Roman" w:eastAsia="Times New Roman" w:hAnsi="Times New Roman" w:cs="Times New Roman"/>
          <w:sz w:val="26"/>
          <w:szCs w:val="26"/>
          <w:lang w:eastAsia="ru-RU"/>
        </w:rPr>
        <w:t>. что есть красота,</w:t>
      </w:r>
    </w:p>
    <w:p w:rsidR="003063B3" w:rsidRPr="003063B3" w:rsidRDefault="003063B3" w:rsidP="003063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63B3">
        <w:rPr>
          <w:rFonts w:ascii="Times New Roman" w:eastAsia="Times New Roman" w:hAnsi="Times New Roman" w:cs="Times New Roman"/>
          <w:sz w:val="26"/>
          <w:szCs w:val="26"/>
          <w:lang w:eastAsia="ru-RU"/>
        </w:rPr>
        <w:t>и почему ее обожествляют люди?</w:t>
      </w:r>
    </w:p>
    <w:p w:rsidR="003063B3" w:rsidRPr="003063B3" w:rsidRDefault="003063B3" w:rsidP="003063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63B3">
        <w:rPr>
          <w:rFonts w:ascii="Times New Roman" w:eastAsia="Times New Roman" w:hAnsi="Times New Roman" w:cs="Times New Roman"/>
          <w:sz w:val="26"/>
          <w:szCs w:val="26"/>
          <w:lang w:eastAsia="ru-RU"/>
        </w:rPr>
        <w:t>Сосуд она, в котором пустота,</w:t>
      </w:r>
    </w:p>
    <w:p w:rsidR="003063B3" w:rsidRPr="003063B3" w:rsidRDefault="003063B3" w:rsidP="003063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63B3">
        <w:rPr>
          <w:rFonts w:ascii="Times New Roman" w:eastAsia="Times New Roman" w:hAnsi="Times New Roman" w:cs="Times New Roman"/>
          <w:sz w:val="26"/>
          <w:szCs w:val="26"/>
          <w:lang w:eastAsia="ru-RU"/>
        </w:rPr>
        <w:t>Или огонь, мерцающий в сосуде.</w:t>
      </w:r>
    </w:p>
    <w:p w:rsidR="003063B3" w:rsidRPr="003063B3" w:rsidRDefault="003063B3" w:rsidP="003063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063B3" w:rsidRPr="003063B3" w:rsidRDefault="003063B3" w:rsidP="003063B3">
      <w:pPr>
        <w:spacing w:before="100" w:beforeAutospacing="1" w:after="100" w:afterAutospacing="1" w:line="240" w:lineRule="auto"/>
        <w:ind w:left="708"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63B3">
        <w:rPr>
          <w:rFonts w:ascii="Times New Roman" w:eastAsia="Times New Roman" w:hAnsi="Times New Roman" w:cs="Times New Roman"/>
          <w:sz w:val="26"/>
          <w:szCs w:val="26"/>
          <w:lang w:eastAsia="ru-RU"/>
        </w:rPr>
        <w:t>Николай Заболоцкий</w:t>
      </w:r>
    </w:p>
    <w:p w:rsidR="003063B3" w:rsidRPr="003063B3" w:rsidRDefault="001C4728" w:rsidP="003063B3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1C4728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Домашнее задание выполнять в рабочей тетради!</w:t>
      </w:r>
    </w:p>
    <w:p w:rsidR="003063B3" w:rsidRPr="003063B3" w:rsidRDefault="003063B3" w:rsidP="003063B3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Pr="003063B3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Слово учителя о толстовском идеале женщины</w:t>
      </w: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( </w:t>
      </w:r>
      <w:proofErr w:type="gramEnd"/>
      <w:r w:rsidRPr="003063B3">
        <w:rPr>
          <w:rFonts w:ascii="Times New Roman" w:eastAsia="Times New Roman" w:hAnsi="Times New Roman" w:cs="Times New Roman"/>
          <w:b/>
          <w:bCs/>
          <w:color w:val="FF0000"/>
          <w:sz w:val="26"/>
          <w:szCs w:val="26"/>
          <w:lang w:eastAsia="ru-RU"/>
        </w:rPr>
        <w:t>прочитать</w:t>
      </w: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)</w:t>
      </w:r>
    </w:p>
    <w:p w:rsidR="003063B3" w:rsidRPr="003063B3" w:rsidRDefault="003063B3" w:rsidP="003063B3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63B3">
        <w:rPr>
          <w:rFonts w:ascii="Times New Roman" w:eastAsia="Times New Roman" w:hAnsi="Times New Roman" w:cs="Times New Roman"/>
          <w:i/>
          <w:iCs/>
          <w:sz w:val="26"/>
          <w:szCs w:val="26"/>
          <w:lang w:eastAsia="ru-RU"/>
        </w:rPr>
        <w:t xml:space="preserve">Сегодня мы с вами поговорим </w:t>
      </w:r>
      <w:proofErr w:type="gramStart"/>
      <w:r w:rsidRPr="003063B3">
        <w:rPr>
          <w:rFonts w:ascii="Times New Roman" w:eastAsia="Times New Roman" w:hAnsi="Times New Roman" w:cs="Times New Roman"/>
          <w:i/>
          <w:iCs/>
          <w:sz w:val="26"/>
          <w:szCs w:val="26"/>
          <w:lang w:eastAsia="ru-RU"/>
        </w:rPr>
        <w:t>о</w:t>
      </w:r>
      <w:proofErr w:type="gramEnd"/>
      <w:r w:rsidRPr="003063B3">
        <w:rPr>
          <w:rFonts w:ascii="Times New Roman" w:eastAsia="Times New Roman" w:hAnsi="Times New Roman" w:cs="Times New Roman"/>
          <w:i/>
          <w:iCs/>
          <w:sz w:val="26"/>
          <w:szCs w:val="26"/>
          <w:lang w:eastAsia="ru-RU"/>
        </w:rPr>
        <w:t xml:space="preserve"> изображении женщин в романе-эпопее </w:t>
      </w:r>
      <w:proofErr w:type="spellStart"/>
      <w:r w:rsidRPr="003063B3">
        <w:rPr>
          <w:rFonts w:ascii="Times New Roman" w:eastAsia="Times New Roman" w:hAnsi="Times New Roman" w:cs="Times New Roman"/>
          <w:i/>
          <w:iCs/>
          <w:sz w:val="26"/>
          <w:szCs w:val="26"/>
          <w:lang w:eastAsia="ru-RU"/>
        </w:rPr>
        <w:t>Л.Н.Толстого</w:t>
      </w:r>
      <w:proofErr w:type="spellEnd"/>
      <w:r w:rsidRPr="003063B3">
        <w:rPr>
          <w:rFonts w:ascii="Times New Roman" w:eastAsia="Times New Roman" w:hAnsi="Times New Roman" w:cs="Times New Roman"/>
          <w:i/>
          <w:iCs/>
          <w:sz w:val="26"/>
          <w:szCs w:val="26"/>
          <w:lang w:eastAsia="ru-RU"/>
        </w:rPr>
        <w:t>. Писатель утверждает, что счастье женщины заключается не в умственной или общественной деятельности, а в «интуитивном исполнении высокого назначения жены и матери».</w:t>
      </w:r>
    </w:p>
    <w:p w:rsidR="003063B3" w:rsidRPr="003063B3" w:rsidRDefault="003063B3" w:rsidP="003063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63B3">
        <w:rPr>
          <w:rFonts w:ascii="Times New Roman" w:eastAsia="Times New Roman" w:hAnsi="Times New Roman" w:cs="Times New Roman"/>
          <w:i/>
          <w:iCs/>
          <w:sz w:val="26"/>
          <w:szCs w:val="26"/>
          <w:lang w:eastAsia="ru-RU"/>
        </w:rPr>
        <w:t>Противоречива и непостоянна женская натура в изображении писателя, но он ценит и любит в ней:</w:t>
      </w:r>
    </w:p>
    <w:p w:rsidR="003063B3" w:rsidRPr="003063B3" w:rsidRDefault="003063B3" w:rsidP="003063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3063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• </w:t>
      </w:r>
      <w:r w:rsidRPr="003063B3">
        <w:rPr>
          <w:rFonts w:ascii="Times New Roman" w:eastAsia="Times New Roman" w:hAnsi="Times New Roman" w:cs="Times New Roman"/>
          <w:i/>
          <w:iCs/>
          <w:color w:val="FF0000"/>
          <w:sz w:val="26"/>
          <w:szCs w:val="26"/>
          <w:lang w:eastAsia="ru-RU"/>
        </w:rPr>
        <w:t>хранительницу очага, основу семьи;</w:t>
      </w:r>
    </w:p>
    <w:p w:rsidR="003063B3" w:rsidRPr="003063B3" w:rsidRDefault="003063B3" w:rsidP="003063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proofErr w:type="gramStart"/>
      <w:r w:rsidRPr="003063B3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• </w:t>
      </w:r>
      <w:r w:rsidRPr="003063B3">
        <w:rPr>
          <w:rFonts w:ascii="Times New Roman" w:eastAsia="Times New Roman" w:hAnsi="Times New Roman" w:cs="Times New Roman"/>
          <w:i/>
          <w:iCs/>
          <w:color w:val="FF0000"/>
          <w:sz w:val="26"/>
          <w:szCs w:val="26"/>
          <w:lang w:eastAsia="ru-RU"/>
        </w:rPr>
        <w:t>нравственные высокие начала: доброту, простоту, бескорыстие, искренность, связь с народом, понимание проблем общества (патриотизм);</w:t>
      </w:r>
      <w:proofErr w:type="gramEnd"/>
    </w:p>
    <w:p w:rsidR="003063B3" w:rsidRPr="003063B3" w:rsidRDefault="003063B3" w:rsidP="003063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3063B3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• </w:t>
      </w:r>
      <w:r w:rsidRPr="003063B3">
        <w:rPr>
          <w:rFonts w:ascii="Times New Roman" w:eastAsia="Times New Roman" w:hAnsi="Times New Roman" w:cs="Times New Roman"/>
          <w:i/>
          <w:iCs/>
          <w:color w:val="FF0000"/>
          <w:sz w:val="26"/>
          <w:szCs w:val="26"/>
          <w:lang w:eastAsia="ru-RU"/>
        </w:rPr>
        <w:t>естественность;</w:t>
      </w:r>
    </w:p>
    <w:p w:rsidR="003063B3" w:rsidRPr="003063B3" w:rsidRDefault="003063B3" w:rsidP="003063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3063B3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• </w:t>
      </w:r>
      <w:r w:rsidRPr="003063B3">
        <w:rPr>
          <w:rFonts w:ascii="Times New Roman" w:eastAsia="Times New Roman" w:hAnsi="Times New Roman" w:cs="Times New Roman"/>
          <w:i/>
          <w:iCs/>
          <w:color w:val="FF0000"/>
          <w:sz w:val="26"/>
          <w:szCs w:val="26"/>
          <w:lang w:eastAsia="ru-RU"/>
        </w:rPr>
        <w:t>движение души.</w:t>
      </w:r>
    </w:p>
    <w:p w:rsidR="003063B3" w:rsidRPr="003063B3" w:rsidRDefault="003063B3" w:rsidP="003063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63B3">
        <w:rPr>
          <w:rFonts w:ascii="Times New Roman" w:eastAsia="Times New Roman" w:hAnsi="Times New Roman" w:cs="Times New Roman"/>
          <w:i/>
          <w:iCs/>
          <w:sz w:val="26"/>
          <w:szCs w:val="26"/>
          <w:lang w:eastAsia="ru-RU"/>
        </w:rPr>
        <w:t>С этих позиций он и подходит к своим героиням, относясь к ним неоднозначно.</w:t>
      </w:r>
    </w:p>
    <w:p w:rsidR="003063B3" w:rsidRPr="003063B3" w:rsidRDefault="003063B3" w:rsidP="003063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063B3" w:rsidRPr="003063B3" w:rsidRDefault="003063B3" w:rsidP="003063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 2. </w:t>
      </w:r>
      <w:r w:rsidRPr="003063B3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Попробуйте узнать героинь по единственной строке. </w:t>
      </w: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(</w:t>
      </w:r>
      <w:r w:rsidRPr="001C4728">
        <w:rPr>
          <w:rFonts w:ascii="Times New Roman" w:eastAsia="Times New Roman" w:hAnsi="Times New Roman" w:cs="Times New Roman"/>
          <w:b/>
          <w:bCs/>
          <w:color w:val="FF0000"/>
          <w:sz w:val="26"/>
          <w:szCs w:val="26"/>
          <w:lang w:eastAsia="ru-RU"/>
        </w:rPr>
        <w:t>Устно)</w:t>
      </w:r>
      <w:r w:rsidRPr="001C4728">
        <w:rPr>
          <w:rFonts w:ascii="Times New Roman" w:eastAsia="Times New Roman" w:hAnsi="Times New Roman" w:cs="Times New Roman"/>
          <w:color w:val="FF0000"/>
          <w:sz w:val="26"/>
          <w:szCs w:val="26"/>
          <w:lang w:eastAsia="ru-RU"/>
        </w:rPr>
        <w:t xml:space="preserve"> </w:t>
      </w:r>
    </w:p>
    <w:p w:rsidR="003063B3" w:rsidRPr="003063B3" w:rsidRDefault="003063B3" w:rsidP="003063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Pr="003063B3">
        <w:rPr>
          <w:rFonts w:ascii="Times New Roman" w:eastAsia="Times New Roman" w:hAnsi="Times New Roman" w:cs="Times New Roman"/>
          <w:sz w:val="26"/>
          <w:szCs w:val="26"/>
          <w:lang w:eastAsia="ru-RU"/>
        </w:rPr>
        <w:t>«Известная фрейлина и приближенная императрицы Марии Федоровны».</w:t>
      </w:r>
    </w:p>
    <w:p w:rsidR="003063B3" w:rsidRPr="003063B3" w:rsidRDefault="003063B3" w:rsidP="003063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2.</w:t>
      </w:r>
      <w:r w:rsidRPr="003063B3">
        <w:rPr>
          <w:rFonts w:ascii="Times New Roman" w:eastAsia="Times New Roman" w:hAnsi="Times New Roman" w:cs="Times New Roman"/>
          <w:sz w:val="26"/>
          <w:szCs w:val="26"/>
          <w:lang w:eastAsia="ru-RU"/>
        </w:rPr>
        <w:t>«Пожилая бледная дама, одной из лучших фамилий, утратившая прежние связи в свете».</w:t>
      </w:r>
    </w:p>
    <w:p w:rsidR="003063B3" w:rsidRPr="003063B3" w:rsidRDefault="003063B3" w:rsidP="003063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3.</w:t>
      </w:r>
      <w:r w:rsidRPr="003063B3">
        <w:rPr>
          <w:rFonts w:ascii="Times New Roman" w:eastAsia="Times New Roman" w:hAnsi="Times New Roman" w:cs="Times New Roman"/>
          <w:sz w:val="26"/>
          <w:szCs w:val="26"/>
          <w:lang w:eastAsia="ru-RU"/>
        </w:rPr>
        <w:t>«Вполне красивая женщина, предоставлявшая право любоваться собой».</w:t>
      </w:r>
    </w:p>
    <w:p w:rsidR="003063B3" w:rsidRPr="003063B3" w:rsidRDefault="003063B3" w:rsidP="003063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4.</w:t>
      </w:r>
      <w:r w:rsidRPr="003063B3">
        <w:rPr>
          <w:rFonts w:ascii="Times New Roman" w:eastAsia="Times New Roman" w:hAnsi="Times New Roman" w:cs="Times New Roman"/>
          <w:sz w:val="26"/>
          <w:szCs w:val="26"/>
          <w:lang w:eastAsia="ru-RU"/>
        </w:rPr>
        <w:t>«Недостаток ее – ее короткость губы и полуоткрытый рот – казались ее особенностью, собственно ее красотою».</w:t>
      </w:r>
    </w:p>
    <w:p w:rsidR="003063B3" w:rsidRPr="003063B3" w:rsidRDefault="003063B3" w:rsidP="003063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3063B3" w:rsidRPr="003063B3" w:rsidRDefault="003063B3" w:rsidP="003063B3">
      <w:pPr>
        <w:spacing w:before="100" w:beforeAutospacing="1" w:after="100" w:afterAutospacing="1" w:line="240" w:lineRule="auto"/>
        <w:ind w:left="14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 3.</w:t>
      </w:r>
      <w:r w:rsidRPr="003063B3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Что можно сказать об отношении автора к героиням?</w:t>
      </w: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 ( </w:t>
      </w:r>
      <w:r w:rsidRPr="003063B3">
        <w:rPr>
          <w:rFonts w:ascii="Times New Roman" w:eastAsia="Times New Roman" w:hAnsi="Times New Roman" w:cs="Times New Roman"/>
          <w:b/>
          <w:bCs/>
          <w:color w:val="FF0000"/>
          <w:sz w:val="26"/>
          <w:szCs w:val="26"/>
          <w:lang w:eastAsia="ru-RU"/>
        </w:rPr>
        <w:t>Письменно</w:t>
      </w: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, распределите по колонкам)</w:t>
      </w:r>
      <w:r w:rsidRPr="003063B3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3063B3" w:rsidRPr="003063B3" w:rsidRDefault="003063B3" w:rsidP="003063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63B3">
        <w:rPr>
          <w:rFonts w:ascii="Times New Roman" w:eastAsia="Times New Roman" w:hAnsi="Times New Roman" w:cs="Times New Roman"/>
          <w:sz w:val="26"/>
          <w:szCs w:val="26"/>
          <w:lang w:eastAsia="ru-RU"/>
        </w:rPr>
        <w:t>Любимые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3063B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3063B3">
        <w:rPr>
          <w:rFonts w:ascii="Times New Roman" w:eastAsia="Times New Roman" w:hAnsi="Times New Roman" w:cs="Times New Roman"/>
          <w:sz w:val="26"/>
          <w:szCs w:val="26"/>
          <w:lang w:eastAsia="ru-RU"/>
        </w:rPr>
        <w:t>Нелюбимые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3063B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3063B3">
        <w:rPr>
          <w:rFonts w:ascii="Times New Roman" w:eastAsia="Times New Roman" w:hAnsi="Times New Roman" w:cs="Times New Roman"/>
          <w:sz w:val="26"/>
          <w:szCs w:val="26"/>
          <w:lang w:eastAsia="ru-RU"/>
        </w:rPr>
        <w:t>Сложно определить.</w:t>
      </w:r>
    </w:p>
    <w:p w:rsidR="003063B3" w:rsidRPr="003063B3" w:rsidRDefault="003063B3" w:rsidP="003063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63B3">
        <w:rPr>
          <w:rFonts w:ascii="Times New Roman" w:eastAsia="Times New Roman" w:hAnsi="Times New Roman" w:cs="Times New Roman"/>
          <w:sz w:val="26"/>
          <w:szCs w:val="26"/>
          <w:lang w:eastAsia="ru-RU"/>
        </w:rPr>
        <w:t>Наташа Ростова, А.П. Шерер, Соня.</w:t>
      </w:r>
    </w:p>
    <w:p w:rsidR="003063B3" w:rsidRPr="003063B3" w:rsidRDefault="003063B3" w:rsidP="003063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63B3">
        <w:rPr>
          <w:rFonts w:ascii="Times New Roman" w:eastAsia="Times New Roman" w:hAnsi="Times New Roman" w:cs="Times New Roman"/>
          <w:sz w:val="26"/>
          <w:szCs w:val="26"/>
          <w:lang w:eastAsia="ru-RU"/>
        </w:rPr>
        <w:t>Марья Болконская, Элен Курагина, Вера.</w:t>
      </w:r>
    </w:p>
    <w:p w:rsidR="003063B3" w:rsidRPr="003063B3" w:rsidRDefault="003063B3" w:rsidP="003063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63B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Жюли </w:t>
      </w:r>
      <w:proofErr w:type="spellStart"/>
      <w:r w:rsidRPr="003063B3">
        <w:rPr>
          <w:rFonts w:ascii="Times New Roman" w:eastAsia="Times New Roman" w:hAnsi="Times New Roman" w:cs="Times New Roman"/>
          <w:sz w:val="26"/>
          <w:szCs w:val="26"/>
          <w:lang w:eastAsia="ru-RU"/>
        </w:rPr>
        <w:t>Карагина</w:t>
      </w:r>
      <w:proofErr w:type="spellEnd"/>
      <w:r w:rsidRPr="003063B3">
        <w:rPr>
          <w:rFonts w:ascii="Times New Roman" w:eastAsia="Times New Roman" w:hAnsi="Times New Roman" w:cs="Times New Roman"/>
          <w:sz w:val="26"/>
          <w:szCs w:val="26"/>
          <w:lang w:eastAsia="ru-RU"/>
        </w:rPr>
        <w:t>, А.М. Друбецкая, Лиза Болконская.</w:t>
      </w:r>
    </w:p>
    <w:p w:rsidR="003063B3" w:rsidRPr="003063B3" w:rsidRDefault="003063B3" w:rsidP="003063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 </w:t>
      </w:r>
      <w:r w:rsidRPr="003063B3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Словарная работа:</w:t>
      </w:r>
      <w:r w:rsidRPr="003063B3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Pr="003063B3">
        <w:rPr>
          <w:rFonts w:ascii="Times New Roman" w:eastAsia="Times New Roman" w:hAnsi="Times New Roman" w:cs="Times New Roman"/>
          <w:i/>
          <w:iCs/>
          <w:sz w:val="26"/>
          <w:szCs w:val="26"/>
          <w:lang w:eastAsia="ru-RU"/>
        </w:rPr>
        <w:t>Распределить данные слова, соотнося их с разными группами героинь – это и будут их основные черты.</w:t>
      </w:r>
      <w:r>
        <w:rPr>
          <w:rFonts w:ascii="Times New Roman" w:eastAsia="Times New Roman" w:hAnsi="Times New Roman" w:cs="Times New Roman"/>
          <w:i/>
          <w:iCs/>
          <w:sz w:val="26"/>
          <w:szCs w:val="26"/>
          <w:lang w:eastAsia="ru-RU"/>
        </w:rPr>
        <w:t xml:space="preserve"> (</w:t>
      </w:r>
      <w:r w:rsidRPr="003063B3">
        <w:rPr>
          <w:rFonts w:ascii="Times New Roman" w:eastAsia="Times New Roman" w:hAnsi="Times New Roman" w:cs="Times New Roman"/>
          <w:i/>
          <w:iCs/>
          <w:color w:val="FF0000"/>
          <w:sz w:val="26"/>
          <w:szCs w:val="26"/>
          <w:lang w:eastAsia="ru-RU"/>
        </w:rPr>
        <w:t>Письменно</w:t>
      </w:r>
      <w:r>
        <w:rPr>
          <w:rFonts w:ascii="Times New Roman" w:eastAsia="Times New Roman" w:hAnsi="Times New Roman" w:cs="Times New Roman"/>
          <w:i/>
          <w:iCs/>
          <w:sz w:val="26"/>
          <w:szCs w:val="26"/>
          <w:lang w:eastAsia="ru-RU"/>
        </w:rPr>
        <w:t>)</w:t>
      </w:r>
    </w:p>
    <w:p w:rsidR="003063B3" w:rsidRPr="003063B3" w:rsidRDefault="003063B3" w:rsidP="003063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3063B3">
        <w:rPr>
          <w:rFonts w:ascii="Times New Roman" w:eastAsia="Times New Roman" w:hAnsi="Times New Roman" w:cs="Times New Roman"/>
          <w:sz w:val="26"/>
          <w:szCs w:val="26"/>
          <w:lang w:eastAsia="ru-RU"/>
        </w:rPr>
        <w:t>Тщеславие, высокомерие, любовь, милосердие, лицемерие, ненависть, ответственность, совесть, бескорыстие, патриотизм, великодушие, карьеризм, достоинство, скромность, позерство.</w:t>
      </w:r>
      <w:proofErr w:type="gramEnd"/>
    </w:p>
    <w:p w:rsidR="003063B3" w:rsidRPr="003063B3" w:rsidRDefault="001C4728" w:rsidP="001C472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6. </w:t>
      </w:r>
      <w:r w:rsidR="003063B3" w:rsidRPr="003063B3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Понаблюдайте, как улыбаются героини: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3063B3" w:rsidRPr="003063B3" w:rsidRDefault="003063B3" w:rsidP="003063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63B3">
        <w:rPr>
          <w:rFonts w:ascii="Times New Roman" w:eastAsia="Times New Roman" w:hAnsi="Times New Roman" w:cs="Times New Roman"/>
          <w:sz w:val="26"/>
          <w:szCs w:val="26"/>
          <w:lang w:eastAsia="ru-RU"/>
        </w:rPr>
        <w:t>Наташа: "смеялась чему-то", "ей все смешно казалось", "расхохоталась так громко и звонко, что все, даже чопорная гостья, против воли засмеялись", "сквозь слезы смеха", "заливалась своим звонким смехом".</w:t>
      </w:r>
    </w:p>
    <w:p w:rsidR="003063B3" w:rsidRPr="003063B3" w:rsidRDefault="003063B3" w:rsidP="003063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63B3">
        <w:rPr>
          <w:rFonts w:ascii="Times New Roman" w:eastAsia="Times New Roman" w:hAnsi="Times New Roman" w:cs="Times New Roman"/>
          <w:sz w:val="26"/>
          <w:szCs w:val="26"/>
          <w:lang w:eastAsia="ru-RU"/>
        </w:rPr>
        <w:t>Соня: "улыбка ее не могла ни на мгновение обмануть никого", "притворную улыбку".</w:t>
      </w:r>
    </w:p>
    <w:p w:rsidR="003063B3" w:rsidRPr="003063B3" w:rsidRDefault="003063B3" w:rsidP="003063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63B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Жюли: "вступил с </w:t>
      </w:r>
      <w:proofErr w:type="gramStart"/>
      <w:r w:rsidRPr="003063B3">
        <w:rPr>
          <w:rFonts w:ascii="Times New Roman" w:eastAsia="Times New Roman" w:hAnsi="Times New Roman" w:cs="Times New Roman"/>
          <w:sz w:val="26"/>
          <w:szCs w:val="26"/>
          <w:lang w:eastAsia="ru-RU"/>
        </w:rPr>
        <w:t>улыбающейся</w:t>
      </w:r>
      <w:proofErr w:type="gramEnd"/>
      <w:r w:rsidRPr="003063B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Жюли в отдельный разговор".</w:t>
      </w:r>
    </w:p>
    <w:p w:rsidR="003063B3" w:rsidRPr="003063B3" w:rsidRDefault="003063B3" w:rsidP="003063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63B3">
        <w:rPr>
          <w:rFonts w:ascii="Times New Roman" w:eastAsia="Times New Roman" w:hAnsi="Times New Roman" w:cs="Times New Roman"/>
          <w:sz w:val="26"/>
          <w:szCs w:val="26"/>
          <w:lang w:eastAsia="ru-RU"/>
        </w:rPr>
        <w:t>Вера: "Но улыбка не украсила лица Веры, как это обыкновенно бывает; напротив, лицо ее стало неестественно и оттого неприятно".</w:t>
      </w:r>
    </w:p>
    <w:p w:rsidR="003063B3" w:rsidRPr="003063B3" w:rsidRDefault="003063B3" w:rsidP="003063B3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63B3">
        <w:rPr>
          <w:rFonts w:ascii="Times New Roman" w:eastAsia="Times New Roman" w:hAnsi="Times New Roman" w:cs="Times New Roman"/>
          <w:sz w:val="26"/>
          <w:szCs w:val="26"/>
          <w:lang w:eastAsia="ru-RU"/>
        </w:rPr>
        <w:t>Элен: "что было в общей улыбке, украшавшей всегда ее лицо"</w:t>
      </w:r>
    </w:p>
    <w:p w:rsidR="003063B3" w:rsidRPr="003063B3" w:rsidRDefault="003063B3" w:rsidP="003063B3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063B3" w:rsidRPr="003063B3" w:rsidRDefault="001C4728" w:rsidP="003063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 </w:t>
      </w:r>
    </w:p>
    <w:p w:rsidR="003063B3" w:rsidRPr="003063B3" w:rsidRDefault="001C4728" w:rsidP="003063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 </w:t>
      </w:r>
    </w:p>
    <w:p w:rsidR="003063B3" w:rsidRPr="003063B3" w:rsidRDefault="001C4728" w:rsidP="003063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lastRenderedPageBreak/>
        <w:t xml:space="preserve"> </w:t>
      </w:r>
    </w:p>
    <w:p w:rsidR="003063B3" w:rsidRPr="003063B3" w:rsidRDefault="001C4728" w:rsidP="003063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4728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Домашнее   задание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Расскажите о любимой героине, подтверждая свои наблюдения словами текста. ( См. план) </w:t>
      </w:r>
    </w:p>
    <w:p w:rsidR="003063B3" w:rsidRPr="003063B3" w:rsidRDefault="003063B3" w:rsidP="003063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63B3">
        <w:rPr>
          <w:rFonts w:ascii="Times New Roman" w:eastAsia="Times New Roman" w:hAnsi="Times New Roman" w:cs="Times New Roman"/>
          <w:sz w:val="26"/>
          <w:szCs w:val="26"/>
          <w:lang w:eastAsia="ru-RU"/>
        </w:rPr>
        <w:t>План</w:t>
      </w:r>
      <w:bookmarkStart w:id="0" w:name="_GoBack"/>
      <w:bookmarkEnd w:id="0"/>
    </w:p>
    <w:p w:rsidR="003063B3" w:rsidRPr="003063B3" w:rsidRDefault="003063B3" w:rsidP="003063B3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63B3">
        <w:rPr>
          <w:rFonts w:ascii="Times New Roman" w:eastAsia="Times New Roman" w:hAnsi="Times New Roman" w:cs="Times New Roman"/>
          <w:sz w:val="26"/>
          <w:szCs w:val="26"/>
          <w:lang w:eastAsia="ru-RU"/>
        </w:rPr>
        <w:t>Имя.</w:t>
      </w:r>
    </w:p>
    <w:p w:rsidR="003063B3" w:rsidRPr="003063B3" w:rsidRDefault="003063B3" w:rsidP="003063B3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63B3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Портрет.</w:t>
      </w:r>
    </w:p>
    <w:p w:rsidR="003063B3" w:rsidRPr="003063B3" w:rsidRDefault="003063B3" w:rsidP="003063B3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63B3">
        <w:rPr>
          <w:rFonts w:ascii="Times New Roman" w:eastAsia="Times New Roman" w:hAnsi="Times New Roman" w:cs="Times New Roman"/>
          <w:sz w:val="26"/>
          <w:szCs w:val="26"/>
          <w:lang w:eastAsia="ru-RU"/>
        </w:rPr>
        <w:t>Речь.</w:t>
      </w:r>
    </w:p>
    <w:p w:rsidR="003063B3" w:rsidRPr="003063B3" w:rsidRDefault="003063B3" w:rsidP="003063B3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63B3">
        <w:rPr>
          <w:rFonts w:ascii="Times New Roman" w:eastAsia="Times New Roman" w:hAnsi="Times New Roman" w:cs="Times New Roman"/>
          <w:sz w:val="26"/>
          <w:szCs w:val="26"/>
          <w:lang w:eastAsia="ru-RU"/>
        </w:rPr>
        <w:t>Жизненные идеалы, поступки.</w:t>
      </w:r>
    </w:p>
    <w:p w:rsidR="003063B3" w:rsidRPr="003063B3" w:rsidRDefault="003063B3" w:rsidP="003063B3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63B3">
        <w:rPr>
          <w:rFonts w:ascii="Times New Roman" w:eastAsia="Times New Roman" w:hAnsi="Times New Roman" w:cs="Times New Roman"/>
          <w:sz w:val="26"/>
          <w:szCs w:val="26"/>
          <w:lang w:eastAsia="ru-RU"/>
        </w:rPr>
        <w:t>Испытание любовью.</w:t>
      </w:r>
    </w:p>
    <w:p w:rsidR="003063B3" w:rsidRPr="003063B3" w:rsidRDefault="003063B3" w:rsidP="003063B3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63B3">
        <w:rPr>
          <w:rFonts w:ascii="Times New Roman" w:eastAsia="Times New Roman" w:hAnsi="Times New Roman" w:cs="Times New Roman"/>
          <w:sz w:val="26"/>
          <w:szCs w:val="26"/>
          <w:lang w:eastAsia="ru-RU"/>
        </w:rPr>
        <w:t>Позиция автора.</w:t>
      </w:r>
    </w:p>
    <w:p w:rsidR="003063B3" w:rsidRPr="003063B3" w:rsidRDefault="003063B3" w:rsidP="003063B3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63B3">
        <w:rPr>
          <w:rFonts w:ascii="Times New Roman" w:eastAsia="Times New Roman" w:hAnsi="Times New Roman" w:cs="Times New Roman"/>
          <w:sz w:val="26"/>
          <w:szCs w:val="26"/>
          <w:lang w:eastAsia="ru-RU"/>
        </w:rPr>
        <w:t>Позиция читателя.</w:t>
      </w:r>
    </w:p>
    <w:p w:rsidR="003063B3" w:rsidRPr="003063B3" w:rsidRDefault="003063B3" w:rsidP="003063B3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063B3" w:rsidRPr="003063B3" w:rsidRDefault="001C4728" w:rsidP="003063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iCs/>
          <w:sz w:val="26"/>
          <w:szCs w:val="26"/>
          <w:lang w:eastAsia="ru-RU"/>
        </w:rPr>
        <w:t xml:space="preserve"> </w:t>
      </w:r>
    </w:p>
    <w:p w:rsidR="003063B3" w:rsidRPr="003063B3" w:rsidRDefault="003063B3" w:rsidP="003063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063B3" w:rsidRPr="003063B3" w:rsidRDefault="001C4728" w:rsidP="003063B3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 </w:t>
      </w:r>
    </w:p>
    <w:p w:rsidR="003063B3" w:rsidRPr="003063B3" w:rsidRDefault="003063B3" w:rsidP="003063B3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063B3" w:rsidRPr="003063B3" w:rsidRDefault="001C4728" w:rsidP="003063B3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 </w:t>
      </w:r>
    </w:p>
    <w:p w:rsidR="002B4F27" w:rsidRDefault="002B4F27"/>
    <w:sectPr w:rsidR="002B4F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F810280"/>
    <w:multiLevelType w:val="hybridMultilevel"/>
    <w:tmpl w:val="97C03CF0"/>
    <w:lvl w:ilvl="0" w:tplc="B5169B42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F8634EC"/>
    <w:multiLevelType w:val="multilevel"/>
    <w:tmpl w:val="E36A0554"/>
    <w:lvl w:ilvl="0">
      <w:start w:val="1"/>
      <w:numFmt w:val="upperRoman"/>
      <w:lvlText w:val="%1."/>
      <w:lvlJc w:val="right"/>
      <w:pPr>
        <w:tabs>
          <w:tab w:val="num" w:pos="360"/>
        </w:tabs>
        <w:ind w:left="36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080"/>
        </w:tabs>
        <w:ind w:left="108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1800"/>
        </w:tabs>
        <w:ind w:left="180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520"/>
        </w:tabs>
        <w:ind w:left="252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240"/>
        </w:tabs>
        <w:ind w:left="324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3960"/>
        </w:tabs>
        <w:ind w:left="396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4680"/>
        </w:tabs>
        <w:ind w:left="468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400"/>
        </w:tabs>
        <w:ind w:left="540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120"/>
        </w:tabs>
        <w:ind w:left="6120" w:hanging="360"/>
      </w:pPr>
    </w:lvl>
  </w:abstractNum>
  <w:abstractNum w:abstractNumId="2">
    <w:nsid w:val="4E903B96"/>
    <w:multiLevelType w:val="multilevel"/>
    <w:tmpl w:val="4A1A191C"/>
    <w:lvl w:ilvl="0">
      <w:start w:val="5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3">
    <w:nsid w:val="56FC37AC"/>
    <w:multiLevelType w:val="multilevel"/>
    <w:tmpl w:val="23C6C6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9863093"/>
    <w:multiLevelType w:val="multilevel"/>
    <w:tmpl w:val="520C07FC"/>
    <w:lvl w:ilvl="0">
      <w:start w:val="3"/>
      <w:numFmt w:val="upperRoman"/>
      <w:lvlText w:val="%1."/>
      <w:lvlJc w:val="right"/>
      <w:pPr>
        <w:tabs>
          <w:tab w:val="num" w:pos="502"/>
        </w:tabs>
        <w:ind w:left="502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222"/>
        </w:tabs>
        <w:ind w:left="1222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1942"/>
        </w:tabs>
        <w:ind w:left="1942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662"/>
        </w:tabs>
        <w:ind w:left="2662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382"/>
        </w:tabs>
        <w:ind w:left="3382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102"/>
        </w:tabs>
        <w:ind w:left="4102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4822"/>
        </w:tabs>
        <w:ind w:left="4822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542"/>
        </w:tabs>
        <w:ind w:left="5542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262"/>
        </w:tabs>
        <w:ind w:left="6262" w:hanging="360"/>
      </w:pPr>
    </w:lvl>
  </w:abstractNum>
  <w:abstractNum w:abstractNumId="5">
    <w:nsid w:val="62D8450E"/>
    <w:multiLevelType w:val="multilevel"/>
    <w:tmpl w:val="B8287E7A"/>
    <w:lvl w:ilvl="0">
      <w:start w:val="4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6">
    <w:nsid w:val="681372C3"/>
    <w:multiLevelType w:val="multilevel"/>
    <w:tmpl w:val="D4B4B112"/>
    <w:lvl w:ilvl="0">
      <w:start w:val="2"/>
      <w:numFmt w:val="upperRoman"/>
      <w:lvlText w:val="%1."/>
      <w:lvlJc w:val="right"/>
      <w:pPr>
        <w:tabs>
          <w:tab w:val="num" w:pos="502"/>
        </w:tabs>
        <w:ind w:left="502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222"/>
        </w:tabs>
        <w:ind w:left="1222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1942"/>
        </w:tabs>
        <w:ind w:left="1942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662"/>
        </w:tabs>
        <w:ind w:left="2662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382"/>
        </w:tabs>
        <w:ind w:left="3382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102"/>
        </w:tabs>
        <w:ind w:left="4102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4822"/>
        </w:tabs>
        <w:ind w:left="4822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542"/>
        </w:tabs>
        <w:ind w:left="5542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262"/>
        </w:tabs>
        <w:ind w:left="6262" w:hanging="360"/>
      </w:pPr>
    </w:lvl>
  </w:abstractNum>
  <w:num w:numId="1">
    <w:abstractNumId w:val="1"/>
  </w:num>
  <w:num w:numId="2">
    <w:abstractNumId w:val="6"/>
  </w:num>
  <w:num w:numId="3">
    <w:abstractNumId w:val="4"/>
  </w:num>
  <w:num w:numId="4">
    <w:abstractNumId w:val="5"/>
  </w:num>
  <w:num w:numId="5">
    <w:abstractNumId w:val="2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63B3"/>
    <w:rsid w:val="00070E28"/>
    <w:rsid w:val="001C4728"/>
    <w:rsid w:val="002B4F27"/>
    <w:rsid w:val="003063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063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3063B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063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3063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345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432</Words>
  <Characters>2468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2022-03-22T12:04:00Z</dcterms:created>
  <dcterms:modified xsi:type="dcterms:W3CDTF">2022-03-22T12:25:00Z</dcterms:modified>
</cp:coreProperties>
</file>