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F4306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61A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F43060">
        <w:rPr>
          <w:rFonts w:ascii="Times New Roman" w:hAnsi="Times New Roman" w:cs="Times New Roman"/>
          <w:b/>
          <w:bCs/>
          <w:sz w:val="24"/>
          <w:szCs w:val="24"/>
        </w:rPr>
        <w:tab/>
        <w:t>28.03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bookmarkStart w:id="0" w:name="_GoBack"/>
      <w:bookmarkEnd w:id="0"/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43060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2E2E78">
        <w:rPr>
          <w:rFonts w:ascii="Times New Roman" w:hAnsi="Times New Roman" w:cs="Times New Roman"/>
          <w:b/>
          <w:bCs/>
          <w:sz w:val="24"/>
          <w:szCs w:val="24"/>
        </w:rPr>
        <w:t>8</w:t>
      </w:r>
    </w:p>
    <w:p w:rsidR="00263178" w:rsidRPr="0006261D" w:rsidRDefault="00263178" w:rsidP="00F4306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2"/>
          <w:szCs w:val="24"/>
        </w:rPr>
      </w:pPr>
    </w:p>
    <w:p w:rsidR="00AC1D23" w:rsidRPr="00F43060" w:rsidRDefault="00805078" w:rsidP="00F43060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461A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43060">
        <w:rPr>
          <w:rFonts w:ascii="Times New Roman" w:eastAsia="Times New Roman" w:hAnsi="Times New Roman" w:cs="Times New Roman"/>
          <w:sz w:val="24"/>
          <w:szCs w:val="24"/>
          <w:lang w:eastAsia="ru-RU"/>
        </w:rPr>
        <w:t>География основных отраслей производственной и непроизводственной сфер. Топливно-энергетический комплекс (ТЭК).</w:t>
      </w:r>
    </w:p>
    <w:p w:rsidR="00263178" w:rsidRDefault="00543E0E" w:rsidP="00F43060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461A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43060">
        <w:rPr>
          <w:rFonts w:ascii="Times New Roman" w:hAnsi="Times New Roman" w:cs="Times New Roman"/>
          <w:sz w:val="24"/>
        </w:rPr>
        <w:t>формирование</w:t>
      </w:r>
      <w:r w:rsidR="002E2E78">
        <w:rPr>
          <w:rFonts w:ascii="Times New Roman" w:hAnsi="Times New Roman" w:cs="Times New Roman"/>
          <w:sz w:val="24"/>
        </w:rPr>
        <w:t xml:space="preserve"> знаний об основных </w:t>
      </w:r>
      <w:r w:rsidR="00F430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отраслей </w:t>
      </w:r>
      <w:proofErr w:type="gramStart"/>
      <w:r w:rsidR="00F4306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производственной</w:t>
      </w:r>
      <w:proofErr w:type="gramEnd"/>
      <w:r w:rsidR="00F430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непроизво</w:t>
      </w:r>
      <w:r w:rsidR="00F43060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="00F4306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ственной сфер мира, характеристика ТЭК.</w:t>
      </w:r>
    </w:p>
    <w:p w:rsidR="00F43060" w:rsidRPr="0006261D" w:rsidRDefault="00F43060" w:rsidP="00F4306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16"/>
        </w:rPr>
      </w:pPr>
    </w:p>
    <w:p w:rsidR="007C1B72" w:rsidRDefault="00B31B0A" w:rsidP="00F4306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</w:p>
    <w:p w:rsidR="00F43060" w:rsidRPr="00F43060" w:rsidRDefault="007C1B72" w:rsidP="00F43060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="00461A05">
        <w:rPr>
          <w:b/>
        </w:rPr>
        <w:t xml:space="preserve"> 1</w:t>
      </w:r>
      <w:r w:rsidRPr="00FD194C">
        <w:rPr>
          <w:b/>
        </w:rPr>
        <w:t>.</w:t>
      </w:r>
      <w:r w:rsidR="00F43060">
        <w:rPr>
          <w:b/>
        </w:rPr>
        <w:t xml:space="preserve"> </w:t>
      </w:r>
      <w:r w:rsidR="00F43060">
        <w:t xml:space="preserve">Составьте опорный конспект </w:t>
      </w:r>
      <w:r w:rsidR="00F43060" w:rsidRPr="00F43060">
        <w:t>«</w:t>
      </w:r>
      <w:r w:rsidR="00F43060" w:rsidRPr="00F43060">
        <w:rPr>
          <w:bCs/>
        </w:rPr>
        <w:t>Общая характеристика промышленн</w:t>
      </w:r>
      <w:r w:rsidR="00F43060" w:rsidRPr="00F43060">
        <w:rPr>
          <w:bCs/>
        </w:rPr>
        <w:t>о</w:t>
      </w:r>
      <w:r w:rsidR="00F43060" w:rsidRPr="00F43060">
        <w:rPr>
          <w:bCs/>
        </w:rPr>
        <w:t>сти».</w:t>
      </w:r>
      <w:r w:rsidR="00F43060" w:rsidRPr="00F43060">
        <w:t xml:space="preserve"> </w:t>
      </w:r>
    </w:p>
    <w:p w:rsidR="00F43060" w:rsidRPr="00F43060" w:rsidRDefault="00F43060" w:rsidP="00F43060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F43060">
        <w:rPr>
          <w:b/>
          <w:bCs/>
        </w:rPr>
        <w:t xml:space="preserve">Промышленность </w:t>
      </w:r>
      <w:r w:rsidRPr="00F43060">
        <w:t>– это совокупность предприятий, которые добывают полезные и</w:t>
      </w:r>
      <w:r w:rsidRPr="00F43060">
        <w:t>с</w:t>
      </w:r>
      <w:r w:rsidRPr="00F43060">
        <w:t>копаемые и производят средства производства, а также большую часть предметов потребл</w:t>
      </w:r>
      <w:r w:rsidRPr="00F43060">
        <w:t>е</w:t>
      </w:r>
      <w:r w:rsidRPr="00F43060">
        <w:t>ния</w:t>
      </w:r>
      <w:r w:rsidRPr="00F43060">
        <w:rPr>
          <w:lang w:val="uk-UA"/>
        </w:rPr>
        <w:t xml:space="preserve">. </w:t>
      </w:r>
    </w:p>
    <w:p w:rsidR="00F43060" w:rsidRPr="00F43060" w:rsidRDefault="00F43060" w:rsidP="00F43060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F43060">
        <w:t xml:space="preserve">В </w:t>
      </w:r>
      <w:r>
        <w:t>промышленности работает 20</w:t>
      </w:r>
      <w:r w:rsidRPr="00F43060">
        <w:t>% ЭАН</w:t>
      </w:r>
      <w:r>
        <w:t xml:space="preserve"> (экономически активного населения) мира</w:t>
      </w:r>
      <w:r w:rsidRPr="00F43060">
        <w:t>. Различают</w:t>
      </w:r>
      <w:r w:rsidRPr="00F43060">
        <w:rPr>
          <w:b/>
          <w:bCs/>
        </w:rPr>
        <w:t xml:space="preserve"> добывающую </w:t>
      </w:r>
      <w:r w:rsidRPr="00F43060">
        <w:t>промышленность (предприятия занимаются добычей полезных и</w:t>
      </w:r>
      <w:r w:rsidRPr="00F43060">
        <w:t>с</w:t>
      </w:r>
      <w:r w:rsidRPr="00F43060">
        <w:t xml:space="preserve">копаемых), и </w:t>
      </w:r>
      <w:r w:rsidRPr="00F43060">
        <w:rPr>
          <w:b/>
          <w:bCs/>
        </w:rPr>
        <w:t>обрабатывающую</w:t>
      </w:r>
      <w:r w:rsidRPr="00F43060">
        <w:t xml:space="preserve">  (перераб</w:t>
      </w:r>
      <w:r w:rsidRPr="00F43060">
        <w:t>а</w:t>
      </w:r>
      <w:r w:rsidRPr="00F43060">
        <w:t>тывает сырье на готовую продукцию)</w:t>
      </w:r>
      <w:r w:rsidRPr="00F43060">
        <w:rPr>
          <w:lang w:val="uk-UA"/>
        </w:rPr>
        <w:t>.</w:t>
      </w:r>
    </w:p>
    <w:p w:rsidR="00F43060" w:rsidRDefault="00F43060" w:rsidP="00F43060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F43060">
        <w:t xml:space="preserve">Около 80 % промышленной продукции дают </w:t>
      </w:r>
      <w:r w:rsidRPr="00F43060">
        <w:rPr>
          <w:b/>
        </w:rPr>
        <w:t xml:space="preserve">высокоразвитые </w:t>
      </w:r>
      <w:r w:rsidRPr="00F43060">
        <w:t xml:space="preserve">страны. </w:t>
      </w:r>
      <w:r w:rsidRPr="00F43060">
        <w:rPr>
          <w:i/>
        </w:rPr>
        <w:t>Главными о</w:t>
      </w:r>
      <w:r w:rsidRPr="00F43060">
        <w:rPr>
          <w:i/>
        </w:rPr>
        <w:t>т</w:t>
      </w:r>
      <w:r w:rsidRPr="00F43060">
        <w:rPr>
          <w:i/>
        </w:rPr>
        <w:t xml:space="preserve">раслями </w:t>
      </w:r>
      <w:r w:rsidRPr="00F43060">
        <w:t xml:space="preserve">там являются машиностроение, химическая промышленность, электроэнергетика, цветная металлургия. </w:t>
      </w:r>
    </w:p>
    <w:p w:rsidR="00F43060" w:rsidRDefault="00F43060" w:rsidP="00F43060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F43060">
        <w:rPr>
          <w:b/>
        </w:rPr>
        <w:t xml:space="preserve">Развивающиеся </w:t>
      </w:r>
      <w:r w:rsidRPr="00F43060">
        <w:t>страны дают около 15 % промышленной продукции. Для больши</w:t>
      </w:r>
      <w:r w:rsidRPr="00F43060">
        <w:t>н</w:t>
      </w:r>
      <w:r w:rsidRPr="00F43060">
        <w:t xml:space="preserve">ства этих стран </w:t>
      </w:r>
      <w:r w:rsidRPr="00F43060">
        <w:rPr>
          <w:i/>
        </w:rPr>
        <w:t>главными отраслями</w:t>
      </w:r>
      <w:r w:rsidRPr="00F43060">
        <w:t xml:space="preserve"> являются: горнодобывающая, легкая и пищевая пр</w:t>
      </w:r>
      <w:r w:rsidRPr="00F43060">
        <w:t>о</w:t>
      </w:r>
      <w:r w:rsidRPr="00F43060">
        <w:t>мышленность</w:t>
      </w:r>
      <w:r w:rsidRPr="00F43060">
        <w:rPr>
          <w:lang w:val="uk-UA"/>
        </w:rPr>
        <w:t xml:space="preserve">. </w:t>
      </w:r>
    </w:p>
    <w:p w:rsidR="00F43060" w:rsidRPr="0006261D" w:rsidRDefault="00F43060" w:rsidP="00F4306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sz w:val="12"/>
        </w:rPr>
      </w:pPr>
    </w:p>
    <w:p w:rsidR="0032388F" w:rsidRPr="00F43060" w:rsidRDefault="00461A05" w:rsidP="00F43060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461A05">
        <w:rPr>
          <w:b/>
        </w:rPr>
        <w:t>Задание 2.</w:t>
      </w:r>
      <w:r>
        <w:t xml:space="preserve"> </w:t>
      </w:r>
      <w:r w:rsidR="00F43060">
        <w:t>Составьте таблицу «Виды электростанций».</w:t>
      </w:r>
    </w:p>
    <w:tbl>
      <w:tblPr>
        <w:tblStyle w:val="aa"/>
        <w:tblW w:w="9889" w:type="dxa"/>
        <w:tblLook w:val="04A0"/>
      </w:tblPr>
      <w:tblGrid>
        <w:gridCol w:w="2093"/>
        <w:gridCol w:w="2410"/>
        <w:gridCol w:w="2835"/>
        <w:gridCol w:w="2551"/>
      </w:tblGrid>
      <w:tr w:rsidR="00F43060" w:rsidRPr="00F43060" w:rsidTr="00F43060">
        <w:trPr>
          <w:trHeight w:val="309"/>
        </w:trPr>
        <w:tc>
          <w:tcPr>
            <w:tcW w:w="2093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  <w:jc w:val="center"/>
            </w:pPr>
            <w:r w:rsidRPr="00F43060">
              <w:rPr>
                <w:b/>
                <w:bCs/>
              </w:rPr>
              <w:t>Электр</w:t>
            </w:r>
            <w:r w:rsidRPr="00F43060">
              <w:rPr>
                <w:b/>
                <w:bCs/>
              </w:rPr>
              <w:t>о</w:t>
            </w:r>
            <w:r w:rsidRPr="00F43060">
              <w:rPr>
                <w:b/>
                <w:bCs/>
              </w:rPr>
              <w:t>станции</w:t>
            </w:r>
          </w:p>
        </w:tc>
        <w:tc>
          <w:tcPr>
            <w:tcW w:w="2410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  <w:jc w:val="center"/>
            </w:pPr>
            <w:r w:rsidRPr="00F43060">
              <w:rPr>
                <w:b/>
                <w:bCs/>
              </w:rPr>
              <w:t>Преимущес</w:t>
            </w:r>
            <w:r w:rsidRPr="00F43060">
              <w:rPr>
                <w:b/>
                <w:bCs/>
              </w:rPr>
              <w:t>т</w:t>
            </w:r>
            <w:r w:rsidRPr="00F43060">
              <w:rPr>
                <w:b/>
                <w:bCs/>
              </w:rPr>
              <w:t>ва</w:t>
            </w:r>
          </w:p>
        </w:tc>
        <w:tc>
          <w:tcPr>
            <w:tcW w:w="2835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  <w:jc w:val="center"/>
            </w:pPr>
            <w:r w:rsidRPr="00F43060">
              <w:rPr>
                <w:b/>
                <w:bCs/>
              </w:rPr>
              <w:t>Недостатки</w:t>
            </w:r>
          </w:p>
        </w:tc>
        <w:tc>
          <w:tcPr>
            <w:tcW w:w="2551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  <w:jc w:val="center"/>
            </w:pPr>
            <w:r w:rsidRPr="00F43060">
              <w:rPr>
                <w:b/>
                <w:bCs/>
              </w:rPr>
              <w:t>География</w:t>
            </w:r>
          </w:p>
        </w:tc>
      </w:tr>
      <w:tr w:rsidR="00F43060" w:rsidRPr="00F43060" w:rsidTr="00F43060">
        <w:trPr>
          <w:trHeight w:val="853"/>
        </w:trPr>
        <w:tc>
          <w:tcPr>
            <w:tcW w:w="2093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</w:pPr>
            <w:r w:rsidRPr="00F43060">
              <w:rPr>
                <w:b/>
                <w:bCs/>
              </w:rPr>
              <w:t xml:space="preserve">ТЭС   (75 % электроэнергии) </w:t>
            </w:r>
          </w:p>
        </w:tc>
        <w:tc>
          <w:tcPr>
            <w:tcW w:w="2410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</w:pPr>
            <w:r w:rsidRPr="00F43060">
              <w:t xml:space="preserve">большая мощность, их быстрее и проще строить </w:t>
            </w:r>
          </w:p>
        </w:tc>
        <w:tc>
          <w:tcPr>
            <w:tcW w:w="2835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</w:pPr>
            <w:r w:rsidRPr="00F43060">
              <w:t>самая дорогая электр</w:t>
            </w:r>
            <w:r w:rsidRPr="00F43060">
              <w:t>о</w:t>
            </w:r>
            <w:r w:rsidRPr="00F43060">
              <w:t xml:space="preserve">энергия, загрязнение природы </w:t>
            </w:r>
          </w:p>
        </w:tc>
        <w:tc>
          <w:tcPr>
            <w:tcW w:w="2551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</w:pPr>
            <w:r w:rsidRPr="00F43060">
              <w:t xml:space="preserve">Ливия, Алжир, </w:t>
            </w:r>
            <w:proofErr w:type="spellStart"/>
            <w:r w:rsidRPr="00F43060">
              <w:t>Н</w:t>
            </w:r>
            <w:r w:rsidRPr="00F43060">
              <w:t>и</w:t>
            </w:r>
            <w:r w:rsidRPr="00F43060">
              <w:t>дерланди</w:t>
            </w:r>
            <w:proofErr w:type="spellEnd"/>
            <w:r w:rsidRPr="00F43060">
              <w:t>, Россия, Мекс</w:t>
            </w:r>
            <w:r w:rsidRPr="00F43060">
              <w:t>и</w:t>
            </w:r>
            <w:r w:rsidRPr="00F43060">
              <w:t xml:space="preserve">ка, Китай </w:t>
            </w:r>
          </w:p>
        </w:tc>
      </w:tr>
      <w:tr w:rsidR="00F43060" w:rsidRPr="00F43060" w:rsidTr="00F43060">
        <w:trPr>
          <w:trHeight w:val="1120"/>
        </w:trPr>
        <w:tc>
          <w:tcPr>
            <w:tcW w:w="2093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</w:pPr>
            <w:r w:rsidRPr="00F43060">
              <w:rPr>
                <w:b/>
                <w:bCs/>
              </w:rPr>
              <w:t xml:space="preserve">ГЭС   (17 % электроэнергии) </w:t>
            </w:r>
          </w:p>
        </w:tc>
        <w:tc>
          <w:tcPr>
            <w:tcW w:w="2410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</w:pPr>
            <w:r w:rsidRPr="00F43060">
              <w:t>дешевая электр</w:t>
            </w:r>
            <w:r w:rsidRPr="00F43060">
              <w:t>о</w:t>
            </w:r>
            <w:r w:rsidRPr="00F43060">
              <w:t>энергия</w:t>
            </w:r>
            <w:r w:rsidRPr="00F43060">
              <w:rPr>
                <w:lang w:val="uk-UA"/>
              </w:rPr>
              <w:t>,</w:t>
            </w:r>
            <w:r w:rsidRPr="00F43060">
              <w:t xml:space="preserve"> </w:t>
            </w:r>
            <w:r w:rsidRPr="00F43060">
              <w:rPr>
                <w:lang w:val="uk-UA"/>
              </w:rPr>
              <w:t xml:space="preserve">не </w:t>
            </w:r>
            <w:r w:rsidRPr="00F43060">
              <w:t>загря</w:t>
            </w:r>
            <w:r w:rsidRPr="00F43060">
              <w:t>з</w:t>
            </w:r>
            <w:r w:rsidRPr="00F43060">
              <w:t>няют природу, не требуют то</w:t>
            </w:r>
            <w:r w:rsidRPr="00F43060">
              <w:t>п</w:t>
            </w:r>
            <w:r w:rsidRPr="00F43060">
              <w:t xml:space="preserve">лива </w:t>
            </w:r>
          </w:p>
        </w:tc>
        <w:tc>
          <w:tcPr>
            <w:tcW w:w="2835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</w:pPr>
            <w:r w:rsidRPr="00F43060">
              <w:t>небольшая мощность, высокая стоимость и длительные сроки стро</w:t>
            </w:r>
            <w:r w:rsidRPr="00F43060">
              <w:t>и</w:t>
            </w:r>
            <w:r w:rsidRPr="00F43060">
              <w:t xml:space="preserve">тельства </w:t>
            </w:r>
          </w:p>
        </w:tc>
        <w:tc>
          <w:tcPr>
            <w:tcW w:w="2551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</w:pPr>
            <w:r w:rsidRPr="00F43060">
              <w:t>Парагвай, Норвегия, Бразилия, Перу, Авс</w:t>
            </w:r>
            <w:r w:rsidRPr="00F43060">
              <w:t>т</w:t>
            </w:r>
            <w:r w:rsidRPr="00F43060">
              <w:t xml:space="preserve">ралия, Канада, Новая Зеландия </w:t>
            </w:r>
          </w:p>
        </w:tc>
      </w:tr>
      <w:tr w:rsidR="00F43060" w:rsidRPr="00F43060" w:rsidTr="00F43060">
        <w:trPr>
          <w:trHeight w:val="962"/>
        </w:trPr>
        <w:tc>
          <w:tcPr>
            <w:tcW w:w="2093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</w:pPr>
            <w:r w:rsidRPr="00F43060">
              <w:rPr>
                <w:b/>
                <w:bCs/>
              </w:rPr>
              <w:t>АЭС   (7 % эле</w:t>
            </w:r>
            <w:r w:rsidRPr="00F43060">
              <w:rPr>
                <w:b/>
                <w:bCs/>
              </w:rPr>
              <w:t>к</w:t>
            </w:r>
            <w:r w:rsidRPr="00F43060">
              <w:rPr>
                <w:b/>
                <w:bCs/>
              </w:rPr>
              <w:t>тр</w:t>
            </w:r>
            <w:r w:rsidRPr="00F43060">
              <w:rPr>
                <w:b/>
                <w:bCs/>
              </w:rPr>
              <w:t>о</w:t>
            </w:r>
            <w:r w:rsidRPr="00F43060">
              <w:rPr>
                <w:b/>
                <w:bCs/>
              </w:rPr>
              <w:t xml:space="preserve">энергии) </w:t>
            </w:r>
          </w:p>
        </w:tc>
        <w:tc>
          <w:tcPr>
            <w:tcW w:w="2410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</w:pPr>
            <w:r w:rsidRPr="00F43060">
              <w:t>большая мощность  не загрязняют пр</w:t>
            </w:r>
            <w:r w:rsidRPr="00F43060">
              <w:t>и</w:t>
            </w:r>
            <w:r w:rsidRPr="00F43060">
              <w:t>роду, требуют мало ядерного топл</w:t>
            </w:r>
            <w:r w:rsidRPr="00F43060">
              <w:t>и</w:t>
            </w:r>
            <w:r w:rsidRPr="00F43060">
              <w:t xml:space="preserve">ва </w:t>
            </w:r>
          </w:p>
        </w:tc>
        <w:tc>
          <w:tcPr>
            <w:tcW w:w="2835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</w:pPr>
            <w:r w:rsidRPr="00F43060">
              <w:t>высокая стоимость строительства, опас</w:t>
            </w:r>
            <w:r>
              <w:t>ны в случае аварии</w:t>
            </w:r>
            <w:r w:rsidRPr="00F43060">
              <w:t>,</w:t>
            </w:r>
            <w:r>
              <w:t xml:space="preserve"> </w:t>
            </w:r>
            <w:r w:rsidRPr="00F43060">
              <w:t>проблема захоронения о</w:t>
            </w:r>
            <w:r w:rsidRPr="00F43060">
              <w:t>т</w:t>
            </w:r>
            <w:r w:rsidRPr="00F43060">
              <w:t xml:space="preserve">ходов </w:t>
            </w:r>
          </w:p>
        </w:tc>
        <w:tc>
          <w:tcPr>
            <w:tcW w:w="2551" w:type="dxa"/>
            <w:hideMark/>
          </w:tcPr>
          <w:p w:rsidR="00000000" w:rsidRPr="00F43060" w:rsidRDefault="00F43060" w:rsidP="00F43060">
            <w:pPr>
              <w:pStyle w:val="a3"/>
              <w:shd w:val="clear" w:color="auto" w:fill="FFFFFF"/>
            </w:pPr>
            <w:r w:rsidRPr="00F43060">
              <w:t>Франция, Бельгия, Швеция, Украина, Республ</w:t>
            </w:r>
            <w:r w:rsidRPr="00F43060">
              <w:t>и</w:t>
            </w:r>
            <w:r w:rsidRPr="00F43060">
              <w:t xml:space="preserve">ка Корея </w:t>
            </w:r>
          </w:p>
        </w:tc>
      </w:tr>
    </w:tbl>
    <w:p w:rsidR="00FD194C" w:rsidRPr="008B503E" w:rsidRDefault="00FD194C" w:rsidP="00FD194C">
      <w:pPr>
        <w:pStyle w:val="a3"/>
        <w:shd w:val="clear" w:color="auto" w:fill="FFFFFF"/>
        <w:spacing w:before="0" w:beforeAutospacing="0" w:after="0" w:afterAutospacing="0"/>
        <w:rPr>
          <w:sz w:val="12"/>
        </w:rPr>
      </w:pPr>
    </w:p>
    <w:p w:rsidR="00F43060" w:rsidRPr="00F43060" w:rsidRDefault="002E2E78" w:rsidP="000626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E2E78">
        <w:rPr>
          <w:rFonts w:ascii="Times New Roman" w:hAnsi="Times New Roman" w:cs="Times New Roman"/>
          <w:b/>
          <w:sz w:val="24"/>
        </w:rPr>
        <w:t>Задание</w:t>
      </w:r>
      <w:r w:rsidR="00F43060">
        <w:rPr>
          <w:rFonts w:ascii="Times New Roman" w:hAnsi="Times New Roman" w:cs="Times New Roman"/>
          <w:b/>
          <w:sz w:val="24"/>
        </w:rPr>
        <w:t xml:space="preserve"> 3</w:t>
      </w:r>
      <w:r w:rsidRPr="002E2E78">
        <w:rPr>
          <w:rFonts w:ascii="Times New Roman" w:hAnsi="Times New Roman" w:cs="Times New Roman"/>
          <w:b/>
          <w:sz w:val="24"/>
        </w:rPr>
        <w:t>.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="0006261D">
        <w:rPr>
          <w:rFonts w:ascii="Times New Roman" w:hAnsi="Times New Roman" w:cs="Times New Roman"/>
          <w:sz w:val="24"/>
        </w:rPr>
        <w:t xml:space="preserve">Охарактеризуйте </w:t>
      </w:r>
      <w:r w:rsidR="0006261D" w:rsidRPr="0006261D">
        <w:rPr>
          <w:rFonts w:ascii="Times New Roman" w:hAnsi="Times New Roman" w:cs="Times New Roman"/>
          <w:i/>
          <w:sz w:val="24"/>
        </w:rPr>
        <w:t>а</w:t>
      </w:r>
      <w:r w:rsidR="00F43060" w:rsidRPr="0006261D">
        <w:rPr>
          <w:rFonts w:ascii="Times New Roman" w:hAnsi="Times New Roman" w:cs="Times New Roman"/>
          <w:bCs/>
          <w:i/>
          <w:sz w:val="24"/>
        </w:rPr>
        <w:t>льтернативные источники энергии</w:t>
      </w:r>
      <w:r w:rsidR="0006261D">
        <w:rPr>
          <w:rFonts w:ascii="Times New Roman" w:hAnsi="Times New Roman" w:cs="Times New Roman"/>
          <w:bCs/>
          <w:i/>
          <w:sz w:val="24"/>
        </w:rPr>
        <w:t>.</w:t>
      </w:r>
    </w:p>
    <w:p w:rsidR="00F43060" w:rsidRPr="00F43060" w:rsidRDefault="00F43060" w:rsidP="00F4306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F43060">
        <w:rPr>
          <w:rFonts w:ascii="Times New Roman" w:hAnsi="Times New Roman" w:cs="Times New Roman"/>
          <w:sz w:val="24"/>
          <w:lang w:val="uk-UA"/>
        </w:rPr>
        <w:t xml:space="preserve">1) </w:t>
      </w:r>
      <w:r w:rsidRPr="00F43060">
        <w:rPr>
          <w:rFonts w:ascii="Times New Roman" w:hAnsi="Times New Roman" w:cs="Times New Roman"/>
          <w:b/>
          <w:bCs/>
          <w:sz w:val="24"/>
        </w:rPr>
        <w:t xml:space="preserve">Солнечная энергия </w:t>
      </w:r>
      <w:r w:rsidRPr="00F43060">
        <w:rPr>
          <w:rFonts w:ascii="Times New Roman" w:hAnsi="Times New Roman" w:cs="Times New Roman"/>
          <w:sz w:val="24"/>
        </w:rPr>
        <w:t>используется на СЭС. Их выгоднее сооружать в условиях жа</w:t>
      </w:r>
      <w:r w:rsidRPr="00F43060">
        <w:rPr>
          <w:rFonts w:ascii="Times New Roman" w:hAnsi="Times New Roman" w:cs="Times New Roman"/>
          <w:sz w:val="24"/>
        </w:rPr>
        <w:t>р</w:t>
      </w:r>
      <w:r w:rsidRPr="00F43060">
        <w:rPr>
          <w:rFonts w:ascii="Times New Roman" w:hAnsi="Times New Roman" w:cs="Times New Roman"/>
          <w:sz w:val="24"/>
        </w:rPr>
        <w:t xml:space="preserve">кого и сухого климата. В США в Калифорнии работает </w:t>
      </w:r>
      <w:proofErr w:type="gramStart"/>
      <w:r w:rsidRPr="00F43060">
        <w:rPr>
          <w:rFonts w:ascii="Times New Roman" w:hAnsi="Times New Roman" w:cs="Times New Roman"/>
          <w:sz w:val="24"/>
        </w:rPr>
        <w:t>мощная</w:t>
      </w:r>
      <w:proofErr w:type="gramEnd"/>
      <w:r w:rsidRPr="00F4306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F43060">
        <w:rPr>
          <w:rFonts w:ascii="Times New Roman" w:hAnsi="Times New Roman" w:cs="Times New Roman"/>
          <w:sz w:val="24"/>
        </w:rPr>
        <w:t>гелиостанция</w:t>
      </w:r>
      <w:proofErr w:type="spellEnd"/>
      <w:r w:rsidRPr="00F43060"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F43060" w:rsidRPr="00F43060" w:rsidRDefault="00F43060" w:rsidP="00F4306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F43060">
        <w:rPr>
          <w:rFonts w:ascii="Times New Roman" w:hAnsi="Times New Roman" w:cs="Times New Roman"/>
          <w:sz w:val="24"/>
          <w:lang w:val="uk-UA"/>
        </w:rPr>
        <w:t xml:space="preserve">2) </w:t>
      </w:r>
      <w:r w:rsidRPr="00F43060">
        <w:rPr>
          <w:rFonts w:ascii="Times New Roman" w:hAnsi="Times New Roman" w:cs="Times New Roman"/>
          <w:b/>
          <w:bCs/>
          <w:sz w:val="24"/>
        </w:rPr>
        <w:t xml:space="preserve">Энергия ветра </w:t>
      </w:r>
      <w:r w:rsidRPr="00F43060">
        <w:rPr>
          <w:rFonts w:ascii="Times New Roman" w:hAnsi="Times New Roman" w:cs="Times New Roman"/>
          <w:sz w:val="24"/>
        </w:rPr>
        <w:t xml:space="preserve">в 10 раз превышает весь </w:t>
      </w:r>
      <w:proofErr w:type="spellStart"/>
      <w:r w:rsidRPr="00F43060">
        <w:rPr>
          <w:rFonts w:ascii="Times New Roman" w:hAnsi="Times New Roman" w:cs="Times New Roman"/>
          <w:sz w:val="24"/>
        </w:rPr>
        <w:t>гидроэнергопотенциал</w:t>
      </w:r>
      <w:proofErr w:type="spellEnd"/>
      <w:r w:rsidRPr="00F43060">
        <w:rPr>
          <w:rFonts w:ascii="Times New Roman" w:hAnsi="Times New Roman" w:cs="Times New Roman"/>
          <w:sz w:val="24"/>
        </w:rPr>
        <w:t xml:space="preserve"> планеты. ВЭС лу</w:t>
      </w:r>
      <w:r w:rsidRPr="00F43060">
        <w:rPr>
          <w:rFonts w:ascii="Times New Roman" w:hAnsi="Times New Roman" w:cs="Times New Roman"/>
          <w:sz w:val="24"/>
        </w:rPr>
        <w:t>ч</w:t>
      </w:r>
      <w:r w:rsidRPr="00F43060">
        <w:rPr>
          <w:rFonts w:ascii="Times New Roman" w:hAnsi="Times New Roman" w:cs="Times New Roman"/>
          <w:sz w:val="24"/>
        </w:rPr>
        <w:t>ше строить на побережьях морей или в предгорьях. ВЭС работают в Крыму, Приазовье, Причерноморье</w:t>
      </w:r>
      <w:r w:rsidRPr="00F43060">
        <w:rPr>
          <w:rFonts w:ascii="Times New Roman" w:hAnsi="Times New Roman" w:cs="Times New Roman"/>
          <w:sz w:val="24"/>
          <w:lang w:val="uk-UA"/>
        </w:rPr>
        <w:t>.</w:t>
      </w:r>
    </w:p>
    <w:p w:rsidR="00F43060" w:rsidRPr="00F43060" w:rsidRDefault="00F43060" w:rsidP="00F4306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F43060">
        <w:rPr>
          <w:rFonts w:ascii="Times New Roman" w:hAnsi="Times New Roman" w:cs="Times New Roman"/>
          <w:sz w:val="24"/>
          <w:lang w:val="uk-UA"/>
        </w:rPr>
        <w:t xml:space="preserve">3) </w:t>
      </w:r>
      <w:r w:rsidRPr="00F43060">
        <w:rPr>
          <w:rFonts w:ascii="Times New Roman" w:hAnsi="Times New Roman" w:cs="Times New Roman"/>
          <w:b/>
          <w:bCs/>
          <w:sz w:val="24"/>
        </w:rPr>
        <w:t xml:space="preserve">Геотермальную энергию </w:t>
      </w:r>
      <w:r w:rsidRPr="00F43060">
        <w:rPr>
          <w:rFonts w:ascii="Times New Roman" w:hAnsi="Times New Roman" w:cs="Times New Roman"/>
          <w:sz w:val="24"/>
        </w:rPr>
        <w:t xml:space="preserve">дает внутреннее тепло Земли. </w:t>
      </w:r>
      <w:proofErr w:type="spellStart"/>
      <w:r w:rsidRPr="00F43060">
        <w:rPr>
          <w:rFonts w:ascii="Times New Roman" w:hAnsi="Times New Roman" w:cs="Times New Roman"/>
          <w:sz w:val="24"/>
        </w:rPr>
        <w:t>ГеоЭС</w:t>
      </w:r>
      <w:proofErr w:type="spellEnd"/>
      <w:r w:rsidRPr="00F43060">
        <w:rPr>
          <w:rFonts w:ascii="Times New Roman" w:hAnsi="Times New Roman" w:cs="Times New Roman"/>
          <w:sz w:val="24"/>
        </w:rPr>
        <w:t xml:space="preserve"> </w:t>
      </w:r>
      <w:proofErr w:type="gramStart"/>
      <w:r w:rsidRPr="00F43060">
        <w:rPr>
          <w:rFonts w:ascii="Times New Roman" w:hAnsi="Times New Roman" w:cs="Times New Roman"/>
          <w:sz w:val="24"/>
        </w:rPr>
        <w:t>построены</w:t>
      </w:r>
      <w:proofErr w:type="gramEnd"/>
      <w:r w:rsidRPr="00F43060">
        <w:rPr>
          <w:rFonts w:ascii="Times New Roman" w:hAnsi="Times New Roman" w:cs="Times New Roman"/>
          <w:sz w:val="24"/>
        </w:rPr>
        <w:t xml:space="preserve"> в сей</w:t>
      </w:r>
      <w:r w:rsidRPr="00F43060">
        <w:rPr>
          <w:rFonts w:ascii="Times New Roman" w:hAnsi="Times New Roman" w:cs="Times New Roman"/>
          <w:sz w:val="24"/>
        </w:rPr>
        <w:t>с</w:t>
      </w:r>
      <w:r w:rsidRPr="00F43060">
        <w:rPr>
          <w:rFonts w:ascii="Times New Roman" w:hAnsi="Times New Roman" w:cs="Times New Roman"/>
          <w:sz w:val="24"/>
        </w:rPr>
        <w:t>мически активных районах. Они есть в Японии, Исландии, России, Италии, Новой Зеландии</w:t>
      </w:r>
      <w:r w:rsidRPr="00F43060">
        <w:rPr>
          <w:rFonts w:ascii="Times New Roman" w:hAnsi="Times New Roman" w:cs="Times New Roman"/>
          <w:sz w:val="24"/>
          <w:lang w:val="uk-UA"/>
        </w:rPr>
        <w:t xml:space="preserve">.  </w:t>
      </w:r>
    </w:p>
    <w:p w:rsidR="00F43060" w:rsidRPr="00F43060" w:rsidRDefault="00F43060" w:rsidP="00F4306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F43060">
        <w:rPr>
          <w:rFonts w:ascii="Times New Roman" w:hAnsi="Times New Roman" w:cs="Times New Roman"/>
          <w:sz w:val="24"/>
          <w:lang w:val="uk-UA"/>
        </w:rPr>
        <w:t xml:space="preserve">4) </w:t>
      </w:r>
      <w:r w:rsidRPr="00F43060">
        <w:rPr>
          <w:rFonts w:ascii="Times New Roman" w:hAnsi="Times New Roman" w:cs="Times New Roman"/>
          <w:b/>
          <w:bCs/>
          <w:sz w:val="24"/>
        </w:rPr>
        <w:t>Энергия приливов</w:t>
      </w:r>
      <w:r w:rsidRPr="00F43060">
        <w:rPr>
          <w:rFonts w:ascii="Times New Roman" w:hAnsi="Times New Roman" w:cs="Times New Roman"/>
          <w:sz w:val="24"/>
        </w:rPr>
        <w:t>. ПЭС можно строить только в районах, где приливная волна достигает большой высоты. Примерами ПЭС являются «</w:t>
      </w:r>
      <w:proofErr w:type="spellStart"/>
      <w:r w:rsidRPr="00F43060">
        <w:rPr>
          <w:rFonts w:ascii="Times New Roman" w:hAnsi="Times New Roman" w:cs="Times New Roman"/>
          <w:sz w:val="24"/>
        </w:rPr>
        <w:t>Ранс</w:t>
      </w:r>
      <w:proofErr w:type="spellEnd"/>
      <w:r w:rsidRPr="00F43060">
        <w:rPr>
          <w:rFonts w:ascii="Times New Roman" w:hAnsi="Times New Roman" w:cs="Times New Roman"/>
          <w:sz w:val="24"/>
        </w:rPr>
        <w:t xml:space="preserve">» во Франции, </w:t>
      </w:r>
      <w:proofErr w:type="spellStart"/>
      <w:r w:rsidRPr="00F43060">
        <w:rPr>
          <w:rFonts w:ascii="Times New Roman" w:hAnsi="Times New Roman" w:cs="Times New Roman"/>
          <w:sz w:val="24"/>
        </w:rPr>
        <w:t>Кислогубская</w:t>
      </w:r>
      <w:proofErr w:type="spellEnd"/>
      <w:r w:rsidRPr="00F43060">
        <w:rPr>
          <w:rFonts w:ascii="Times New Roman" w:hAnsi="Times New Roman" w:cs="Times New Roman"/>
          <w:sz w:val="24"/>
        </w:rPr>
        <w:t xml:space="preserve"> в России</w:t>
      </w:r>
      <w:r w:rsidRPr="00F43060">
        <w:rPr>
          <w:rFonts w:ascii="Times New Roman" w:hAnsi="Times New Roman" w:cs="Times New Roman"/>
          <w:sz w:val="24"/>
          <w:lang w:val="uk-UA"/>
        </w:rPr>
        <w:t xml:space="preserve">.  </w:t>
      </w:r>
    </w:p>
    <w:p w:rsidR="00EE0915" w:rsidRPr="0006261D" w:rsidRDefault="00EE0915" w:rsidP="0006261D">
      <w:pPr>
        <w:spacing w:after="0" w:line="240" w:lineRule="auto"/>
        <w:jc w:val="both"/>
        <w:rPr>
          <w:rFonts w:ascii="Times New Roman" w:hAnsi="Times New Roman" w:cs="Times New Roman"/>
          <w:bCs/>
          <w:sz w:val="1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</w:t>
      </w:r>
      <w:r w:rsidRPr="00C616DC">
        <w:rPr>
          <w:rFonts w:ascii="Times New Roman" w:hAnsi="Times New Roman" w:cs="Times New Roman"/>
          <w:sz w:val="24"/>
          <w:szCs w:val="24"/>
        </w:rPr>
        <w:t>н</w:t>
      </w:r>
      <w:r w:rsidRPr="00C616D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424E"/>
    <w:rsid w:val="00040D29"/>
    <w:rsid w:val="00043048"/>
    <w:rsid w:val="00044209"/>
    <w:rsid w:val="00055C82"/>
    <w:rsid w:val="0006261D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2E78"/>
    <w:rsid w:val="002E59C2"/>
    <w:rsid w:val="002E743E"/>
    <w:rsid w:val="002F039C"/>
    <w:rsid w:val="002F300C"/>
    <w:rsid w:val="003023AF"/>
    <w:rsid w:val="00314387"/>
    <w:rsid w:val="00314FA4"/>
    <w:rsid w:val="00315B0E"/>
    <w:rsid w:val="00323506"/>
    <w:rsid w:val="0032388F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61A05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6675D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37167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57454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43060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table" w:styleId="aa">
    <w:name w:val="Table Grid"/>
    <w:basedOn w:val="a1"/>
    <w:uiPriority w:val="59"/>
    <w:rsid w:val="00F4306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87B8F-93AC-4977-BF21-A8E2014F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1</Pages>
  <Words>437</Words>
  <Characters>2495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80</cp:revision>
  <dcterms:created xsi:type="dcterms:W3CDTF">2016-10-02T17:02:00Z</dcterms:created>
  <dcterms:modified xsi:type="dcterms:W3CDTF">2022-03-26T15:44:00Z</dcterms:modified>
</cp:coreProperties>
</file>