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396CED">
        <w:rPr>
          <w:b/>
          <w:sz w:val="24"/>
        </w:rPr>
        <w:t>40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396CED">
        <w:rPr>
          <w:b/>
          <w:sz w:val="24"/>
        </w:rPr>
        <w:t>04.04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bookmarkStart w:id="0" w:name="_GoBack"/>
      <w:r w:rsidR="00396CED">
        <w:rPr>
          <w:b/>
          <w:sz w:val="24"/>
          <w:szCs w:val="24"/>
        </w:rPr>
        <w:t>Максимальный и минимальный элемент массива. Сортировка массива</w:t>
      </w:r>
      <w:bookmarkEnd w:id="0"/>
      <w:r w:rsidR="00396CED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D97CDF">
        <w:rPr>
          <w:sz w:val="24"/>
        </w:rPr>
        <w:t>изучение способов нахождения максимального и минимального элемента массива</w:t>
      </w:r>
      <w:r w:rsidR="00C2127E">
        <w:rPr>
          <w:sz w:val="24"/>
        </w:rPr>
        <w:t>; фо</w:t>
      </w:r>
      <w:r w:rsidR="00C2127E">
        <w:rPr>
          <w:sz w:val="24"/>
        </w:rPr>
        <w:t>р</w:t>
      </w:r>
      <w:r w:rsidR="00C2127E">
        <w:rPr>
          <w:sz w:val="24"/>
        </w:rPr>
        <w:t xml:space="preserve">мирование понятия о </w:t>
      </w:r>
      <w:r w:rsidR="00D97CDF">
        <w:rPr>
          <w:sz w:val="24"/>
        </w:rPr>
        <w:t>сортировке массива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AB257E" w:rsidRDefault="00AB257E" w:rsidP="00D7235B">
      <w:pPr>
        <w:pStyle w:val="a3"/>
        <w:rPr>
          <w:sz w:val="24"/>
          <w:szCs w:val="24"/>
        </w:rPr>
      </w:pP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D7235B">
        <w:rPr>
          <w:sz w:val="24"/>
          <w:szCs w:val="24"/>
        </w:rPr>
        <w:t xml:space="preserve">Очень часто для решения задачи требуется находить не заданный элемент массива, а </w:t>
      </w:r>
      <w:r w:rsidRPr="00236A3F">
        <w:rPr>
          <w:b/>
          <w:sz w:val="24"/>
          <w:szCs w:val="24"/>
        </w:rPr>
        <w:t>макс</w:t>
      </w:r>
      <w:r w:rsidRPr="00236A3F">
        <w:rPr>
          <w:b/>
          <w:sz w:val="24"/>
          <w:szCs w:val="24"/>
        </w:rPr>
        <w:t>и</w:t>
      </w:r>
      <w:r w:rsidRPr="00236A3F">
        <w:rPr>
          <w:b/>
          <w:sz w:val="24"/>
          <w:szCs w:val="24"/>
        </w:rPr>
        <w:t>мальный</w:t>
      </w:r>
      <w:r w:rsidRPr="00D7235B">
        <w:rPr>
          <w:sz w:val="24"/>
          <w:szCs w:val="24"/>
        </w:rPr>
        <w:t xml:space="preserve"> (наибольший) или </w:t>
      </w:r>
      <w:r w:rsidRPr="00236A3F">
        <w:rPr>
          <w:b/>
          <w:sz w:val="24"/>
          <w:szCs w:val="24"/>
        </w:rPr>
        <w:t>минимальный</w:t>
      </w:r>
      <w:r w:rsidRPr="00D7235B">
        <w:rPr>
          <w:sz w:val="24"/>
          <w:szCs w:val="24"/>
        </w:rPr>
        <w:t xml:space="preserve"> (наименьший) элемент.</w:t>
      </w: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236A3F">
        <w:rPr>
          <w:b/>
          <w:color w:val="FF0000"/>
          <w:sz w:val="24"/>
          <w:szCs w:val="24"/>
        </w:rPr>
        <w:t>Рассмотрим задачу нахождения максимального элемента</w:t>
      </w:r>
      <w:r w:rsidRPr="00D7235B">
        <w:rPr>
          <w:sz w:val="24"/>
          <w:szCs w:val="24"/>
        </w:rPr>
        <w:t>. Если в массиве один-единственный элемент, то он и есть максимальный. Если элементов больше одного, то максимал</w:t>
      </w:r>
      <w:r w:rsidRPr="00D7235B">
        <w:rPr>
          <w:sz w:val="24"/>
          <w:szCs w:val="24"/>
        </w:rPr>
        <w:t>ь</w:t>
      </w:r>
      <w:r w:rsidRPr="00D7235B">
        <w:rPr>
          <w:sz w:val="24"/>
          <w:szCs w:val="24"/>
        </w:rPr>
        <w:t>ным в массиве из 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> элементов явл</w:t>
      </w:r>
      <w:r w:rsidRPr="00D7235B">
        <w:rPr>
          <w:sz w:val="24"/>
          <w:szCs w:val="24"/>
        </w:rPr>
        <w:t>я</w:t>
      </w:r>
      <w:r w:rsidRPr="00D7235B">
        <w:rPr>
          <w:sz w:val="24"/>
          <w:szCs w:val="24"/>
        </w:rPr>
        <w:t>ется максимум из </w:t>
      </w:r>
      <w:proofErr w:type="spellStart"/>
      <w:r w:rsidRPr="00D7235B">
        <w:rPr>
          <w:sz w:val="24"/>
          <w:szCs w:val="24"/>
        </w:rPr>
        <w:t>a</w:t>
      </w:r>
      <w:proofErr w:type="spellEnd"/>
      <w:r w:rsidRPr="00D7235B">
        <w:rPr>
          <w:sz w:val="24"/>
          <w:szCs w:val="24"/>
        </w:rPr>
        <w:t>[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>]</w:t>
      </w:r>
      <w:r w:rsidRPr="00D7235B">
        <w:rPr>
          <w:i/>
          <w:iCs/>
          <w:sz w:val="24"/>
          <w:szCs w:val="24"/>
        </w:rPr>
        <w:t> </w:t>
      </w:r>
      <w:r w:rsidRPr="00D7235B">
        <w:rPr>
          <w:sz w:val="24"/>
          <w:szCs w:val="24"/>
        </w:rPr>
        <w:t>и максимального среди первых 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> - 1 элементов. Находить максимум будем последовательно, сравнивая текущий элемент с максим</w:t>
      </w:r>
      <w:r w:rsidRPr="00D7235B">
        <w:rPr>
          <w:sz w:val="24"/>
          <w:szCs w:val="24"/>
        </w:rPr>
        <w:t>у</w:t>
      </w:r>
      <w:r w:rsidRPr="00D7235B">
        <w:rPr>
          <w:sz w:val="24"/>
          <w:szCs w:val="24"/>
        </w:rPr>
        <w:t>мом, найденным на предыдущем шаге. Если текущий элемент больше, то значение максимума, на</w:t>
      </w:r>
      <w:r w:rsidRPr="00D7235B">
        <w:rPr>
          <w:sz w:val="24"/>
          <w:szCs w:val="24"/>
        </w:rPr>
        <w:t>й</w:t>
      </w:r>
      <w:r w:rsidRPr="00D7235B">
        <w:rPr>
          <w:sz w:val="24"/>
          <w:szCs w:val="24"/>
        </w:rPr>
        <w:t>денное на предыдущем ш</w:t>
      </w:r>
      <w:r w:rsidRPr="00D7235B">
        <w:rPr>
          <w:sz w:val="24"/>
          <w:szCs w:val="24"/>
        </w:rPr>
        <w:t>а</w:t>
      </w:r>
      <w:r w:rsidRPr="00D7235B">
        <w:rPr>
          <w:sz w:val="24"/>
          <w:szCs w:val="24"/>
        </w:rPr>
        <w:t>ге, нужно обновить.</w:t>
      </w: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D7235B">
        <w:rPr>
          <w:sz w:val="24"/>
          <w:szCs w:val="24"/>
        </w:rPr>
        <w:t>Данный алгоритм находит значение максимального элемента, но не позволяет определить, на каком месте в массиве расположен этот максимальный элемент.</w:t>
      </w: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D7235B">
        <w:rPr>
          <w:sz w:val="24"/>
          <w:szCs w:val="24"/>
        </w:rPr>
        <w:t>Будем использовать переменную 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> для хранения индекса максимального элемента. Зн</w:t>
      </w:r>
      <w:r w:rsidRPr="00D7235B">
        <w:rPr>
          <w:sz w:val="24"/>
          <w:szCs w:val="24"/>
        </w:rPr>
        <w:t>а</w:t>
      </w:r>
      <w:r w:rsidRPr="00D7235B">
        <w:rPr>
          <w:sz w:val="24"/>
          <w:szCs w:val="24"/>
        </w:rPr>
        <w:t>чение переменной 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 xml:space="preserve"> будет </w:t>
      </w:r>
      <w:proofErr w:type="gramStart"/>
      <w:r w:rsidRPr="00D7235B">
        <w:rPr>
          <w:sz w:val="24"/>
          <w:szCs w:val="24"/>
        </w:rPr>
        <w:t>изменятся</w:t>
      </w:r>
      <w:proofErr w:type="gramEnd"/>
      <w:r w:rsidRPr="00D7235B">
        <w:rPr>
          <w:sz w:val="24"/>
          <w:szCs w:val="24"/>
        </w:rPr>
        <w:t xml:space="preserve"> тогда, когда изменяется значение максимального элеме</w:t>
      </w:r>
      <w:r w:rsidRPr="00D7235B">
        <w:rPr>
          <w:sz w:val="24"/>
          <w:szCs w:val="24"/>
        </w:rPr>
        <w:t>н</w:t>
      </w:r>
      <w:r w:rsidRPr="00D7235B">
        <w:rPr>
          <w:sz w:val="24"/>
          <w:szCs w:val="24"/>
        </w:rPr>
        <w:t>та.</w:t>
      </w: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D7235B">
        <w:rPr>
          <w:sz w:val="24"/>
          <w:szCs w:val="24"/>
        </w:rPr>
        <w:t>Если в массиве несколько элементов имеют максимальное значение, то значением переме</w:t>
      </w:r>
      <w:r w:rsidRPr="00D7235B">
        <w:rPr>
          <w:sz w:val="24"/>
          <w:szCs w:val="24"/>
        </w:rPr>
        <w:t>н</w:t>
      </w:r>
      <w:r w:rsidRPr="00D7235B">
        <w:rPr>
          <w:sz w:val="24"/>
          <w:szCs w:val="24"/>
        </w:rPr>
        <w:t>ной 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> будет индекс первого из них. Если использовать условие </w:t>
      </w:r>
      <w:proofErr w:type="spellStart"/>
      <w:r w:rsidRPr="00D7235B">
        <w:rPr>
          <w:sz w:val="24"/>
          <w:szCs w:val="24"/>
        </w:rPr>
        <w:t>a</w:t>
      </w:r>
      <w:proofErr w:type="spellEnd"/>
      <w:r w:rsidRPr="00D7235B">
        <w:rPr>
          <w:sz w:val="24"/>
          <w:szCs w:val="24"/>
        </w:rPr>
        <w:t>[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 xml:space="preserve">] &gt;= </w:t>
      </w:r>
      <w:proofErr w:type="spellStart"/>
      <w:r w:rsidRPr="00D7235B">
        <w:rPr>
          <w:sz w:val="24"/>
          <w:szCs w:val="24"/>
        </w:rPr>
        <w:t>max</w:t>
      </w:r>
      <w:proofErr w:type="spellEnd"/>
      <w:r w:rsidRPr="00D7235B">
        <w:rPr>
          <w:sz w:val="24"/>
          <w:szCs w:val="24"/>
        </w:rPr>
        <w:t>, то переме</w:t>
      </w:r>
      <w:r w:rsidRPr="00D7235B">
        <w:rPr>
          <w:sz w:val="24"/>
          <w:szCs w:val="24"/>
        </w:rPr>
        <w:t>н</w:t>
      </w:r>
      <w:r w:rsidRPr="00D7235B">
        <w:rPr>
          <w:sz w:val="24"/>
          <w:szCs w:val="24"/>
        </w:rPr>
        <w:t>ная 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> будет хранить индекс последнего из максимальных элементов.</w:t>
      </w:r>
    </w:p>
    <w:p w:rsidR="00D7235B" w:rsidRPr="00D7235B" w:rsidRDefault="00D7235B" w:rsidP="00D7235B">
      <w:pPr>
        <w:pStyle w:val="a3"/>
        <w:rPr>
          <w:sz w:val="24"/>
          <w:szCs w:val="24"/>
        </w:rPr>
      </w:pPr>
      <w:r w:rsidRPr="00D7235B">
        <w:rPr>
          <w:sz w:val="24"/>
          <w:szCs w:val="24"/>
        </w:rPr>
        <w:t>Если известен индекс 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> элемента массива, то значение этого элемента можно получить, обр</w:t>
      </w:r>
      <w:r w:rsidRPr="00D7235B">
        <w:rPr>
          <w:sz w:val="24"/>
          <w:szCs w:val="24"/>
        </w:rPr>
        <w:t>а</w:t>
      </w:r>
      <w:r w:rsidRPr="00D7235B">
        <w:rPr>
          <w:sz w:val="24"/>
          <w:szCs w:val="24"/>
        </w:rPr>
        <w:t>тившись к элементу по индексу: </w:t>
      </w:r>
      <w:proofErr w:type="spellStart"/>
      <w:r w:rsidRPr="00D7235B">
        <w:rPr>
          <w:sz w:val="24"/>
          <w:szCs w:val="24"/>
        </w:rPr>
        <w:t>a</w:t>
      </w:r>
      <w:proofErr w:type="spellEnd"/>
      <w:r w:rsidRPr="00D7235B">
        <w:rPr>
          <w:sz w:val="24"/>
          <w:szCs w:val="24"/>
        </w:rPr>
        <w:t>[</w:t>
      </w:r>
      <w:proofErr w:type="spellStart"/>
      <w:r w:rsidRPr="00D7235B">
        <w:rPr>
          <w:sz w:val="24"/>
          <w:szCs w:val="24"/>
        </w:rPr>
        <w:t>i</w:t>
      </w:r>
      <w:proofErr w:type="spellEnd"/>
      <w:r w:rsidRPr="00D7235B">
        <w:rPr>
          <w:sz w:val="24"/>
          <w:szCs w:val="24"/>
        </w:rPr>
        <w:t>]. Поэтому при поиске максимального элемента достаточно хр</w:t>
      </w:r>
      <w:r w:rsidRPr="00D7235B">
        <w:rPr>
          <w:sz w:val="24"/>
          <w:szCs w:val="24"/>
        </w:rPr>
        <w:t>а</w:t>
      </w:r>
      <w:r w:rsidRPr="00D7235B">
        <w:rPr>
          <w:sz w:val="24"/>
          <w:szCs w:val="24"/>
        </w:rPr>
        <w:t>нить только его и</w:t>
      </w:r>
      <w:r w:rsidRPr="00D7235B">
        <w:rPr>
          <w:sz w:val="24"/>
          <w:szCs w:val="24"/>
        </w:rPr>
        <w:t>н</w:t>
      </w:r>
      <w:r w:rsidRPr="00D7235B">
        <w:rPr>
          <w:sz w:val="24"/>
          <w:szCs w:val="24"/>
        </w:rPr>
        <w:t>декс 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>. Значение максимального элемента — </w:t>
      </w:r>
      <w:proofErr w:type="spellStart"/>
      <w:r w:rsidRPr="00D7235B">
        <w:rPr>
          <w:sz w:val="24"/>
          <w:szCs w:val="24"/>
        </w:rPr>
        <w:t>a</w:t>
      </w:r>
      <w:proofErr w:type="spellEnd"/>
      <w:r w:rsidRPr="00D7235B">
        <w:rPr>
          <w:sz w:val="24"/>
          <w:szCs w:val="24"/>
        </w:rPr>
        <w:t>[</w:t>
      </w:r>
      <w:proofErr w:type="spellStart"/>
      <w:r w:rsidRPr="00D7235B">
        <w:rPr>
          <w:sz w:val="24"/>
          <w:szCs w:val="24"/>
        </w:rPr>
        <w:t>n_max</w:t>
      </w:r>
      <w:proofErr w:type="spellEnd"/>
      <w:r w:rsidRPr="00D7235B">
        <w:rPr>
          <w:sz w:val="24"/>
          <w:szCs w:val="24"/>
        </w:rPr>
        <w:t>].</w:t>
      </w:r>
    </w:p>
    <w:p w:rsidR="00F6740E" w:rsidRDefault="00D7235B" w:rsidP="00D7235B">
      <w:pPr>
        <w:pStyle w:val="a3"/>
        <w:rPr>
          <w:sz w:val="24"/>
          <w:szCs w:val="24"/>
          <w:shd w:val="clear" w:color="auto" w:fill="FFFFFF"/>
        </w:rPr>
      </w:pPr>
      <w:r w:rsidRPr="00236A3F">
        <w:rPr>
          <w:b/>
          <w:color w:val="FF0000"/>
          <w:sz w:val="24"/>
          <w:szCs w:val="24"/>
          <w:shd w:val="clear" w:color="auto" w:fill="FFFFFF"/>
        </w:rPr>
        <w:t>Поиск минимального элемента осуществляется аналогично</w:t>
      </w:r>
      <w:r w:rsidRPr="00D7235B">
        <w:rPr>
          <w:sz w:val="24"/>
          <w:szCs w:val="24"/>
          <w:shd w:val="clear" w:color="auto" w:fill="FFFFFF"/>
        </w:rPr>
        <w:t>. В программе достаточно з</w:t>
      </w:r>
      <w:r w:rsidRPr="00D7235B">
        <w:rPr>
          <w:sz w:val="24"/>
          <w:szCs w:val="24"/>
          <w:shd w:val="clear" w:color="auto" w:fill="FFFFFF"/>
        </w:rPr>
        <w:t>а</w:t>
      </w:r>
      <w:r w:rsidRPr="00D7235B">
        <w:rPr>
          <w:sz w:val="24"/>
          <w:szCs w:val="24"/>
          <w:shd w:val="clear" w:color="auto" w:fill="FFFFFF"/>
        </w:rPr>
        <w:t>менить знак &gt; в условии оператора ветвления на знак &lt;. Имя переменной для хранения номера м</w:t>
      </w:r>
      <w:r w:rsidRPr="00D7235B">
        <w:rPr>
          <w:sz w:val="24"/>
          <w:szCs w:val="24"/>
          <w:shd w:val="clear" w:color="auto" w:fill="FFFFFF"/>
        </w:rPr>
        <w:t>и</w:t>
      </w:r>
      <w:r w:rsidRPr="00D7235B">
        <w:rPr>
          <w:sz w:val="24"/>
          <w:szCs w:val="24"/>
          <w:shd w:val="clear" w:color="auto" w:fill="FFFFFF"/>
        </w:rPr>
        <w:t>нимальн</w:t>
      </w:r>
      <w:r w:rsidRPr="00D7235B">
        <w:rPr>
          <w:sz w:val="24"/>
          <w:szCs w:val="24"/>
          <w:shd w:val="clear" w:color="auto" w:fill="FFFFFF"/>
        </w:rPr>
        <w:t>о</w:t>
      </w:r>
      <w:r w:rsidRPr="00D7235B">
        <w:rPr>
          <w:sz w:val="24"/>
          <w:szCs w:val="24"/>
          <w:shd w:val="clear" w:color="auto" w:fill="FFFFFF"/>
        </w:rPr>
        <w:t>го элемента — </w:t>
      </w:r>
      <w:proofErr w:type="spellStart"/>
      <w:r w:rsidRPr="00D7235B">
        <w:rPr>
          <w:sz w:val="24"/>
          <w:szCs w:val="24"/>
          <w:shd w:val="clear" w:color="auto" w:fill="FFFFFF"/>
        </w:rPr>
        <w:t>n_min</w:t>
      </w:r>
      <w:proofErr w:type="spellEnd"/>
      <w:r w:rsidRPr="00D7235B">
        <w:rPr>
          <w:sz w:val="24"/>
          <w:szCs w:val="24"/>
          <w:shd w:val="clear" w:color="auto" w:fill="FFFFFF"/>
        </w:rPr>
        <w:t>.</w:t>
      </w:r>
    </w:p>
    <w:p w:rsidR="00AB257E" w:rsidRDefault="00AB257E" w:rsidP="00236A3F">
      <w:pPr>
        <w:pStyle w:val="a3"/>
        <w:rPr>
          <w:b/>
          <w:bCs/>
          <w:color w:val="00B050"/>
          <w:sz w:val="24"/>
        </w:rPr>
      </w:pPr>
    </w:p>
    <w:p w:rsidR="00236A3F" w:rsidRPr="00236A3F" w:rsidRDefault="00236A3F" w:rsidP="00236A3F">
      <w:pPr>
        <w:pStyle w:val="a3"/>
        <w:rPr>
          <w:rFonts w:ascii="Segoe UI" w:hAnsi="Segoe UI" w:cs="Segoe UI"/>
          <w:sz w:val="24"/>
          <w:szCs w:val="23"/>
        </w:rPr>
      </w:pPr>
      <w:r w:rsidRPr="00AB257E">
        <w:rPr>
          <w:b/>
          <w:bCs/>
          <w:color w:val="00B050"/>
          <w:sz w:val="24"/>
        </w:rPr>
        <w:t>Сортировка</w:t>
      </w:r>
      <w:r w:rsidRPr="00AB257E">
        <w:rPr>
          <w:color w:val="00B050"/>
          <w:sz w:val="24"/>
        </w:rPr>
        <w:t> </w:t>
      </w:r>
      <w:r w:rsidRPr="00AB257E">
        <w:rPr>
          <w:b/>
          <w:bCs/>
          <w:color w:val="00B050"/>
          <w:sz w:val="24"/>
        </w:rPr>
        <w:t>массива</w:t>
      </w:r>
      <w:r w:rsidRPr="00236A3F">
        <w:rPr>
          <w:color w:val="FF0000"/>
          <w:sz w:val="24"/>
        </w:rPr>
        <w:t> </w:t>
      </w:r>
      <w:r w:rsidRPr="00236A3F">
        <w:rPr>
          <w:sz w:val="24"/>
        </w:rPr>
        <w:t>— расположение его элементов в некотором заданном порядке. В о</w:t>
      </w:r>
      <w:r w:rsidRPr="00236A3F">
        <w:rPr>
          <w:sz w:val="24"/>
        </w:rPr>
        <w:t>т</w:t>
      </w:r>
      <w:r w:rsidRPr="00236A3F">
        <w:rPr>
          <w:sz w:val="24"/>
        </w:rPr>
        <w:t>сортированном массиве поиск элемента можно осуществлять, не просматривая весь массив. Напр</w:t>
      </w:r>
      <w:r w:rsidRPr="00236A3F">
        <w:rPr>
          <w:sz w:val="24"/>
        </w:rPr>
        <w:t>и</w:t>
      </w:r>
      <w:r w:rsidRPr="00236A3F">
        <w:rPr>
          <w:sz w:val="24"/>
        </w:rPr>
        <w:t>мер, в случае сортировки в порядке возрастания минимальный элемент массива всегда будет нах</w:t>
      </w:r>
      <w:r w:rsidRPr="00236A3F">
        <w:rPr>
          <w:sz w:val="24"/>
        </w:rPr>
        <w:t>о</w:t>
      </w:r>
      <w:r w:rsidRPr="00236A3F">
        <w:rPr>
          <w:sz w:val="24"/>
        </w:rPr>
        <w:t>диться на первом месте.</w:t>
      </w:r>
    </w:p>
    <w:p w:rsidR="00236A3F" w:rsidRPr="00236A3F" w:rsidRDefault="00236A3F" w:rsidP="00236A3F">
      <w:pPr>
        <w:pStyle w:val="a3"/>
        <w:rPr>
          <w:rFonts w:ascii="Segoe UI" w:hAnsi="Segoe UI" w:cs="Segoe UI"/>
          <w:sz w:val="24"/>
          <w:szCs w:val="23"/>
        </w:rPr>
      </w:pPr>
      <w:r w:rsidRPr="00236A3F">
        <w:rPr>
          <w:sz w:val="24"/>
        </w:rPr>
        <w:t>Задача сортировки, как и любая другая задача, может решаться множеством способов, каждый из к</w:t>
      </w:r>
      <w:r w:rsidRPr="00236A3F">
        <w:rPr>
          <w:sz w:val="24"/>
        </w:rPr>
        <w:t>о</w:t>
      </w:r>
      <w:r w:rsidRPr="00236A3F">
        <w:rPr>
          <w:sz w:val="24"/>
        </w:rPr>
        <w:t>торых имеет как достоинства, так и недостатки. На сегодняшний день известно более десятка различных алгоритмов сортировки и их мод</w:t>
      </w:r>
      <w:r w:rsidRPr="00236A3F">
        <w:rPr>
          <w:sz w:val="24"/>
        </w:rPr>
        <w:t>и</w:t>
      </w:r>
      <w:r w:rsidRPr="00236A3F">
        <w:rPr>
          <w:sz w:val="24"/>
        </w:rPr>
        <w:t>фикаций. Выбор алгоритма сортировки определяется особенностями решаемой задачи.</w:t>
      </w:r>
    </w:p>
    <w:p w:rsidR="00AB257E" w:rsidRDefault="00AB257E" w:rsidP="00236A3F">
      <w:pPr>
        <w:pStyle w:val="a3"/>
        <w:rPr>
          <w:rStyle w:val="ac"/>
          <w:b/>
          <w:i w:val="0"/>
          <w:color w:val="7030A0"/>
          <w:sz w:val="24"/>
        </w:rPr>
      </w:pPr>
    </w:p>
    <w:p w:rsidR="00236A3F" w:rsidRPr="00236A3F" w:rsidRDefault="00236A3F" w:rsidP="00236A3F">
      <w:pPr>
        <w:pStyle w:val="a3"/>
        <w:rPr>
          <w:rStyle w:val="ac"/>
          <w:i w:val="0"/>
          <w:color w:val="auto"/>
          <w:sz w:val="24"/>
        </w:rPr>
      </w:pPr>
      <w:r w:rsidRPr="00AB257E">
        <w:rPr>
          <w:rStyle w:val="ac"/>
          <w:b/>
          <w:i w:val="0"/>
          <w:color w:val="7030A0"/>
          <w:sz w:val="24"/>
        </w:rPr>
        <w:t>Алгоритм сортировки</w:t>
      </w:r>
      <w:r w:rsidRPr="00236A3F">
        <w:rPr>
          <w:rStyle w:val="ac"/>
          <w:i w:val="0"/>
          <w:color w:val="auto"/>
          <w:sz w:val="24"/>
        </w:rPr>
        <w:t> — алгоритм для упорядочения элементов в списке. В случае, когда элемент списка имеет несколько полей, поле, служащее критерием порядка, называе</w:t>
      </w:r>
      <w:r w:rsidRPr="00236A3F">
        <w:rPr>
          <w:rStyle w:val="ac"/>
          <w:i w:val="0"/>
          <w:color w:val="auto"/>
          <w:sz w:val="24"/>
        </w:rPr>
        <w:t>т</w:t>
      </w:r>
      <w:r w:rsidRPr="00236A3F">
        <w:rPr>
          <w:rStyle w:val="ac"/>
          <w:i w:val="0"/>
          <w:color w:val="auto"/>
          <w:sz w:val="24"/>
        </w:rPr>
        <w:t>ся ключом сортировки.</w:t>
      </w:r>
    </w:p>
    <w:p w:rsidR="00A63C69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047904" cy="3474098"/>
            <wp:effectExtent l="19050" t="0" r="346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034" cy="348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D7235B" w:rsidRDefault="00D7235B" w:rsidP="00D7235B">
      <w:pPr>
        <w:pStyle w:val="a3"/>
        <w:ind w:firstLine="0"/>
        <w:rPr>
          <w:sz w:val="24"/>
        </w:rPr>
      </w:pPr>
      <w:r>
        <w:rPr>
          <w:sz w:val="24"/>
        </w:rPr>
        <w:t>1. Прочитайте материал §2</w:t>
      </w:r>
      <w:r w:rsidR="00AB257E">
        <w:rPr>
          <w:sz w:val="24"/>
        </w:rPr>
        <w:t>5</w:t>
      </w:r>
      <w:r>
        <w:rPr>
          <w:sz w:val="24"/>
        </w:rPr>
        <w:t>.</w:t>
      </w:r>
    </w:p>
    <w:p w:rsidR="00D7235B" w:rsidRPr="00AB257E" w:rsidRDefault="00D7235B" w:rsidP="00D7235B">
      <w:pPr>
        <w:pStyle w:val="a3"/>
        <w:ind w:firstLine="0"/>
        <w:rPr>
          <w:sz w:val="24"/>
        </w:rPr>
      </w:pPr>
      <w:r>
        <w:rPr>
          <w:sz w:val="24"/>
        </w:rPr>
        <w:t xml:space="preserve">2. Просмотрите видео-уроки: </w:t>
      </w:r>
      <w:hyperlink r:id="rId6" w:history="1">
        <w:r w:rsidR="00236A3F" w:rsidRPr="00AB257E">
          <w:rPr>
            <w:rStyle w:val="a5"/>
            <w:sz w:val="24"/>
          </w:rPr>
          <w:t>https://youtu.be/cqLBwoL_qe0</w:t>
        </w:r>
      </w:hyperlink>
      <w:r w:rsidR="00236A3F" w:rsidRPr="00AB257E">
        <w:rPr>
          <w:sz w:val="24"/>
        </w:rPr>
        <w:t xml:space="preserve"> </w:t>
      </w:r>
    </w:p>
    <w:p w:rsidR="00236A3F" w:rsidRPr="00AB257E" w:rsidRDefault="00236A3F" w:rsidP="00D7235B">
      <w:pPr>
        <w:pStyle w:val="a3"/>
        <w:ind w:firstLine="0"/>
        <w:rPr>
          <w:sz w:val="24"/>
        </w:rPr>
      </w:pPr>
      <w:r w:rsidRPr="00AB257E">
        <w:rPr>
          <w:sz w:val="24"/>
        </w:rPr>
        <w:tab/>
      </w:r>
      <w:r w:rsidRPr="00AB257E">
        <w:rPr>
          <w:sz w:val="24"/>
        </w:rPr>
        <w:tab/>
      </w:r>
      <w:r w:rsidRPr="00AB257E">
        <w:rPr>
          <w:sz w:val="24"/>
        </w:rPr>
        <w:tab/>
      </w:r>
      <w:r w:rsidRPr="00AB257E">
        <w:rPr>
          <w:sz w:val="24"/>
        </w:rPr>
        <w:tab/>
        <w:t xml:space="preserve">    </w:t>
      </w:r>
      <w:hyperlink r:id="rId7" w:history="1">
        <w:r w:rsidR="00AB257E" w:rsidRPr="00AB257E">
          <w:rPr>
            <w:rStyle w:val="a5"/>
            <w:sz w:val="24"/>
          </w:rPr>
          <w:t>https://youtu.be/QY7phqzIUhc</w:t>
        </w:r>
      </w:hyperlink>
      <w:r w:rsidR="00AB257E" w:rsidRPr="00AB257E">
        <w:rPr>
          <w:sz w:val="24"/>
        </w:rPr>
        <w:t xml:space="preserve"> </w:t>
      </w:r>
    </w:p>
    <w:p w:rsidR="00D7235B" w:rsidRDefault="00D7235B" w:rsidP="009932A3">
      <w:pPr>
        <w:pStyle w:val="a3"/>
        <w:ind w:firstLine="0"/>
        <w:rPr>
          <w:sz w:val="24"/>
        </w:rPr>
      </w:pPr>
    </w:p>
    <w:p w:rsidR="00D56BE0" w:rsidRPr="00D56BE0" w:rsidRDefault="00D56BE0" w:rsidP="00D56BE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97CDF" w:rsidRPr="00D97CDF" w:rsidRDefault="00D97CDF" w:rsidP="00D97CDF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97CDF">
        <w:rPr>
          <w:sz w:val="24"/>
          <w:lang w:eastAsia="ru-RU"/>
        </w:rPr>
        <w:t>Сформулируйте правила организации ввода данных из текстового файла.</w:t>
      </w:r>
    </w:p>
    <w:p w:rsidR="00D97CDF" w:rsidRPr="00D97CDF" w:rsidRDefault="00D97CDF" w:rsidP="00D97CDF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97CDF">
        <w:rPr>
          <w:sz w:val="24"/>
          <w:lang w:eastAsia="ru-RU"/>
        </w:rPr>
        <w:t>Сформулируйте правила организации вывода данных в текстовый файл.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7235B" w:rsidRPr="00A63C69" w:rsidRDefault="00D7235B" w:rsidP="00D7235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§2</w:t>
      </w:r>
      <w:r w:rsidR="00AB257E">
        <w:rPr>
          <w:sz w:val="24"/>
        </w:rPr>
        <w:t>5</w:t>
      </w:r>
      <w:r>
        <w:rPr>
          <w:sz w:val="24"/>
        </w:rPr>
        <w:t>.</w:t>
      </w:r>
    </w:p>
    <w:p w:rsidR="00D7235B" w:rsidRPr="00A63C69" w:rsidRDefault="00D7235B" w:rsidP="00D7235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Начертите таблицу «Система основных понятий» страница 1</w:t>
      </w:r>
      <w:r w:rsidR="00D97CDF">
        <w:rPr>
          <w:sz w:val="24"/>
        </w:rPr>
        <w:t>74</w:t>
      </w:r>
      <w:r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975610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7"/>
  </w:num>
  <w:num w:numId="4">
    <w:abstractNumId w:val="1"/>
  </w:num>
  <w:num w:numId="5">
    <w:abstractNumId w:val="26"/>
  </w:num>
  <w:num w:numId="6">
    <w:abstractNumId w:val="6"/>
  </w:num>
  <w:num w:numId="7">
    <w:abstractNumId w:val="20"/>
  </w:num>
  <w:num w:numId="8">
    <w:abstractNumId w:val="16"/>
  </w:num>
  <w:num w:numId="9">
    <w:abstractNumId w:val="19"/>
  </w:num>
  <w:num w:numId="10">
    <w:abstractNumId w:val="0"/>
  </w:num>
  <w:num w:numId="11">
    <w:abstractNumId w:val="7"/>
  </w:num>
  <w:num w:numId="12">
    <w:abstractNumId w:val="12"/>
  </w:num>
  <w:num w:numId="13">
    <w:abstractNumId w:val="15"/>
  </w:num>
  <w:num w:numId="14">
    <w:abstractNumId w:val="11"/>
  </w:num>
  <w:num w:numId="15">
    <w:abstractNumId w:val="2"/>
  </w:num>
  <w:num w:numId="16">
    <w:abstractNumId w:val="25"/>
  </w:num>
  <w:num w:numId="17">
    <w:abstractNumId w:val="10"/>
  </w:num>
  <w:num w:numId="18">
    <w:abstractNumId w:val="24"/>
  </w:num>
  <w:num w:numId="19">
    <w:abstractNumId w:val="8"/>
  </w:num>
  <w:num w:numId="20">
    <w:abstractNumId w:val="5"/>
  </w:num>
  <w:num w:numId="21">
    <w:abstractNumId w:val="4"/>
  </w:num>
  <w:num w:numId="22">
    <w:abstractNumId w:val="23"/>
  </w:num>
  <w:num w:numId="23">
    <w:abstractNumId w:val="22"/>
  </w:num>
  <w:num w:numId="24">
    <w:abstractNumId w:val="21"/>
  </w:num>
  <w:num w:numId="25">
    <w:abstractNumId w:val="13"/>
  </w:num>
  <w:num w:numId="26">
    <w:abstractNumId w:val="18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00522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75610"/>
    <w:rsid w:val="009853BE"/>
    <w:rsid w:val="0098793D"/>
    <w:rsid w:val="009932A3"/>
    <w:rsid w:val="00997A84"/>
    <w:rsid w:val="009A6A06"/>
    <w:rsid w:val="009B0D6C"/>
    <w:rsid w:val="009B2AB2"/>
    <w:rsid w:val="009D08C8"/>
    <w:rsid w:val="00A22D45"/>
    <w:rsid w:val="00A62285"/>
    <w:rsid w:val="00A63C69"/>
    <w:rsid w:val="00A90911"/>
    <w:rsid w:val="00A92C04"/>
    <w:rsid w:val="00AB257E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QY7phqzIUh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qLBwoL_qe0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2020-03-30T15:28:00Z</cp:lastPrinted>
  <dcterms:created xsi:type="dcterms:W3CDTF">2020-03-19T15:21:00Z</dcterms:created>
  <dcterms:modified xsi:type="dcterms:W3CDTF">2022-04-02T20:07:00Z</dcterms:modified>
</cp:coreProperties>
</file>