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класс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16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53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06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A14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bookmarkStart w:id="0" w:name="_GoBack"/>
      <w:r w:rsidRPr="00AA14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Итоговый урок по теме: «Политика умиротворения агрессора»</w:t>
      </w:r>
      <w:bookmarkEnd w:id="0"/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Цель: </w:t>
      </w:r>
    </w:p>
    <w:p w:rsidR="00AA143E" w:rsidRPr="00AA143E" w:rsidRDefault="00AA143E" w:rsidP="00AA143E">
      <w:pPr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раскрыть причины нарастания международной напряжённости;</w:t>
      </w:r>
    </w:p>
    <w:p w:rsidR="00AA143E" w:rsidRPr="00AA143E" w:rsidRDefault="00AA143E" w:rsidP="00AA143E">
      <w:pPr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выяснить причины и сущность политики умиротворения;</w:t>
      </w:r>
    </w:p>
    <w:p w:rsidR="00AA143E" w:rsidRPr="00AA143E" w:rsidRDefault="00AA143E" w:rsidP="00AA143E">
      <w:pPr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уметь  </w:t>
      </w: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анализир</w:t>
      </w: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овать </w:t>
      </w: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причины бессилия Лиги Наций и демократических стран и США в противостоянии агрессивной политике фашистских государств</w:t>
      </w:r>
    </w:p>
    <w:p w:rsidR="00AA143E" w:rsidRPr="00AA143E" w:rsidRDefault="00AA143E" w:rsidP="00AA143E">
      <w:pPr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формирование у обучающихся научного мировоззрения, положительного отношения к общечеловеческим ценностям, нравственных качеств личности;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Проработать теоретический материал 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Германия после прихода к власти Гитлера начала проводить агрессивную внешнюю политику, направленную на пересмотр итогов Версальского мирного договора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 марте 1936 г. части немецкой армии вошли в Рейнскую демилитаризованную зону (операция Шулунг). Этот шаг не вызвал активных ответных действий со стороны Англии и Франции, подтолкнув Германию к продолжению выбранного политического курса.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 июле 1936 г. в Испании вспыхнул военный мятеж. Германия и Италия, поддержавшие мятежников во главе с генералом Франко, начали оказывать им крупномасштабную военную помощь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25 октября 1936 г. возникает военно-политический союз Германии и Италии, получивший название «Ось Берлин - Рим». Позднее к Германии и Италии присоединилась Япония. Это соглашение положило начало формированию новых военных агрессивных блоков, дальнейшему продвижению к военному конфликту, а также свидетельствовало о проявлениях агрессии фашизма против СССР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7 сентября 1937 г. Германия официально денонсировала Версальский договор. Англия, Франция и США дали согласие на присоединение к Германии и Австрии и признали «аншлюс» (воссоединение), произведенный Гитлером 12 марта 1938 г.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 1938 г. Германия выдвинула требование о возврате ей Судетской области, которая после окончания Первой мировой войны отошла Чехословакии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29 сентября 1938 г. в Мюнхене состоялась встреча Гитлера, Муссолини, Даладье и Чемберлена, на которой было достигнуто согласие о расчленении территории Чехословакии.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Мюнхенское соглашение 1938 года (в советской историографии обычно Мюнхенский сговор) — соглашение, составленное в Мюнхене 29 сентября 1938 года и подписанное 30 сентября того же года премьер-министром Великобритании Невиллом Чемберленом, премьер-министром Франции Эдуардом Даладье, рейхсканцлером Германии Адольфом Гитлером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14 марта 1939 г. Словакия, входившая до этого в состав Чехословакии, провозгласила свою независимость.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Вывод.</w:t>
      </w:r>
    </w:p>
    <w:p w:rsidR="00AA143E" w:rsidRPr="00AA143E" w:rsidRDefault="00AA143E" w:rsidP="00AA143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Таким образом еще до фактического начала Второй мировой войны Германия сумела значительно расширить свою территорию. Она вернула под свой контроль Рейнскую демилитаризированную зону, Саарский регион, включив в состав III Рейха Австрию, Судетскую область, стратегически важный порт Клайпеда (Мемель), а также значительно </w:t>
      </w: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увеличила промышленные ресурсы, что дало Германии значительное превосходство при подготовке к боевым действиям. Попытки создания коллективной системы безопасности, а также политика Народных фронтов в 1935-1939 гг. не принесли далеко идущих положительных последствий</w:t>
      </w:r>
    </w:p>
    <w:p w:rsidR="00AA143E" w:rsidRP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 xml:space="preserve">Задание 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2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>. Выполните тестовое задание</w:t>
      </w: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  ПИСЬМЕННО!!!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1. Политика «умиротворения» агрессора это: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 xml:space="preserve">A) Политика устрашения агрессора;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B) «невмешательство» в Испанские дела;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C) подписание договоров с Германией;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D) организация «крестового похода» против СССР;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E) Политика уступок со стороны Англии и Франции Гитлеру;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2. Расположите в хронологической последовательности время событий.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1) нападение Германии на Польшу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2) нападение Японии на Китай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3) подписание Мюнхенского соглашения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4) подписание Антикоминтерновского пакта между Германией и Японией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>5) подписание пакта Молотова - Риббентропа и секретного протокола о разделе сфер влияния в Европе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 xml:space="preserve">3. План «Барбаросса» был направлен против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A) Франции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B) США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C) Польши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D) Англии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E) СССР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 xml:space="preserve">4. Гитлеровцы планировали завершить войну против СССР в течение недель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A) 8-10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B) 6-8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C) 9-12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D) 10-12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E) 4-5</w:t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</w: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br/>
        <w:t xml:space="preserve">5. В оккупированных странах Европы фашистами был установлен режим под названием 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A) новые рубежи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B) новые границы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C) новая экономика</w:t>
      </w:r>
    </w:p>
    <w:p w:rsid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D) новый порядок </w:t>
      </w:r>
    </w:p>
    <w:p w:rsidR="00AA143E" w:rsidRPr="00AA143E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</w:pPr>
      <w:r w:rsidRPr="00AA143E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E) новый план​</w:t>
      </w:r>
    </w:p>
    <w:p w:rsidR="00AA143E" w:rsidRP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Default="00AA143E" w:rsidP="00AA143E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</w:p>
    <w:p w:rsidR="00AA143E" w:rsidRPr="00AA143E" w:rsidRDefault="00AA143E" w:rsidP="00AA143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  <w:r w:rsidRPr="00AA143E">
        <w:rPr>
          <w:rFonts w:ascii="Times New Roman" w:eastAsia="Calibri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</w:p>
    <w:p w:rsidR="00AA143E" w:rsidRPr="00AA143E" w:rsidRDefault="00AA143E" w:rsidP="00AA143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  <w:r w:rsidRPr="00AA143E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очаги новой мировой войны, коллективная безопасность, военно-политические блоки, «ось» Берлин—Рим—Токио, Антикоминтерновский пакт, политика «умиротворения» агрессоров, Мюнхенское соглашение, пакт Молотова—Риббентропа.</w:t>
      </w: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Домашнее задание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Изучить 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вышеизложенный материал 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материал.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</w:p>
    <w:p w:rsidR="00AA143E" w:rsidRPr="00AA143E" w:rsidRDefault="00AA143E" w:rsidP="00AA143E">
      <w:pPr>
        <w:numPr>
          <w:ilvl w:val="0"/>
          <w:numId w:val="10"/>
        </w:numPr>
        <w:shd w:val="clear" w:color="auto" w:fill="FFFFFF"/>
        <w:spacing w:after="0" w:line="210" w:lineRule="atLeast"/>
        <w:contextualSpacing/>
        <w:jc w:val="both"/>
        <w:rPr>
          <w:rFonts w:ascii="Calibri" w:eastAsia="Calibri" w:hAnsi="Calibri" w:cs="Times New Roman"/>
          <w:sz w:val="24"/>
          <w:szCs w:val="24"/>
        </w:rPr>
      </w:pP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Дать ответ на вопросы письменно:</w:t>
      </w:r>
    </w:p>
    <w:p w:rsidR="00AA143E" w:rsidRPr="00AA143E" w:rsidRDefault="00AA143E" w:rsidP="00AA143E">
      <w:pPr>
        <w:shd w:val="clear" w:color="auto" w:fill="FFFFFF"/>
        <w:spacing w:after="0" w:line="210" w:lineRule="atLeast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AA143E">
        <w:rPr>
          <w:rFonts w:ascii="Times New Roman" w:eastAsia="Calibri" w:hAnsi="Times New Roman" w:cs="Times New Roman"/>
          <w:color w:val="000000"/>
          <w:sz w:val="26"/>
          <w:szCs w:val="26"/>
          <w:lang w:val="ru-RU"/>
        </w:rPr>
        <w:t>«П</w:t>
      </w:r>
      <w:r w:rsidRPr="00AA143E">
        <w:rPr>
          <w:rFonts w:ascii="Times New Roman" w:eastAsia="Calibri" w:hAnsi="Times New Roman" w:cs="Times New Roman"/>
          <w:color w:val="000000"/>
          <w:sz w:val="26"/>
          <w:szCs w:val="26"/>
        </w:rPr>
        <w:t>очему потерпела крах идея создания системы коллективной безопасности?</w:t>
      </w:r>
      <w:r w:rsidRPr="00AA143E">
        <w:rPr>
          <w:rFonts w:ascii="Times New Roman" w:eastAsia="Calibri" w:hAnsi="Times New Roman" w:cs="Times New Roman"/>
          <w:color w:val="000000"/>
          <w:sz w:val="26"/>
          <w:szCs w:val="26"/>
          <w:lang w:val="ru-RU"/>
        </w:rPr>
        <w:t>»</w:t>
      </w: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sectPr w:rsidR="003B0C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  <w:num w:numId="7">
    <w:abstractNumId w:val="2"/>
  </w:num>
  <w:num w:numId="8">
    <w:abstractNumId w:val="8"/>
  </w:num>
  <w:num w:numId="9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769F7"/>
    <w:rsid w:val="002A4865"/>
    <w:rsid w:val="002A696A"/>
    <w:rsid w:val="002D4390"/>
    <w:rsid w:val="00337B2C"/>
    <w:rsid w:val="00363B87"/>
    <w:rsid w:val="003A1226"/>
    <w:rsid w:val="003A7B5D"/>
    <w:rsid w:val="003B0C7F"/>
    <w:rsid w:val="003E35D7"/>
    <w:rsid w:val="0055158C"/>
    <w:rsid w:val="00596CA3"/>
    <w:rsid w:val="00696BB7"/>
    <w:rsid w:val="006B6CF0"/>
    <w:rsid w:val="008C39E9"/>
    <w:rsid w:val="009A1018"/>
    <w:rsid w:val="00AA143E"/>
    <w:rsid w:val="00B718D7"/>
    <w:rsid w:val="00DC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9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2865</Words>
  <Characters>1634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2022-02-07T11:04:00Z</dcterms:created>
  <dcterms:modified xsi:type="dcterms:W3CDTF">2022-04-04T08:26:00Z</dcterms:modified>
</cp:coreProperties>
</file>