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1E7750">
        <w:rPr>
          <w:rFonts w:ascii="Times New Roman" w:hAnsi="Times New Roman" w:cs="Times New Roman"/>
          <w:b/>
          <w:bCs/>
          <w:sz w:val="24"/>
          <w:szCs w:val="24"/>
        </w:rPr>
        <w:tab/>
        <w:t>07.04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E7750">
        <w:rPr>
          <w:rFonts w:ascii="Times New Roman" w:hAnsi="Times New Roman" w:cs="Times New Roman"/>
          <w:b/>
          <w:bCs/>
          <w:sz w:val="24"/>
          <w:szCs w:val="24"/>
        </w:rPr>
        <w:t>39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Default="00805078" w:rsidP="00FE366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D59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E7750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 права, его основные виды.</w:t>
      </w:r>
    </w:p>
    <w:p w:rsidR="00FE3666" w:rsidRPr="00FE3666" w:rsidRDefault="00FE3666" w:rsidP="00FE366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0B72" w:rsidRDefault="00543E0E" w:rsidP="001E77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9D591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D591D">
        <w:rPr>
          <w:rFonts w:ascii="Times New Roman" w:hAnsi="Times New Roman" w:cs="Times New Roman"/>
          <w:sz w:val="24"/>
        </w:rPr>
        <w:t xml:space="preserve">ознакомление с </w:t>
      </w:r>
      <w:r w:rsidR="001E7750">
        <w:rPr>
          <w:rFonts w:ascii="Times New Roman" w:hAnsi="Times New Roman" w:cs="Times New Roman"/>
          <w:sz w:val="24"/>
        </w:rPr>
        <w:t>понятием «источник права», особенностями и видами нормативно-правового акта.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1E7750" w:rsidRDefault="001E7750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1E7750" w:rsidRPr="009D591D" w:rsidRDefault="007C1B72" w:rsidP="001E775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9D591D">
        <w:rPr>
          <w:b/>
        </w:rPr>
        <w:t xml:space="preserve"> 1</w:t>
      </w:r>
      <w:r w:rsidRPr="00FD194C">
        <w:rPr>
          <w:b/>
        </w:rPr>
        <w:t xml:space="preserve">. </w:t>
      </w:r>
      <w:r w:rsidR="001E7750" w:rsidRPr="009D591D">
        <w:t>Прочитай</w:t>
      </w:r>
      <w:r w:rsidR="001E7750">
        <w:t xml:space="preserve">те текст учебника на </w:t>
      </w:r>
      <w:r w:rsidR="001E7750" w:rsidRPr="00F307C2">
        <w:rPr>
          <w:b/>
        </w:rPr>
        <w:t>стр.</w:t>
      </w:r>
      <w:r w:rsidR="001E7750" w:rsidRPr="00F307C2">
        <w:rPr>
          <w:b/>
        </w:rPr>
        <w:t>194</w:t>
      </w:r>
      <w:r w:rsidR="001E7750" w:rsidRPr="009D591D">
        <w:t xml:space="preserve"> </w:t>
      </w:r>
      <w:r w:rsidR="001E7750" w:rsidRPr="009D591D">
        <w:rPr>
          <w:i/>
        </w:rPr>
        <w:t>«</w:t>
      </w:r>
      <w:r w:rsidR="001E7750">
        <w:rPr>
          <w:i/>
        </w:rPr>
        <w:t xml:space="preserve">Что такое источник </w:t>
      </w:r>
      <w:r w:rsidR="001E7750" w:rsidRPr="009D591D">
        <w:rPr>
          <w:i/>
        </w:rPr>
        <w:t xml:space="preserve">права», </w:t>
      </w:r>
      <w:r w:rsidR="001E7750" w:rsidRPr="009D591D">
        <w:t>ответьте письменно на вопросы:</w:t>
      </w:r>
    </w:p>
    <w:p w:rsidR="001E7750" w:rsidRDefault="001E7750" w:rsidP="001E775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9D591D">
        <w:t>1)</w:t>
      </w:r>
      <w:r>
        <w:rPr>
          <w:b/>
        </w:rPr>
        <w:t xml:space="preserve"> </w:t>
      </w:r>
      <w:r>
        <w:t xml:space="preserve">Что такое </w:t>
      </w:r>
      <w:r>
        <w:t>форма права</w:t>
      </w:r>
      <w:r>
        <w:t>?</w:t>
      </w:r>
    </w:p>
    <w:p w:rsidR="001E7750" w:rsidRPr="001E7750" w:rsidRDefault="001E7750" w:rsidP="001E775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 xml:space="preserve">2) </w:t>
      </w:r>
      <w:r>
        <w:t>Источники права - это</w:t>
      </w:r>
      <w:r>
        <w:t>?</w:t>
      </w:r>
    </w:p>
    <w:p w:rsidR="001E7750" w:rsidRDefault="001E7750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9D591D" w:rsidRPr="001E7750" w:rsidRDefault="001E7750" w:rsidP="001E7750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="007C1B72">
        <w:t xml:space="preserve">Изучите теоретический материал учебника </w:t>
      </w:r>
      <w:r>
        <w:rPr>
          <w:b/>
        </w:rPr>
        <w:t>(стр.194-197</w:t>
      </w:r>
      <w:r w:rsidR="007C1B72" w:rsidRPr="00146887">
        <w:rPr>
          <w:b/>
        </w:rPr>
        <w:t xml:space="preserve">), </w:t>
      </w:r>
      <w:r>
        <w:t>перечислите</w:t>
      </w:r>
      <w:r w:rsidR="009D591D">
        <w:t xml:space="preserve"> </w:t>
      </w:r>
      <w:r>
        <w:t>основные источники (формы) права, составьте таблицу</w:t>
      </w:r>
      <w:r w:rsidR="00F307C2">
        <w:t xml:space="preserve"> </w:t>
      </w:r>
      <w:r w:rsidR="00F307C2" w:rsidRPr="00F307C2">
        <w:rPr>
          <w:b/>
        </w:rPr>
        <w:t>(стр.197)</w:t>
      </w:r>
      <w:r w:rsidRPr="00F307C2">
        <w:rPr>
          <w:b/>
        </w:rPr>
        <w:t>.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420F91" w:rsidRPr="00F307C2" w:rsidRDefault="00A0405E" w:rsidP="00F307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ab/>
      </w:r>
      <w:r w:rsidR="00F307C2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задание. </w:t>
      </w:r>
      <w:r w:rsidR="00F307C2" w:rsidRPr="00F307C2">
        <w:rPr>
          <w:rFonts w:ascii="Times New Roman" w:hAnsi="Times New Roman" w:cs="Times New Roman"/>
          <w:sz w:val="24"/>
        </w:rPr>
        <w:t xml:space="preserve">Прочитайте текст учебника на </w:t>
      </w:r>
      <w:r w:rsidR="00F307C2" w:rsidRPr="00F307C2">
        <w:rPr>
          <w:rFonts w:ascii="Times New Roman" w:hAnsi="Times New Roman" w:cs="Times New Roman"/>
          <w:b/>
          <w:sz w:val="24"/>
        </w:rPr>
        <w:t>стр.</w:t>
      </w:r>
      <w:r w:rsidR="00F307C2" w:rsidRPr="00F307C2">
        <w:rPr>
          <w:rFonts w:ascii="Times New Roman" w:hAnsi="Times New Roman" w:cs="Times New Roman"/>
          <w:b/>
          <w:sz w:val="24"/>
        </w:rPr>
        <w:t>197-198</w:t>
      </w:r>
      <w:r w:rsidR="00F307C2">
        <w:rPr>
          <w:rFonts w:ascii="Times New Roman" w:hAnsi="Times New Roman" w:cs="Times New Roman"/>
          <w:b/>
          <w:sz w:val="24"/>
        </w:rPr>
        <w:t xml:space="preserve"> </w:t>
      </w:r>
      <w:r w:rsidR="00F307C2" w:rsidRPr="00F307C2">
        <w:rPr>
          <w:rFonts w:ascii="Times New Roman" w:hAnsi="Times New Roman" w:cs="Times New Roman"/>
          <w:i/>
          <w:sz w:val="24"/>
        </w:rPr>
        <w:t>«Виды нормативных актов»,</w:t>
      </w:r>
      <w:r w:rsidR="00F307C2">
        <w:rPr>
          <w:rFonts w:ascii="Times New Roman" w:hAnsi="Times New Roman" w:cs="Times New Roman"/>
          <w:sz w:val="24"/>
        </w:rPr>
        <w:t xml:space="preserve"> составьте краткий опорный конспект.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1E7750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405E"/>
    <w:rsid w:val="00A204CB"/>
    <w:rsid w:val="00A34612"/>
    <w:rsid w:val="00A43455"/>
    <w:rsid w:val="00A610B4"/>
    <w:rsid w:val="00A8472C"/>
    <w:rsid w:val="00A91319"/>
    <w:rsid w:val="00AB2FFB"/>
    <w:rsid w:val="00AB7BB0"/>
    <w:rsid w:val="00AC1A65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E0915"/>
    <w:rsid w:val="00F307C2"/>
    <w:rsid w:val="00F364ED"/>
    <w:rsid w:val="00F54769"/>
    <w:rsid w:val="00F57437"/>
    <w:rsid w:val="00F63152"/>
    <w:rsid w:val="00F77756"/>
    <w:rsid w:val="00FC0540"/>
    <w:rsid w:val="00FD194C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44325"/>
  <w15:docId w15:val="{962B3B67-A771-4F50-9F41-E6E2BDDB9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1E7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E44D5D-7EFA-4519-BD9E-8AA5A9E4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2016-10-02T17:02:00Z</dcterms:created>
  <dcterms:modified xsi:type="dcterms:W3CDTF">2022-04-08T10:16:00Z</dcterms:modified>
</cp:coreProperties>
</file>