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178" w:rsidRPr="002F0327" w:rsidRDefault="00805078" w:rsidP="002F032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82D5B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082D5B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 w:rsidRPr="00082D5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 w:rsidRPr="00082D5B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 w:rsidRPr="00082D5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1362D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E1362D">
        <w:rPr>
          <w:rFonts w:ascii="Times New Roman" w:hAnsi="Times New Roman" w:cs="Times New Roman"/>
          <w:b/>
          <w:bCs/>
          <w:sz w:val="24"/>
          <w:szCs w:val="24"/>
        </w:rPr>
        <w:tab/>
        <w:t>18</w:t>
      </w:r>
      <w:r w:rsidR="00D46774" w:rsidRPr="00082D5B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082D5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 w:rsidRPr="00082D5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082D5B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1362D">
        <w:rPr>
          <w:rFonts w:ascii="Times New Roman" w:hAnsi="Times New Roman" w:cs="Times New Roman"/>
          <w:b/>
          <w:bCs/>
          <w:sz w:val="24"/>
          <w:szCs w:val="24"/>
        </w:rPr>
        <w:t>22</w:t>
      </w:r>
    </w:p>
    <w:p w:rsidR="00AC1D23" w:rsidRPr="00082D5B" w:rsidRDefault="00805078" w:rsidP="004B0C07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2D5B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082D5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A05" w:rsidRPr="00082D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362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Сельское хозяйство.</w:t>
      </w:r>
    </w:p>
    <w:p w:rsidR="002F0327" w:rsidRPr="002F0327" w:rsidRDefault="00543E0E" w:rsidP="002F0327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2D5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461A05" w:rsidRPr="00082D5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43060" w:rsidRPr="00082D5B">
        <w:rPr>
          <w:rFonts w:ascii="Times New Roman" w:hAnsi="Times New Roman" w:cs="Times New Roman"/>
          <w:sz w:val="24"/>
          <w:szCs w:val="24"/>
        </w:rPr>
        <w:t>формирование</w:t>
      </w:r>
      <w:r w:rsidR="002E2E78" w:rsidRPr="00082D5B">
        <w:rPr>
          <w:rFonts w:ascii="Times New Roman" w:hAnsi="Times New Roman" w:cs="Times New Roman"/>
          <w:sz w:val="24"/>
          <w:szCs w:val="24"/>
        </w:rPr>
        <w:t xml:space="preserve"> знаний </w:t>
      </w:r>
      <w:r w:rsidR="004B0C07">
        <w:rPr>
          <w:rFonts w:ascii="Times New Roman" w:hAnsi="Times New Roman" w:cs="Times New Roman"/>
          <w:sz w:val="24"/>
          <w:szCs w:val="24"/>
        </w:rPr>
        <w:t>об отраслевой структуре сельского хозяйства.</w:t>
      </w:r>
      <w:bookmarkStart w:id="0" w:name="_GoBack"/>
      <w:bookmarkEnd w:id="0"/>
    </w:p>
    <w:p w:rsidR="007C1B72" w:rsidRPr="00082D5B" w:rsidRDefault="00277015" w:rsidP="004B0C0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082D5B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 w:rsidRPr="00082D5B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</w:p>
    <w:p w:rsidR="004B0C07" w:rsidRDefault="002F0327" w:rsidP="004B0C0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  <w:r w:rsidRPr="002F0327">
        <w:rPr>
          <w:b/>
        </w:rPr>
        <w:t>Задание 1.</w:t>
      </w:r>
      <w:r>
        <w:t xml:space="preserve"> </w:t>
      </w:r>
      <w:r w:rsidR="00F43060" w:rsidRPr="002F0327">
        <w:rPr>
          <w:i/>
        </w:rPr>
        <w:t xml:space="preserve">Составьте конспект </w:t>
      </w:r>
      <w:r w:rsidR="00F43060" w:rsidRPr="002F0327">
        <w:rPr>
          <w:b/>
          <w:i/>
        </w:rPr>
        <w:t>«</w:t>
      </w:r>
      <w:r w:rsidR="004B0C07" w:rsidRPr="002F0327">
        <w:rPr>
          <w:b/>
          <w:bCs/>
          <w:i/>
        </w:rPr>
        <w:t>Общая характеристика сельского хозяйства».</w:t>
      </w:r>
    </w:p>
    <w:p w:rsidR="002F0327" w:rsidRDefault="004B0C07" w:rsidP="002F032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  <w:r w:rsidRPr="004B0C07">
        <w:rPr>
          <w:b/>
          <w:bCs/>
        </w:rPr>
        <w:t xml:space="preserve">Аграрные отношения </w:t>
      </w:r>
      <w:r w:rsidRPr="004B0C07">
        <w:t>– это формы землевладения и землепользования, характер действующих в стране законов про землю</w:t>
      </w:r>
      <w:r w:rsidRPr="004B0C07">
        <w:rPr>
          <w:lang w:val="uk-UA"/>
        </w:rPr>
        <w:t>.</w:t>
      </w:r>
    </w:p>
    <w:p w:rsidR="002F0327" w:rsidRDefault="004B0C07" w:rsidP="002F032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  <w:r w:rsidRPr="004B0C07">
        <w:rPr>
          <w:b/>
          <w:bCs/>
        </w:rPr>
        <w:t xml:space="preserve">Мелкотоварный сектор </w:t>
      </w:r>
      <w:r w:rsidRPr="004B0C07">
        <w:t>предусматривает небольшие земельные наделы. В таких хозяйствах с низким уровнем агротехники выращивают потребительские культуры</w:t>
      </w:r>
      <w:r w:rsidRPr="004B0C07">
        <w:rPr>
          <w:lang w:val="uk-UA"/>
        </w:rPr>
        <w:t xml:space="preserve">.  </w:t>
      </w:r>
    </w:p>
    <w:p w:rsidR="00FD194C" w:rsidRPr="002F0327" w:rsidRDefault="004B0C07" w:rsidP="002F032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  <w:r w:rsidRPr="004B0C07">
        <w:rPr>
          <w:b/>
          <w:bCs/>
        </w:rPr>
        <w:t xml:space="preserve">Высокотоварный сектор </w:t>
      </w:r>
      <w:r w:rsidRPr="004B0C07">
        <w:t>– это большие, хорошо организованные хозяйства, использующи</w:t>
      </w:r>
      <w:r w:rsidR="002F0327">
        <w:t xml:space="preserve">е орошение земель, минеральные </w:t>
      </w:r>
      <w:r w:rsidRPr="004B0C07">
        <w:t>удобрения, современную технику, нанятых рабочих. Их производство ориентировано на продажу. Основными типами хозяйств являются плантации и фермы</w:t>
      </w:r>
      <w:r w:rsidRPr="004B0C07">
        <w:rPr>
          <w:lang w:val="uk-UA"/>
        </w:rPr>
        <w:t xml:space="preserve">.  </w:t>
      </w:r>
    </w:p>
    <w:p w:rsidR="002F0327" w:rsidRDefault="004B0C07" w:rsidP="002F032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B0C07">
        <w:rPr>
          <w:rFonts w:ascii="Times New Roman" w:hAnsi="Times New Roman" w:cs="Times New Roman"/>
          <w:sz w:val="24"/>
          <w:szCs w:val="24"/>
        </w:rPr>
        <w:t xml:space="preserve">В сельском хозяйстве выделяют две большие отрасли: </w:t>
      </w:r>
      <w:r w:rsidRPr="004B0C07">
        <w:rPr>
          <w:rFonts w:ascii="Times New Roman" w:hAnsi="Times New Roman" w:cs="Times New Roman"/>
          <w:b/>
          <w:bCs/>
          <w:sz w:val="24"/>
          <w:szCs w:val="24"/>
        </w:rPr>
        <w:t>растениеводство</w:t>
      </w:r>
      <w:r w:rsidRPr="004B0C07">
        <w:rPr>
          <w:rFonts w:ascii="Times New Roman" w:hAnsi="Times New Roman" w:cs="Times New Roman"/>
          <w:sz w:val="24"/>
          <w:szCs w:val="24"/>
        </w:rPr>
        <w:t xml:space="preserve"> и </w:t>
      </w:r>
      <w:r w:rsidRPr="004B0C07">
        <w:rPr>
          <w:rFonts w:ascii="Times New Roman" w:hAnsi="Times New Roman" w:cs="Times New Roman"/>
          <w:b/>
          <w:bCs/>
          <w:sz w:val="24"/>
          <w:szCs w:val="24"/>
        </w:rPr>
        <w:t>животноводство</w:t>
      </w:r>
      <w:r w:rsidRPr="004B0C07">
        <w:rPr>
          <w:rFonts w:ascii="Times New Roman" w:hAnsi="Times New Roman" w:cs="Times New Roman"/>
          <w:sz w:val="24"/>
          <w:szCs w:val="24"/>
        </w:rPr>
        <w:t>. По общему объему производства продукции в мире преобладает растениеводство. В высокоразвитых странах преобладает животноводство, а в развивающихся – растениеводство</w:t>
      </w:r>
      <w:r w:rsidRPr="004B0C0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A006DC" w:rsidRPr="002F0327" w:rsidRDefault="004B0C07" w:rsidP="002F032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B0C07">
        <w:rPr>
          <w:rFonts w:ascii="Times New Roman" w:hAnsi="Times New Roman" w:cs="Times New Roman"/>
          <w:b/>
          <w:bCs/>
          <w:sz w:val="24"/>
          <w:szCs w:val="24"/>
        </w:rPr>
        <w:t>Крупнейшие сельскохозяйственные районы:</w:t>
      </w:r>
      <w:r w:rsidR="002F032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F0327">
        <w:rPr>
          <w:rFonts w:ascii="Times New Roman" w:hAnsi="Times New Roman" w:cs="Times New Roman"/>
          <w:sz w:val="24"/>
          <w:szCs w:val="24"/>
        </w:rPr>
        <w:t xml:space="preserve">1) восток Китая, 2) Индо-Гангская низменность, 3) Индонезия, 4) </w:t>
      </w:r>
      <w:r w:rsidRPr="004B0C07">
        <w:rPr>
          <w:rFonts w:ascii="Times New Roman" w:hAnsi="Times New Roman" w:cs="Times New Roman"/>
          <w:sz w:val="24"/>
          <w:szCs w:val="24"/>
        </w:rPr>
        <w:t>Западная Европа</w:t>
      </w:r>
      <w:r w:rsidR="002F0327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F0327" w:rsidRPr="002F0327">
        <w:rPr>
          <w:rFonts w:ascii="Times New Roman" w:hAnsi="Times New Roman" w:cs="Times New Roman"/>
          <w:sz w:val="24"/>
          <w:szCs w:val="24"/>
        </w:rPr>
        <w:t>5)</w:t>
      </w:r>
      <w:r w:rsidR="002F032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4B0C07">
        <w:rPr>
          <w:rFonts w:ascii="Times New Roman" w:hAnsi="Times New Roman" w:cs="Times New Roman"/>
          <w:sz w:val="24"/>
          <w:szCs w:val="24"/>
        </w:rPr>
        <w:t xml:space="preserve">Англо-Америка </w:t>
      </w:r>
      <w:r w:rsidRPr="00A006DC">
        <w:rPr>
          <w:rFonts w:ascii="Times New Roman" w:hAnsi="Times New Roman" w:cs="Times New Roman"/>
          <w:sz w:val="24"/>
          <w:szCs w:val="24"/>
        </w:rPr>
        <w:t>(Центральные и Великие равнины</w:t>
      </w:r>
      <w:r w:rsidRPr="00A006DC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A006D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A006DC" w:rsidRPr="002F0327" w:rsidRDefault="002F0327" w:rsidP="002F032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2</w:t>
      </w:r>
      <w:r w:rsidR="00A006DC" w:rsidRPr="00A006DC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006DC" w:rsidRPr="00A006DC">
        <w:rPr>
          <w:rFonts w:ascii="Times New Roman" w:hAnsi="Times New Roman" w:cs="Times New Roman"/>
          <w:i/>
          <w:sz w:val="24"/>
          <w:szCs w:val="24"/>
        </w:rPr>
        <w:t>Изобразите таблицы «География растениеводства и животноводства»</w:t>
      </w:r>
      <w:r w:rsidR="00A006DC">
        <w:rPr>
          <w:rFonts w:ascii="Times New Roman" w:hAnsi="Times New Roman" w:cs="Times New Roman"/>
          <w:i/>
          <w:sz w:val="24"/>
          <w:szCs w:val="24"/>
        </w:rPr>
        <w:t>.</w:t>
      </w:r>
    </w:p>
    <w:tbl>
      <w:tblPr>
        <w:tblW w:w="1049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5"/>
        <w:gridCol w:w="8785"/>
      </w:tblGrid>
      <w:tr w:rsidR="00A006DC" w:rsidRPr="00A006DC" w:rsidTr="002F0327">
        <w:trPr>
          <w:trHeight w:val="494"/>
        </w:trPr>
        <w:tc>
          <w:tcPr>
            <w:tcW w:w="1702" w:type="dxa"/>
            <w:shd w:val="clear" w:color="auto" w:fill="B3D47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006DC" w:rsidRPr="00A006DC" w:rsidRDefault="00A006DC" w:rsidP="00A006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Культуры</w:t>
            </w:r>
          </w:p>
        </w:tc>
        <w:tc>
          <w:tcPr>
            <w:tcW w:w="8788" w:type="dxa"/>
            <w:shd w:val="clear" w:color="auto" w:fill="B4D77C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006DC" w:rsidRPr="00A006DC" w:rsidRDefault="00A006DC" w:rsidP="00A006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География</w:t>
            </w:r>
            <w:r w:rsidR="002F032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растениеводства</w:t>
            </w:r>
          </w:p>
        </w:tc>
      </w:tr>
      <w:tr w:rsidR="00A006DC" w:rsidRPr="00A006DC" w:rsidTr="002F0327">
        <w:trPr>
          <w:trHeight w:val="556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Пшеница</w:t>
            </w:r>
          </w:p>
        </w:tc>
        <w:tc>
          <w:tcPr>
            <w:tcW w:w="8788" w:type="dxa"/>
            <w:shd w:val="clear" w:color="auto" w:fill="DDEBCC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Выращивается в умеренном и субтропическом поясе: Китай, Индия, США, Россия, Франция, Канада, Украина, Казахстан, Австралия, Аргентина.</w:t>
            </w:r>
          </w:p>
        </w:tc>
      </w:tr>
      <w:tr w:rsidR="00A006DC" w:rsidRPr="00A006DC" w:rsidTr="002F0327">
        <w:trPr>
          <w:trHeight w:val="771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Рис</w:t>
            </w:r>
          </w:p>
        </w:tc>
        <w:tc>
          <w:tcPr>
            <w:tcW w:w="8788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 xml:space="preserve">Выращивается в субтропическом, тропическом, субэкваториальном и экваториальном поясе. Требует много тепла и влаги. Китай, Япония, Индия, Индонезия, Таиланд, Бразилия. </w:t>
            </w:r>
          </w:p>
        </w:tc>
      </w:tr>
      <w:tr w:rsidR="00A006DC" w:rsidRPr="00A006DC" w:rsidTr="002F0327">
        <w:trPr>
          <w:trHeight w:val="504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Кукуруза (маис)</w:t>
            </w:r>
          </w:p>
        </w:tc>
        <w:tc>
          <w:tcPr>
            <w:tcW w:w="8788" w:type="dxa"/>
            <w:shd w:val="clear" w:color="auto" w:fill="DDEBCC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Это теплолюбивое и засухоустойчивое растение, дающее высокие урожаи. США, Китай, Бразилия, Аргентина, Мексика.</w:t>
            </w:r>
          </w:p>
        </w:tc>
      </w:tr>
      <w:tr w:rsidR="00A006DC" w:rsidRPr="00A006DC" w:rsidTr="002F0327">
        <w:trPr>
          <w:trHeight w:val="498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Хлопчатник</w:t>
            </w:r>
          </w:p>
        </w:tc>
        <w:tc>
          <w:tcPr>
            <w:tcW w:w="8788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Выращивается в субтропическом, тропическом, субэкваториальном поясе. Требует много тепла и влаги. Китай, США, Индия, Египет, Судан, Пакистан, Узбекистан.</w:t>
            </w:r>
          </w:p>
        </w:tc>
      </w:tr>
      <w:tr w:rsidR="00A006DC" w:rsidRPr="00A006DC" w:rsidTr="002F0327">
        <w:trPr>
          <w:trHeight w:val="498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Сахарный тростник</w:t>
            </w:r>
          </w:p>
        </w:tc>
        <w:tc>
          <w:tcPr>
            <w:tcW w:w="8788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Выращивается в субтропическом и тропическом поясе: Бразилия, Куба, Мексика, Индия, Китай, Пакистан, Австралия.</w:t>
            </w:r>
          </w:p>
        </w:tc>
      </w:tr>
      <w:tr w:rsidR="00A006DC" w:rsidRPr="00A006DC" w:rsidTr="002F0327">
        <w:trPr>
          <w:trHeight w:val="498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Сахарная свекла</w:t>
            </w:r>
          </w:p>
        </w:tc>
        <w:tc>
          <w:tcPr>
            <w:tcW w:w="8788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Выращивается в умеренном поясе: Франция, Германия, США, Россия, Украина, Польша, Турция.</w:t>
            </w:r>
          </w:p>
        </w:tc>
      </w:tr>
      <w:tr w:rsidR="002F0327" w:rsidRPr="00A006DC" w:rsidTr="002F0327">
        <w:trPr>
          <w:trHeight w:val="296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Какао</w:t>
            </w:r>
          </w:p>
        </w:tc>
        <w:tc>
          <w:tcPr>
            <w:tcW w:w="8788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Кот-д’Ивуар, Бразилия, Гана, Нигерия, Индонезия, Малайзия, Бразилия</w:t>
            </w:r>
          </w:p>
        </w:tc>
      </w:tr>
      <w:tr w:rsidR="00A006DC" w:rsidRPr="00A006DC" w:rsidTr="002F0327">
        <w:trPr>
          <w:trHeight w:val="245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Кофе</w:t>
            </w:r>
          </w:p>
        </w:tc>
        <w:tc>
          <w:tcPr>
            <w:tcW w:w="8788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Бразилия, Колумбия, Индонезия, Индия, Мексика</w:t>
            </w:r>
          </w:p>
        </w:tc>
      </w:tr>
      <w:tr w:rsidR="002F0327" w:rsidRPr="00A006DC" w:rsidTr="002F0327">
        <w:trPr>
          <w:trHeight w:val="221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Чай</w:t>
            </w:r>
          </w:p>
        </w:tc>
        <w:tc>
          <w:tcPr>
            <w:tcW w:w="8788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Индия, Китай, Шри-Ланка, Турция, Кения</w:t>
            </w:r>
          </w:p>
        </w:tc>
      </w:tr>
      <w:tr w:rsidR="00A006DC" w:rsidRPr="00A006DC" w:rsidTr="002F0327">
        <w:trPr>
          <w:trHeight w:val="240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Картофель</w:t>
            </w:r>
          </w:p>
        </w:tc>
        <w:tc>
          <w:tcPr>
            <w:tcW w:w="8788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A006DC" w:rsidRPr="00A006DC" w:rsidRDefault="00A006DC" w:rsidP="00A006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06DC">
              <w:rPr>
                <w:rFonts w:ascii="Times New Roman" w:hAnsi="Times New Roman" w:cs="Times New Roman"/>
                <w:sz w:val="24"/>
                <w:szCs w:val="24"/>
              </w:rPr>
              <w:t>Китай, Россия, Индия, Украина, США, ФРГ, Польша, Беларусь</w:t>
            </w:r>
          </w:p>
        </w:tc>
      </w:tr>
      <w:tr w:rsidR="002F0327" w:rsidRPr="00A006DC" w:rsidTr="009073C0">
        <w:trPr>
          <w:trHeight w:val="240"/>
        </w:trPr>
        <w:tc>
          <w:tcPr>
            <w:tcW w:w="1702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2F0327" w:rsidRPr="001F069F" w:rsidRDefault="002F0327" w:rsidP="002F03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Отрасли</w:t>
            </w:r>
          </w:p>
        </w:tc>
        <w:tc>
          <w:tcPr>
            <w:tcW w:w="8788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2F0327" w:rsidRPr="001F069F" w:rsidRDefault="002F0327" w:rsidP="002F0327">
            <w:pPr>
              <w:spacing w:after="0" w:line="240" w:lineRule="auto"/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География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животноводства</w:t>
            </w:r>
          </w:p>
        </w:tc>
      </w:tr>
      <w:tr w:rsidR="001F069F" w:rsidRPr="001F069F" w:rsidTr="002F0327">
        <w:trPr>
          <w:trHeight w:val="830"/>
        </w:trPr>
        <w:tc>
          <w:tcPr>
            <w:tcW w:w="1705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>Скотоводство</w:t>
            </w:r>
            <w:r w:rsidRPr="001F069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</w:t>
            </w:r>
          </w:p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- </w:t>
            </w: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>молочное</w:t>
            </w:r>
          </w:p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- </w:t>
            </w: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>мясное</w:t>
            </w:r>
          </w:p>
        </w:tc>
        <w:tc>
          <w:tcPr>
            <w:tcW w:w="8785" w:type="dxa"/>
            <w:shd w:val="clear" w:color="auto" w:fill="DDEBCC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 xml:space="preserve">Страны Европы (Франция, Германия, Дания, Нидерланды). Страны, где исповедуют индуизм и буддизм (Индия) </w:t>
            </w:r>
          </w:p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>Бразилия, Аргентина, Австралия, Канада, США</w:t>
            </w:r>
          </w:p>
        </w:tc>
      </w:tr>
      <w:tr w:rsidR="001F069F" w:rsidRPr="001F069F" w:rsidTr="002F0327">
        <w:trPr>
          <w:trHeight w:val="530"/>
        </w:trPr>
        <w:tc>
          <w:tcPr>
            <w:tcW w:w="1705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>Свиноводство</w:t>
            </w:r>
          </w:p>
        </w:tc>
        <w:tc>
          <w:tcPr>
            <w:tcW w:w="8785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>Китай, США, Бразилия, Россия, Украина, Франция, ФРГ. Свиноводство отсутствует в странах, где исповедуют ислам и индуизм</w:t>
            </w:r>
            <w:r w:rsidRPr="001F069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</w:p>
        </w:tc>
      </w:tr>
      <w:tr w:rsidR="001F069F" w:rsidRPr="001F069F" w:rsidTr="002F0327">
        <w:trPr>
          <w:trHeight w:val="292"/>
        </w:trPr>
        <w:tc>
          <w:tcPr>
            <w:tcW w:w="1705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>Овцеводство</w:t>
            </w:r>
          </w:p>
        </w:tc>
        <w:tc>
          <w:tcPr>
            <w:tcW w:w="8785" w:type="dxa"/>
            <w:shd w:val="clear" w:color="auto" w:fill="DDEBCC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 xml:space="preserve">Австралия, Новая Зеландия, Аргентина, ЮАР, США </w:t>
            </w:r>
          </w:p>
        </w:tc>
      </w:tr>
      <w:tr w:rsidR="001F069F" w:rsidRPr="001F069F" w:rsidTr="002F0327">
        <w:trPr>
          <w:trHeight w:val="205"/>
        </w:trPr>
        <w:tc>
          <w:tcPr>
            <w:tcW w:w="1705" w:type="dxa"/>
            <w:shd w:val="clear" w:color="auto" w:fill="C5E672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>Птицеводство</w:t>
            </w:r>
          </w:p>
        </w:tc>
        <w:tc>
          <w:tcPr>
            <w:tcW w:w="8785" w:type="dxa"/>
            <w:shd w:val="clear" w:color="auto" w:fill="EFF5E8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1F069F" w:rsidRPr="001F069F" w:rsidRDefault="001F069F" w:rsidP="001F06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69F">
              <w:rPr>
                <w:rFonts w:ascii="Times New Roman" w:hAnsi="Times New Roman" w:cs="Times New Roman"/>
                <w:sz w:val="24"/>
                <w:szCs w:val="24"/>
              </w:rPr>
              <w:t>Китай, США, Россия, Украина</w:t>
            </w:r>
          </w:p>
        </w:tc>
      </w:tr>
    </w:tbl>
    <w:p w:rsidR="002F0327" w:rsidRPr="002F0327" w:rsidRDefault="002F0327" w:rsidP="002F032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6"/>
          <w:szCs w:val="24"/>
        </w:rPr>
      </w:pPr>
    </w:p>
    <w:p w:rsidR="00C14931" w:rsidRPr="000E7681" w:rsidRDefault="00450F29" w:rsidP="002F03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0E7681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6" w:history="1"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0E768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0E7681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0E7681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0E7681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0E7681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0E7681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0E7681" w:rsidSect="002F0327">
      <w:pgSz w:w="11906" w:h="16838"/>
      <w:pgMar w:top="1134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92458"/>
    <w:multiLevelType w:val="hybridMultilevel"/>
    <w:tmpl w:val="EA8C8F32"/>
    <w:lvl w:ilvl="0" w:tplc="F11A283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AEA1B9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D00C4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63A2A8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81A66E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2160DA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7C11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194ECE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4F4516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8096F2A"/>
    <w:multiLevelType w:val="hybridMultilevel"/>
    <w:tmpl w:val="BE649502"/>
    <w:lvl w:ilvl="0" w:tplc="01FA2C7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14C3B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358D13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7FE06C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70896D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2C207E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E04D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5D2EC2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374F3A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5F91320"/>
    <w:multiLevelType w:val="multilevel"/>
    <w:tmpl w:val="D6CC0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4033ED"/>
    <w:multiLevelType w:val="multilevel"/>
    <w:tmpl w:val="6B9CCE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5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2"/>
  </w:num>
  <w:num w:numId="3">
    <w:abstractNumId w:val="11"/>
  </w:num>
  <w:num w:numId="4">
    <w:abstractNumId w:val="26"/>
  </w:num>
  <w:num w:numId="5">
    <w:abstractNumId w:val="16"/>
  </w:num>
  <w:num w:numId="6">
    <w:abstractNumId w:val="23"/>
  </w:num>
  <w:num w:numId="7">
    <w:abstractNumId w:val="12"/>
  </w:num>
  <w:num w:numId="8">
    <w:abstractNumId w:val="21"/>
  </w:num>
  <w:num w:numId="9">
    <w:abstractNumId w:val="20"/>
  </w:num>
  <w:num w:numId="10">
    <w:abstractNumId w:val="36"/>
  </w:num>
  <w:num w:numId="11">
    <w:abstractNumId w:val="27"/>
  </w:num>
  <w:num w:numId="12">
    <w:abstractNumId w:val="18"/>
  </w:num>
  <w:num w:numId="13">
    <w:abstractNumId w:val="6"/>
  </w:num>
  <w:num w:numId="14">
    <w:abstractNumId w:val="13"/>
  </w:num>
  <w:num w:numId="15">
    <w:abstractNumId w:val="1"/>
  </w:num>
  <w:num w:numId="16">
    <w:abstractNumId w:val="19"/>
  </w:num>
  <w:num w:numId="17">
    <w:abstractNumId w:val="39"/>
  </w:num>
  <w:num w:numId="18">
    <w:abstractNumId w:val="29"/>
  </w:num>
  <w:num w:numId="19">
    <w:abstractNumId w:val="28"/>
  </w:num>
  <w:num w:numId="20">
    <w:abstractNumId w:val="30"/>
  </w:num>
  <w:num w:numId="21">
    <w:abstractNumId w:val="10"/>
  </w:num>
  <w:num w:numId="22">
    <w:abstractNumId w:val="38"/>
  </w:num>
  <w:num w:numId="23">
    <w:abstractNumId w:val="14"/>
  </w:num>
  <w:num w:numId="24">
    <w:abstractNumId w:val="9"/>
  </w:num>
  <w:num w:numId="25">
    <w:abstractNumId w:val="4"/>
  </w:num>
  <w:num w:numId="26">
    <w:abstractNumId w:val="37"/>
  </w:num>
  <w:num w:numId="27">
    <w:abstractNumId w:val="24"/>
  </w:num>
  <w:num w:numId="28">
    <w:abstractNumId w:val="17"/>
  </w:num>
  <w:num w:numId="29">
    <w:abstractNumId w:val="35"/>
  </w:num>
  <w:num w:numId="30">
    <w:abstractNumId w:val="25"/>
  </w:num>
  <w:num w:numId="31">
    <w:abstractNumId w:val="5"/>
  </w:num>
  <w:num w:numId="32">
    <w:abstractNumId w:val="32"/>
  </w:num>
  <w:num w:numId="33">
    <w:abstractNumId w:val="7"/>
  </w:num>
  <w:num w:numId="34">
    <w:abstractNumId w:val="33"/>
  </w:num>
  <w:num w:numId="35">
    <w:abstractNumId w:val="34"/>
  </w:num>
  <w:num w:numId="36">
    <w:abstractNumId w:val="2"/>
  </w:num>
  <w:num w:numId="37">
    <w:abstractNumId w:val="15"/>
  </w:num>
  <w:num w:numId="38">
    <w:abstractNumId w:val="8"/>
  </w:num>
  <w:num w:numId="39">
    <w:abstractNumId w:val="3"/>
  </w:num>
  <w:num w:numId="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424E"/>
    <w:rsid w:val="00040D29"/>
    <w:rsid w:val="00043048"/>
    <w:rsid w:val="00044209"/>
    <w:rsid w:val="00055C82"/>
    <w:rsid w:val="0006261D"/>
    <w:rsid w:val="00082D5B"/>
    <w:rsid w:val="00094D01"/>
    <w:rsid w:val="000E768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1F069F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2E78"/>
    <w:rsid w:val="002E59C2"/>
    <w:rsid w:val="002E743E"/>
    <w:rsid w:val="002F0327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BC8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B0C07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90D4C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006DC"/>
    <w:rsid w:val="00A204CB"/>
    <w:rsid w:val="00A34612"/>
    <w:rsid w:val="00A37167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46774"/>
    <w:rsid w:val="00D57454"/>
    <w:rsid w:val="00D76F04"/>
    <w:rsid w:val="00D82365"/>
    <w:rsid w:val="00D919CF"/>
    <w:rsid w:val="00DD7D2F"/>
    <w:rsid w:val="00DF5E8B"/>
    <w:rsid w:val="00E063AA"/>
    <w:rsid w:val="00E1362D"/>
    <w:rsid w:val="00E238AB"/>
    <w:rsid w:val="00E45594"/>
    <w:rsid w:val="00E5035B"/>
    <w:rsid w:val="00E90D65"/>
    <w:rsid w:val="00E95CAE"/>
    <w:rsid w:val="00EE0915"/>
    <w:rsid w:val="00F364ED"/>
    <w:rsid w:val="00F43060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AB7FE"/>
  <w15:docId w15:val="{66A4D3F8-96EB-4F25-A0EF-64E7979B2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F4306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242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639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292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0781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7562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2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7670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830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067A16-332E-4E2F-8460-7C6F16F55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814</TotalTime>
  <Pages>1</Pages>
  <Words>471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85</cp:revision>
  <dcterms:created xsi:type="dcterms:W3CDTF">2016-10-02T17:02:00Z</dcterms:created>
  <dcterms:modified xsi:type="dcterms:W3CDTF">2022-04-14T13:07:00Z</dcterms:modified>
</cp:coreProperties>
</file>