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5836" w:rsidRPr="007A264B" w:rsidRDefault="007A264B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21.04.2022</w:t>
      </w:r>
      <w:r>
        <w:rPr>
          <w:rFonts w:ascii="Times New Roman" w:hAnsi="Times New Roman" w:cs="Times New Roman"/>
          <w:b/>
          <w:sz w:val="36"/>
          <w:szCs w:val="36"/>
        </w:rPr>
        <w:tab/>
      </w:r>
      <w:r w:rsidR="000025EC">
        <w:rPr>
          <w:rFonts w:ascii="Times New Roman" w:hAnsi="Times New Roman" w:cs="Times New Roman"/>
          <w:b/>
          <w:sz w:val="36"/>
          <w:szCs w:val="36"/>
        </w:rPr>
        <w:t xml:space="preserve"> Геометрия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</w:t>
      </w:r>
      <w:r>
        <w:rPr>
          <w:rFonts w:ascii="Times New Roman" w:hAnsi="Times New Roman" w:cs="Times New Roman"/>
          <w:b/>
          <w:sz w:val="36"/>
          <w:szCs w:val="36"/>
        </w:rPr>
        <w:tab/>
      </w:r>
      <w:r w:rsidR="00E84887">
        <w:rPr>
          <w:rFonts w:ascii="Times New Roman" w:hAnsi="Times New Roman" w:cs="Times New Roman"/>
          <w:b/>
          <w:sz w:val="36"/>
          <w:szCs w:val="36"/>
        </w:rPr>
        <w:t>10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  <w:r>
        <w:rPr>
          <w:rFonts w:ascii="Times New Roman" w:hAnsi="Times New Roman" w:cs="Times New Roman"/>
          <w:b/>
          <w:sz w:val="36"/>
          <w:szCs w:val="36"/>
        </w:rPr>
        <w:tab/>
        <w:t>Урок № 44</w:t>
      </w:r>
    </w:p>
    <w:tbl>
      <w:tblPr>
        <w:tblStyle w:val="a6"/>
        <w:tblW w:w="10820" w:type="dxa"/>
        <w:tblInd w:w="-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5"/>
        <w:gridCol w:w="8565"/>
      </w:tblGrid>
      <w:tr w:rsidR="00021016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021016" w:rsidRPr="00FA09EA" w:rsidRDefault="00021016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FA09EA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Тема урока:</w:t>
            </w:r>
          </w:p>
        </w:tc>
        <w:tc>
          <w:tcPr>
            <w:tcW w:w="8565" w:type="dxa"/>
            <w:vAlign w:val="center"/>
          </w:tcPr>
          <w:p w:rsidR="00021016" w:rsidRPr="00FA09EA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FA09EA" w:rsidRPr="00FA09EA" w:rsidRDefault="00FA09EA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FA09EA" w:rsidRDefault="00E5312B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Перпендикулярность</w:t>
            </w:r>
            <w:r w:rsidR="00FA09EA" w:rsidRPr="00FA09EA">
              <w:rPr>
                <w:rFonts w:ascii="Times New Roman" w:hAnsi="Times New Roman" w:cs="Times New Roman"/>
                <w:sz w:val="32"/>
                <w:szCs w:val="32"/>
              </w:rPr>
              <w:t xml:space="preserve"> прямых и плоскостей</w:t>
            </w:r>
            <w:r w:rsidR="00E84887" w:rsidRPr="00FA09EA">
              <w:rPr>
                <w:rFonts w:ascii="Times New Roman" w:hAnsi="Times New Roman" w:cs="Times New Roman"/>
                <w:sz w:val="32"/>
                <w:szCs w:val="32"/>
              </w:rPr>
              <w:t>.</w:t>
            </w:r>
          </w:p>
          <w:p w:rsidR="00021016" w:rsidRPr="00FA09EA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bookmarkStart w:id="0" w:name="_GoBack"/>
            <w:bookmarkEnd w:id="0"/>
          </w:p>
        </w:tc>
      </w:tr>
      <w:tr w:rsidR="00FA09EA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Цель урока</w:t>
            </w:r>
          </w:p>
        </w:tc>
        <w:tc>
          <w:tcPr>
            <w:tcW w:w="856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FA09EA" w:rsidRPr="00FA09EA" w:rsidRDefault="00E5312B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Повторить тему перпендикулярность </w:t>
            </w:r>
            <w:r w:rsidR="00FA09EA" w:rsidRPr="00FA09EA">
              <w:rPr>
                <w:rFonts w:ascii="Times New Roman" w:hAnsi="Times New Roman" w:cs="Times New Roman"/>
                <w:sz w:val="32"/>
                <w:szCs w:val="32"/>
              </w:rPr>
              <w:t>прямых и плоскостей.</w:t>
            </w:r>
          </w:p>
          <w:p w:rsidR="00FA09EA" w:rsidRPr="00FA09EA" w:rsidRDefault="00FA09EA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FA09EA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«Вызов»</w:t>
            </w:r>
          </w:p>
        </w:tc>
        <w:tc>
          <w:tcPr>
            <w:tcW w:w="856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1.Вспомнить опр</w:t>
            </w:r>
            <w:r w:rsidR="00E5312B">
              <w:rPr>
                <w:rFonts w:ascii="Times New Roman" w:hAnsi="Times New Roman" w:cs="Times New Roman"/>
                <w:sz w:val="32"/>
                <w:szCs w:val="32"/>
              </w:rPr>
              <w:t>еделения и свойства перпендикулярность прямых и перпендикулярность</w:t>
            </w: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 xml:space="preserve"> плоскостей.</w:t>
            </w:r>
          </w:p>
        </w:tc>
      </w:tr>
      <w:tr w:rsidR="00FA09EA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«Осмысление»</w:t>
            </w:r>
          </w:p>
        </w:tc>
        <w:tc>
          <w:tcPr>
            <w:tcW w:w="8565" w:type="dxa"/>
            <w:vAlign w:val="center"/>
          </w:tcPr>
          <w:p w:rsidR="00E5312B" w:rsidRDefault="00E5312B" w:rsidP="00E5312B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Повторить гл.2 стр. 3-57Вспомнить:</w:t>
            </w:r>
          </w:p>
          <w:p w:rsidR="00FA09EA" w:rsidRDefault="00E5312B" w:rsidP="00E5312B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1.Теорему о «Трех перпендикулярах».</w:t>
            </w:r>
          </w:p>
          <w:p w:rsidR="00E5312B" w:rsidRDefault="00E5312B" w:rsidP="00E5312B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2. Перпендикуляр и наклонную.</w:t>
            </w:r>
          </w:p>
          <w:p w:rsidR="00E5312B" w:rsidRPr="00FA09EA" w:rsidRDefault="00E5312B" w:rsidP="00E5312B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3.Двугранный угол.</w:t>
            </w:r>
          </w:p>
        </w:tc>
      </w:tr>
      <w:tr w:rsidR="00FA09EA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«Рефлексия»</w:t>
            </w:r>
          </w:p>
        </w:tc>
        <w:tc>
          <w:tcPr>
            <w:tcW w:w="8565" w:type="dxa"/>
            <w:vAlign w:val="center"/>
          </w:tcPr>
          <w:p w:rsidR="00FA09EA" w:rsidRPr="00FA09EA" w:rsidRDefault="00E5312B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1.Ответить на вопросы стр. 57</w:t>
            </w:r>
          </w:p>
          <w:p w:rsidR="00FA09EA" w:rsidRPr="00FA09EA" w:rsidRDefault="00FA09EA" w:rsidP="00E5312B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2.</w:t>
            </w:r>
            <w:r w:rsidR="00E5312B">
              <w:rPr>
                <w:rFonts w:ascii="Times New Roman" w:hAnsi="Times New Roman" w:cs="Times New Roman"/>
                <w:sz w:val="32"/>
                <w:szCs w:val="32"/>
              </w:rPr>
              <w:t>Решить №170</w:t>
            </w:r>
          </w:p>
        </w:tc>
      </w:tr>
      <w:tr w:rsidR="00021016" w:rsidRPr="00FA09EA" w:rsidTr="00FA09EA">
        <w:trPr>
          <w:trHeight w:val="373"/>
        </w:trPr>
        <w:tc>
          <w:tcPr>
            <w:tcW w:w="10820" w:type="dxa"/>
            <w:gridSpan w:val="2"/>
            <w:vAlign w:val="center"/>
          </w:tcPr>
          <w:p w:rsidR="00021016" w:rsidRPr="00FA09EA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Учитель математики </w:t>
            </w:r>
            <w:proofErr w:type="spellStart"/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Пухальская</w:t>
            </w:r>
            <w:proofErr w:type="spellEnd"/>
            <w:r w:rsidRPr="00FA09EA">
              <w:rPr>
                <w:rFonts w:ascii="Times New Roman" w:hAnsi="Times New Roman" w:cs="Times New Roman"/>
                <w:sz w:val="32"/>
                <w:szCs w:val="32"/>
              </w:rPr>
              <w:t xml:space="preserve"> Н.П.</w:t>
            </w:r>
          </w:p>
        </w:tc>
      </w:tr>
    </w:tbl>
    <w:p w:rsidR="00021016" w:rsidRPr="00FA09EA" w:rsidRDefault="00021016" w:rsidP="00021016">
      <w:pPr>
        <w:rPr>
          <w:rFonts w:ascii="Times New Roman" w:hAnsi="Times New Roman" w:cs="Times New Roman"/>
          <w:b/>
          <w:sz w:val="32"/>
          <w:szCs w:val="32"/>
        </w:rPr>
      </w:pPr>
    </w:p>
    <w:sectPr w:rsidR="00021016" w:rsidRPr="00FA09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76887"/>
    <w:multiLevelType w:val="multilevel"/>
    <w:tmpl w:val="812CDEB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DCE6523"/>
    <w:multiLevelType w:val="multilevel"/>
    <w:tmpl w:val="80BAFD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583366"/>
    <w:multiLevelType w:val="multilevel"/>
    <w:tmpl w:val="031228E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6"/>
  </w:num>
  <w:num w:numId="5">
    <w:abstractNumId w:val="4"/>
  </w:num>
  <w:num w:numId="6">
    <w:abstractNumId w:val="1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025EC"/>
    <w:rsid w:val="00021016"/>
    <w:rsid w:val="000A13E9"/>
    <w:rsid w:val="00465836"/>
    <w:rsid w:val="004709E2"/>
    <w:rsid w:val="0054236E"/>
    <w:rsid w:val="00594047"/>
    <w:rsid w:val="005E1201"/>
    <w:rsid w:val="00756990"/>
    <w:rsid w:val="007A264B"/>
    <w:rsid w:val="007A58C9"/>
    <w:rsid w:val="008A384F"/>
    <w:rsid w:val="00A334AE"/>
    <w:rsid w:val="00E5312B"/>
    <w:rsid w:val="00E84887"/>
    <w:rsid w:val="00FA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A2ACF"/>
  <w15:docId w15:val="{6041D6F7-623D-48AB-80A0-DF04BBDBE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  <w:style w:type="character" w:styleId="aa">
    <w:name w:val="Placeholder Text"/>
    <w:basedOn w:val="a0"/>
    <w:uiPriority w:val="99"/>
    <w:semiHidden/>
    <w:rsid w:val="00FA09E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2020-05-05T15:58:00Z</dcterms:created>
  <dcterms:modified xsi:type="dcterms:W3CDTF">2022-04-20T09:12:00Z</dcterms:modified>
</cp:coreProperties>
</file>