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2849" w:rsidRDefault="00312849"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r>
        <w:t>Родной язык  Тема 3  Урок 26 Говорение</w:t>
      </w:r>
    </w:p>
    <w:p w:rsidR="00312849" w:rsidRDefault="00312849">
      <w:r>
        <w:t xml:space="preserve">Тема. Говорение как вид речевой деятельности </w:t>
      </w:r>
    </w:p>
    <w:p w:rsidR="00312849" w:rsidRDefault="00312849">
      <w:r>
        <w:t xml:space="preserve"> Цель. Определение говорения как вида речевой деятельности; свойства говорения, виды говорения, средства выразительности говорения.</w:t>
      </w:r>
    </w:p>
    <w:p w:rsidR="00312849" w:rsidRPr="00312849" w:rsidRDefault="00312849" w:rsidP="00312849">
      <w:pPr>
        <w:pStyle w:val="a3"/>
        <w:numPr>
          <w:ilvl w:val="0"/>
          <w:numId w:val="1"/>
        </w:numPr>
      </w:pPr>
      <w:r>
        <w:t xml:space="preserve">Посмотреть презентацию по теме: «Говорение как вид речевой деятельности». </w:t>
      </w:r>
    </w:p>
    <w:p w:rsidR="00E134A0" w:rsidRDefault="00312849">
      <w:hyperlink r:id="rId6" w:history="1">
        <w:r w:rsidRPr="00412F03">
          <w:rPr>
            <w:rStyle w:val="a4"/>
            <w:highlight w:val="yellow"/>
          </w:rPr>
          <w:t>https</w:t>
        </w:r>
        <w:r w:rsidRPr="00412F03">
          <w:rPr>
            <w:rStyle w:val="a4"/>
            <w:highlight w:val="yellow"/>
            <w:lang w:val="uk-UA"/>
          </w:rPr>
          <w:t>://</w:t>
        </w:r>
        <w:r w:rsidRPr="00412F03">
          <w:rPr>
            <w:rStyle w:val="a4"/>
            <w:highlight w:val="yellow"/>
          </w:rPr>
          <w:t>ppt</w:t>
        </w:r>
        <w:r w:rsidRPr="00412F03">
          <w:rPr>
            <w:rStyle w:val="a4"/>
            <w:highlight w:val="yellow"/>
            <w:lang w:val="uk-UA"/>
          </w:rPr>
          <w:t>-</w:t>
        </w:r>
        <w:r w:rsidRPr="00412F03">
          <w:rPr>
            <w:rStyle w:val="a4"/>
            <w:highlight w:val="yellow"/>
          </w:rPr>
          <w:t>online</w:t>
        </w:r>
        <w:r w:rsidRPr="00412F03">
          <w:rPr>
            <w:rStyle w:val="a4"/>
            <w:highlight w:val="yellow"/>
            <w:lang w:val="uk-UA"/>
          </w:rPr>
          <w:t>.</w:t>
        </w:r>
        <w:r w:rsidRPr="00412F03">
          <w:rPr>
            <w:rStyle w:val="a4"/>
            <w:highlight w:val="yellow"/>
          </w:rPr>
          <w:t>org</w:t>
        </w:r>
        <w:r w:rsidRPr="00412F03">
          <w:rPr>
            <w:rStyle w:val="a4"/>
            <w:highlight w:val="yellow"/>
            <w:lang w:val="uk-UA"/>
          </w:rPr>
          <w:t>/</w:t>
        </w:r>
        <w:r w:rsidRPr="00412F03">
          <w:rPr>
            <w:rStyle w:val="a4"/>
            <w:highlight w:val="yellow"/>
            <w:lang w:val="uk-UA"/>
          </w:rPr>
          <w:t>1</w:t>
        </w:r>
        <w:r w:rsidRPr="00412F03">
          <w:rPr>
            <w:rStyle w:val="a4"/>
            <w:highlight w:val="yellow"/>
            <w:lang w:val="uk-UA"/>
          </w:rPr>
          <w:t>71941?</w:t>
        </w:r>
        <w:r w:rsidRPr="00412F03">
          <w:rPr>
            <w:rStyle w:val="a4"/>
            <w:highlight w:val="yellow"/>
          </w:rPr>
          <w:t>ysclid</w:t>
        </w:r>
        <w:r w:rsidRPr="00412F03">
          <w:rPr>
            <w:rStyle w:val="a4"/>
            <w:highlight w:val="yellow"/>
            <w:lang w:val="uk-UA"/>
          </w:rPr>
          <w:t>=</w:t>
        </w:r>
        <w:r w:rsidRPr="00412F03">
          <w:rPr>
            <w:rStyle w:val="a4"/>
            <w:highlight w:val="yellow"/>
          </w:rPr>
          <w:t>l</w:t>
        </w:r>
        <w:r w:rsidRPr="00412F03">
          <w:rPr>
            <w:rStyle w:val="a4"/>
            <w:highlight w:val="yellow"/>
            <w:lang w:val="uk-UA"/>
          </w:rPr>
          <w:t>2</w:t>
        </w:r>
        <w:r w:rsidRPr="00412F03">
          <w:rPr>
            <w:rStyle w:val="a4"/>
            <w:highlight w:val="yellow"/>
          </w:rPr>
          <w:t>q</w:t>
        </w:r>
        <w:r w:rsidRPr="00412F03">
          <w:rPr>
            <w:rStyle w:val="a4"/>
            <w:highlight w:val="yellow"/>
            <w:lang w:val="uk-UA"/>
          </w:rPr>
          <w:t>1</w:t>
        </w:r>
        <w:r w:rsidRPr="00412F03">
          <w:rPr>
            <w:rStyle w:val="a4"/>
            <w:highlight w:val="yellow"/>
          </w:rPr>
          <w:t>uan</w:t>
        </w:r>
        <w:r w:rsidRPr="00412F03">
          <w:rPr>
            <w:rStyle w:val="a4"/>
            <w:highlight w:val="yellow"/>
            <w:lang w:val="uk-UA"/>
          </w:rPr>
          <w:t>91</w:t>
        </w:r>
        <w:r w:rsidRPr="00412F03">
          <w:rPr>
            <w:rStyle w:val="a4"/>
            <w:highlight w:val="yellow"/>
          </w:rPr>
          <w:t>v</w:t>
        </w:r>
      </w:hyperlink>
      <w:r>
        <w:t>.</w:t>
      </w:r>
    </w:p>
    <w:p w:rsidR="00752761" w:rsidRDefault="00312849" w:rsidP="00312849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t xml:space="preserve">       2.</w: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27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Пройти тесты: </w:t>
      </w:r>
      <w:r w:rsidR="00E25C95" w:rsidRPr="00E25C95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http://sklonenie-slova.ru/online-tests/vidy-rechevoy-deyatelnosti-v-russkom-yazyke?ysclid=l2q42igg8r</w:t>
      </w:r>
      <w:r w:rsidR="00E25C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27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E25C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2761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 запи</w:t>
      </w:r>
      <w:r w:rsidR="00E25C95">
        <w:rPr>
          <w:rFonts w:ascii="Times New Roman" w:eastAsia="Times New Roman" w:hAnsi="Times New Roman" w:cs="Times New Roman"/>
          <w:sz w:val="24"/>
          <w:szCs w:val="24"/>
          <w:lang w:eastAsia="ru-RU"/>
        </w:rPr>
        <w:t>сать словами, цифрами ответы на тесты (</w:t>
      </w:r>
      <w:bookmarkStart w:id="0" w:name="_GoBack"/>
      <w:bookmarkEnd w:id="0"/>
      <w:r w:rsidR="00752761">
        <w:rPr>
          <w:rFonts w:ascii="Times New Roman" w:eastAsia="Times New Roman" w:hAnsi="Times New Roman" w:cs="Times New Roman"/>
          <w:sz w:val="24"/>
          <w:szCs w:val="24"/>
          <w:lang w:eastAsia="ru-RU"/>
        </w:rPr>
        <w:t>см. ниже)</w:t>
      </w:r>
    </w:p>
    <w:p w:rsidR="00312849" w:rsidRPr="00312849" w:rsidRDefault="00312849" w:rsidP="00312849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Как иначе иногда называют речевую деятельность? 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54" type="#_x0000_t75" style="width:20.25pt;height:18pt" o:ole="">
            <v:imagedata r:id="rId7" o:title=""/>
          </v:shape>
          <w:control r:id="rId8" w:name="DefaultOcxName" w:shapeid="_x0000_i1154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Констатация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55" type="#_x0000_t75" style="width:20.25pt;height:18pt" o:ole="">
            <v:imagedata r:id="rId9" o:title=""/>
          </v:shape>
          <w:control r:id="rId10" w:name="DefaultOcxName1" w:shapeid="_x0000_i1155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Коммуникация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42" type="#_x0000_t75" style="width:20.25pt;height:18pt" o:ole="">
            <v:imagedata r:id="rId7" o:title=""/>
          </v:shape>
          <w:control r:id="rId11" w:name="DefaultOcxName2" w:shapeid="_x0000_i1142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Аллитерация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41" type="#_x0000_t75" style="width:20.25pt;height:18pt" o:ole="">
            <v:imagedata r:id="rId7" o:title=""/>
          </v:shape>
          <w:control r:id="rId12" w:name="DefaultOcxName3" w:shapeid="_x0000_i1141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Экспрессия</w:t>
      </w:r>
    </w:p>
    <w:p w:rsidR="00312849" w:rsidRPr="00312849" w:rsidRDefault="00312849" w:rsidP="003128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Сколько видов речевой деятельности обычно выделяют? 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40" type="#_x0000_t75" style="width:20.25pt;height:18pt" o:ole="">
            <v:imagedata r:id="rId7" o:title=""/>
          </v:shape>
          <w:control r:id="rId13" w:name="DefaultOcxName4" w:shapeid="_x0000_i1140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39" type="#_x0000_t75" style="width:20.25pt;height:18pt" o:ole="">
            <v:imagedata r:id="rId7" o:title=""/>
          </v:shape>
          <w:control r:id="rId14" w:name="DefaultOcxName5" w:shapeid="_x0000_i1139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38" type="#_x0000_t75" style="width:20.25pt;height:18pt" o:ole="">
            <v:imagedata r:id="rId7" o:title=""/>
          </v:shape>
          <w:control r:id="rId15" w:name="DefaultOcxName6" w:shapeid="_x0000_i1138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37" type="#_x0000_t75" style="width:20.25pt;height:18pt" o:ole="">
            <v:imagedata r:id="rId7" o:title=""/>
          </v:shape>
          <w:control r:id="rId16" w:name="DefaultOcxName7" w:shapeid="_x0000_i1137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</w:p>
    <w:p w:rsidR="00312849" w:rsidRPr="00312849" w:rsidRDefault="00312849" w:rsidP="003128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Какого вида речевой деятельности не существует? 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36" type="#_x0000_t75" style="width:20.25pt;height:18pt" o:ole="">
            <v:imagedata r:id="rId7" o:title=""/>
          </v:shape>
          <w:control r:id="rId17" w:name="DefaultOcxName8" w:shapeid="_x0000_i1136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Чтение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35" type="#_x0000_t75" style="width:20.25pt;height:18pt" o:ole="">
            <v:imagedata r:id="rId7" o:title=""/>
          </v:shape>
          <w:control r:id="rId18" w:name="DefaultOcxName9" w:shapeid="_x0000_i1135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Пересказ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34" type="#_x0000_t75" style="width:20.25pt;height:18pt" o:ole="">
            <v:imagedata r:id="rId7" o:title=""/>
          </v:shape>
          <w:control r:id="rId19" w:name="DefaultOcxName10" w:shapeid="_x0000_i1134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Письмо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33" type="#_x0000_t75" style="width:20.25pt;height:18pt" o:ole="">
            <v:imagedata r:id="rId7" o:title=""/>
          </v:shape>
          <w:control r:id="rId20" w:name="DefaultOcxName11" w:shapeid="_x0000_i1133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Слушание</w:t>
      </w:r>
    </w:p>
    <w:p w:rsidR="00312849" w:rsidRPr="00312849" w:rsidRDefault="00312849" w:rsidP="003128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Если школьник устно отвечает на вопрос учителя, то это 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32" type="#_x0000_t75" style="width:20.25pt;height:18pt" o:ole="">
            <v:imagedata r:id="rId7" o:title=""/>
          </v:shape>
          <w:control r:id="rId21" w:name="DefaultOcxName12" w:shapeid="_x0000_i1132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Чтение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31" type="#_x0000_t75" style="width:20.25pt;height:18pt" o:ole="">
            <v:imagedata r:id="rId7" o:title=""/>
          </v:shape>
          <w:control r:id="rId22" w:name="DefaultOcxName13" w:shapeid="_x0000_i1131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Письмо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30" type="#_x0000_t75" style="width:20.25pt;height:18pt" o:ole="">
            <v:imagedata r:id="rId7" o:title=""/>
          </v:shape>
          <w:control r:id="rId23" w:name="DefaultOcxName14" w:shapeid="_x0000_i1130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Говорение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29" type="#_x0000_t75" style="width:20.25pt;height:18pt" o:ole="">
            <v:imagedata r:id="rId7" o:title=""/>
          </v:shape>
          <w:control r:id="rId24" w:name="DefaultOcxName15" w:shapeid="_x0000_i1129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Нет правильного ответа</w:t>
      </w:r>
    </w:p>
    <w:p w:rsidR="00312849" w:rsidRPr="00312849" w:rsidRDefault="00312849" w:rsidP="003128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Что из перечисленного свойственно устной речи? 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28" type="#_x0000_t75" style="width:20.25pt;height:18pt" o:ole="">
            <v:imagedata r:id="rId7" o:title=""/>
          </v:shape>
          <w:control r:id="rId25" w:name="DefaultOcxName16" w:shapeid="_x0000_i1128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Спонтанность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27" type="#_x0000_t75" style="width:20.25pt;height:18pt" o:ole="">
            <v:imagedata r:id="rId7" o:title=""/>
          </v:shape>
          <w:control r:id="rId26" w:name="DefaultOcxName17" w:shapeid="_x0000_i1127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Неподготовленность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26" type="#_x0000_t75" style="width:20.25pt;height:18pt" o:ole="">
            <v:imagedata r:id="rId7" o:title=""/>
          </v:shape>
          <w:control r:id="rId27" w:name="DefaultOcxName18" w:shapeid="_x0000_i1126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Использование мимики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25" type="#_x0000_t75" style="width:20.25pt;height:18pt" o:ole="">
            <v:imagedata r:id="rId7" o:title=""/>
          </v:shape>
          <w:control r:id="rId28" w:name="DefaultOcxName19" w:shapeid="_x0000_i1125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ответы верны</w:t>
      </w:r>
    </w:p>
    <w:p w:rsidR="00312849" w:rsidRPr="00312849" w:rsidRDefault="00312849" w:rsidP="003128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Что из перечисленного свойственно письменной речи? 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24" type="#_x0000_t75" style="width:20.25pt;height:18pt" o:ole="">
            <v:imagedata r:id="rId7" o:title=""/>
          </v:shape>
          <w:control r:id="rId29" w:name="DefaultOcxName20" w:shapeid="_x0000_i1124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Использование упрощенных синтаксических конструкций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object w:dxaOrig="405" w:dyaOrig="360">
          <v:shape id="_x0000_i1123" type="#_x0000_t75" style="width:20.25pt;height:18pt" o:ole="">
            <v:imagedata r:id="rId7" o:title=""/>
          </v:shape>
          <w:control r:id="rId30" w:name="DefaultOcxName21" w:shapeid="_x0000_i1123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Использование жестов и телодвижений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22" type="#_x0000_t75" style="width:20.25pt;height:18pt" o:ole="">
            <v:imagedata r:id="rId7" o:title=""/>
          </v:shape>
          <w:control r:id="rId31" w:name="DefaultOcxName22" w:shapeid="_x0000_i1122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Возможность внести исправления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21" type="#_x0000_t75" style="width:20.25pt;height:18pt" o:ole="">
            <v:imagedata r:id="rId7" o:title=""/>
          </v:shape>
          <w:control r:id="rId32" w:name="DefaultOcxName23" w:shapeid="_x0000_i1121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ответы верны</w:t>
      </w:r>
    </w:p>
    <w:p w:rsidR="00312849" w:rsidRPr="00312849" w:rsidRDefault="00312849" w:rsidP="003128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Какой из перечисленных жанров не является жанром говорения? 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20" type="#_x0000_t75" style="width:20.25pt;height:18pt" o:ole="">
            <v:imagedata r:id="rId7" o:title=""/>
          </v:shape>
          <w:control r:id="rId33" w:name="DefaultOcxName24" w:shapeid="_x0000_i1120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Очерк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19" type="#_x0000_t75" style="width:20.25pt;height:18pt" o:ole="">
            <v:imagedata r:id="rId7" o:title=""/>
          </v:shape>
          <w:control r:id="rId34" w:name="DefaultOcxName25" w:shapeid="_x0000_i1119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Выступление на собрании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18" type="#_x0000_t75" style="width:20.25pt;height:18pt" o:ole="">
            <v:imagedata r:id="rId7" o:title=""/>
          </v:shape>
          <w:control r:id="rId35" w:name="DefaultOcxName26" w:shapeid="_x0000_i1118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Лекция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17" type="#_x0000_t75" style="width:20.25pt;height:18pt" o:ole="">
            <v:imagedata r:id="rId7" o:title=""/>
          </v:shape>
          <w:control r:id="rId36" w:name="DefaultOcxName27" w:shapeid="_x0000_i1117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Нет правильного ответа</w:t>
      </w:r>
    </w:p>
    <w:p w:rsidR="00312849" w:rsidRPr="00312849" w:rsidRDefault="00312849" w:rsidP="003128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 Какого вида чтения не существует? 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16" type="#_x0000_t75" style="width:20.25pt;height:18pt" o:ole="">
            <v:imagedata r:id="rId7" o:title=""/>
          </v:shape>
          <w:control r:id="rId37" w:name="DefaultOcxName28" w:shapeid="_x0000_i1116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Ознакомительное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15" type="#_x0000_t75" style="width:20.25pt;height:18pt" o:ole="">
            <v:imagedata r:id="rId7" o:title=""/>
          </v:shape>
          <w:control r:id="rId38" w:name="DefaultOcxName29" w:shapeid="_x0000_i1115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Изучающее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14" type="#_x0000_t75" style="width:20.25pt;height:18pt" o:ole="">
            <v:imagedata r:id="rId7" o:title=""/>
          </v:shape>
          <w:control r:id="rId39" w:name="DefaultOcxName30" w:shapeid="_x0000_i1114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Объяснительное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13" type="#_x0000_t75" style="width:20.25pt;height:18pt" o:ole="">
            <v:imagedata r:id="rId7" o:title=""/>
          </v:shape>
          <w:control r:id="rId40" w:name="DefaultOcxName31" w:shapeid="_x0000_i1113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Поисковое</w:t>
      </w:r>
    </w:p>
    <w:p w:rsidR="00312849" w:rsidRPr="00312849" w:rsidRDefault="00312849" w:rsidP="003128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Какой из перечисленных жанров не является жанром письма? 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12" type="#_x0000_t75" style="width:20.25pt;height:18pt" o:ole="">
            <v:imagedata r:id="rId7" o:title=""/>
          </v:shape>
          <w:control r:id="rId41" w:name="DefaultOcxName32" w:shapeid="_x0000_i1112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Записка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11" type="#_x0000_t75" style="width:20.25pt;height:18pt" o:ole="">
            <v:imagedata r:id="rId7" o:title=""/>
          </v:shape>
          <w:control r:id="rId42" w:name="DefaultOcxName33" w:shapeid="_x0000_i1111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Диссертация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10" type="#_x0000_t75" style="width:20.25pt;height:18pt" o:ole="">
            <v:imagedata r:id="rId7" o:title=""/>
          </v:shape>
          <w:control r:id="rId43" w:name="DefaultOcxName34" w:shapeid="_x0000_i1110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09" type="#_x0000_t75" style="width:20.25pt;height:18pt" o:ole="">
            <v:imagedata r:id="rId7" o:title=""/>
          </v:shape>
          <w:control r:id="rId44" w:name="DefaultOcxName35" w:shapeid="_x0000_i1109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Нет правильного ответа</w:t>
      </w:r>
    </w:p>
    <w:p w:rsidR="00312849" w:rsidRPr="00312849" w:rsidRDefault="00312849" w:rsidP="003128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10. В каком стиле создается обычно дружеское письмо? 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08" type="#_x0000_t75" style="width:20.25pt;height:18pt" o:ole="">
            <v:imagedata r:id="rId7" o:title=""/>
          </v:shape>
          <w:control r:id="rId45" w:name="DefaultOcxName36" w:shapeid="_x0000_i1108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В научном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07" type="#_x0000_t75" style="width:20.25pt;height:18pt" o:ole="">
            <v:imagedata r:id="rId7" o:title=""/>
          </v:shape>
          <w:control r:id="rId46" w:name="DefaultOcxName37" w:shapeid="_x0000_i1107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В публицистическом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06" type="#_x0000_t75" style="width:20.25pt;height:18pt" o:ole="">
            <v:imagedata r:id="rId7" o:title=""/>
          </v:shape>
          <w:control r:id="rId47" w:name="DefaultOcxName38" w:shapeid="_x0000_i1106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В разговорном</w:t>
      </w:r>
    </w:p>
    <w:p w:rsidR="00312849" w:rsidRPr="00312849" w:rsidRDefault="00312849" w:rsidP="00312849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object w:dxaOrig="405" w:dyaOrig="360">
          <v:shape id="_x0000_i1105" type="#_x0000_t75" style="width:20.25pt;height:18pt" o:ole="">
            <v:imagedata r:id="rId7" o:title=""/>
          </v:shape>
          <w:control r:id="rId48" w:name="DefaultOcxName39" w:shapeid="_x0000_i1105"/>
        </w:object>
      </w:r>
      <w:r w:rsidRPr="00312849">
        <w:rPr>
          <w:rFonts w:ascii="Times New Roman" w:eastAsia="Times New Roman" w:hAnsi="Times New Roman" w:cs="Times New Roman"/>
          <w:sz w:val="24"/>
          <w:szCs w:val="24"/>
          <w:lang w:eastAsia="ru-RU"/>
        </w:rPr>
        <w:t>Нет правильного ответа</w:t>
      </w:r>
    </w:p>
    <w:p w:rsidR="00312849" w:rsidRPr="00312849" w:rsidRDefault="00312849" w:rsidP="00312849">
      <w:pPr>
        <w:rPr>
          <w:lang w:val="uk-UA"/>
        </w:rPr>
      </w:pPr>
    </w:p>
    <w:sectPr w:rsidR="00312849" w:rsidRPr="003128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102D80"/>
    <w:multiLevelType w:val="hybridMultilevel"/>
    <w:tmpl w:val="048CF1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32FA"/>
    <w:rsid w:val="002932FA"/>
    <w:rsid w:val="00312849"/>
    <w:rsid w:val="00752761"/>
    <w:rsid w:val="00E134A0"/>
    <w:rsid w:val="00E25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284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12849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752761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284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12849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75276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58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36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20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33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694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18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7981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0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6199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957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52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107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361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58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617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967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288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709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436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941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604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309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449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95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99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40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635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88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614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2141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360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1054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8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83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321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320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2965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08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877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035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44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715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825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386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37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818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99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944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994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18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0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control" Target="activeX/activeX10.xml"/><Relationship Id="rId26" Type="http://schemas.openxmlformats.org/officeDocument/2006/relationships/control" Target="activeX/activeX18.xml"/><Relationship Id="rId39" Type="http://schemas.openxmlformats.org/officeDocument/2006/relationships/control" Target="activeX/activeX31.xml"/><Relationship Id="rId3" Type="http://schemas.microsoft.com/office/2007/relationships/stylesWithEffects" Target="stylesWithEffects.xml"/><Relationship Id="rId21" Type="http://schemas.openxmlformats.org/officeDocument/2006/relationships/control" Target="activeX/activeX13.xml"/><Relationship Id="rId34" Type="http://schemas.openxmlformats.org/officeDocument/2006/relationships/control" Target="activeX/activeX26.xml"/><Relationship Id="rId42" Type="http://schemas.openxmlformats.org/officeDocument/2006/relationships/control" Target="activeX/activeX34.xml"/><Relationship Id="rId47" Type="http://schemas.openxmlformats.org/officeDocument/2006/relationships/control" Target="activeX/activeX39.xml"/><Relationship Id="rId50" Type="http://schemas.openxmlformats.org/officeDocument/2006/relationships/theme" Target="theme/theme1.xml"/><Relationship Id="rId7" Type="http://schemas.openxmlformats.org/officeDocument/2006/relationships/image" Target="media/image1.wmf"/><Relationship Id="rId12" Type="http://schemas.openxmlformats.org/officeDocument/2006/relationships/control" Target="activeX/activeX4.xml"/><Relationship Id="rId17" Type="http://schemas.openxmlformats.org/officeDocument/2006/relationships/control" Target="activeX/activeX9.xml"/><Relationship Id="rId25" Type="http://schemas.openxmlformats.org/officeDocument/2006/relationships/control" Target="activeX/activeX17.xml"/><Relationship Id="rId33" Type="http://schemas.openxmlformats.org/officeDocument/2006/relationships/control" Target="activeX/activeX25.xml"/><Relationship Id="rId38" Type="http://schemas.openxmlformats.org/officeDocument/2006/relationships/control" Target="activeX/activeX30.xml"/><Relationship Id="rId46" Type="http://schemas.openxmlformats.org/officeDocument/2006/relationships/control" Target="activeX/activeX38.xml"/><Relationship Id="rId2" Type="http://schemas.openxmlformats.org/officeDocument/2006/relationships/styles" Target="styles.xml"/><Relationship Id="rId16" Type="http://schemas.openxmlformats.org/officeDocument/2006/relationships/control" Target="activeX/activeX8.xml"/><Relationship Id="rId20" Type="http://schemas.openxmlformats.org/officeDocument/2006/relationships/control" Target="activeX/activeX12.xml"/><Relationship Id="rId29" Type="http://schemas.openxmlformats.org/officeDocument/2006/relationships/control" Target="activeX/activeX21.xml"/><Relationship Id="rId41" Type="http://schemas.openxmlformats.org/officeDocument/2006/relationships/control" Target="activeX/activeX33.xml"/><Relationship Id="rId1" Type="http://schemas.openxmlformats.org/officeDocument/2006/relationships/numbering" Target="numbering.xml"/><Relationship Id="rId6" Type="http://schemas.openxmlformats.org/officeDocument/2006/relationships/hyperlink" Target="https://ppt-online.org/171941?ysclid=l2q1uan91v" TargetMode="External"/><Relationship Id="rId11" Type="http://schemas.openxmlformats.org/officeDocument/2006/relationships/control" Target="activeX/activeX3.xml"/><Relationship Id="rId24" Type="http://schemas.openxmlformats.org/officeDocument/2006/relationships/control" Target="activeX/activeX16.xml"/><Relationship Id="rId32" Type="http://schemas.openxmlformats.org/officeDocument/2006/relationships/control" Target="activeX/activeX24.xml"/><Relationship Id="rId37" Type="http://schemas.openxmlformats.org/officeDocument/2006/relationships/control" Target="activeX/activeX29.xml"/><Relationship Id="rId40" Type="http://schemas.openxmlformats.org/officeDocument/2006/relationships/control" Target="activeX/activeX32.xml"/><Relationship Id="rId45" Type="http://schemas.openxmlformats.org/officeDocument/2006/relationships/control" Target="activeX/activeX37.xml"/><Relationship Id="rId5" Type="http://schemas.openxmlformats.org/officeDocument/2006/relationships/webSettings" Target="webSettings.xml"/><Relationship Id="rId15" Type="http://schemas.openxmlformats.org/officeDocument/2006/relationships/control" Target="activeX/activeX7.xml"/><Relationship Id="rId23" Type="http://schemas.openxmlformats.org/officeDocument/2006/relationships/control" Target="activeX/activeX15.xml"/><Relationship Id="rId28" Type="http://schemas.openxmlformats.org/officeDocument/2006/relationships/control" Target="activeX/activeX20.xml"/><Relationship Id="rId36" Type="http://schemas.openxmlformats.org/officeDocument/2006/relationships/control" Target="activeX/activeX28.xml"/><Relationship Id="rId49" Type="http://schemas.openxmlformats.org/officeDocument/2006/relationships/fontTable" Target="fontTable.xml"/><Relationship Id="rId10" Type="http://schemas.openxmlformats.org/officeDocument/2006/relationships/control" Target="activeX/activeX2.xml"/><Relationship Id="rId19" Type="http://schemas.openxmlformats.org/officeDocument/2006/relationships/control" Target="activeX/activeX11.xml"/><Relationship Id="rId31" Type="http://schemas.openxmlformats.org/officeDocument/2006/relationships/control" Target="activeX/activeX23.xml"/><Relationship Id="rId44" Type="http://schemas.openxmlformats.org/officeDocument/2006/relationships/control" Target="activeX/activeX36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control" Target="activeX/activeX6.xml"/><Relationship Id="rId22" Type="http://schemas.openxmlformats.org/officeDocument/2006/relationships/control" Target="activeX/activeX14.xml"/><Relationship Id="rId27" Type="http://schemas.openxmlformats.org/officeDocument/2006/relationships/control" Target="activeX/activeX19.xml"/><Relationship Id="rId30" Type="http://schemas.openxmlformats.org/officeDocument/2006/relationships/control" Target="activeX/activeX22.xml"/><Relationship Id="rId35" Type="http://schemas.openxmlformats.org/officeDocument/2006/relationships/control" Target="activeX/activeX27.xml"/><Relationship Id="rId43" Type="http://schemas.openxmlformats.org/officeDocument/2006/relationships/control" Target="activeX/activeX35.xml"/><Relationship Id="rId48" Type="http://schemas.openxmlformats.org/officeDocument/2006/relationships/control" Target="activeX/activeX40.xml"/><Relationship Id="rId8" Type="http://schemas.openxmlformats.org/officeDocument/2006/relationships/control" Target="activeX/activeX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476</Words>
  <Characters>2718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2022-05-03T11:10:00Z</dcterms:created>
  <dcterms:modified xsi:type="dcterms:W3CDTF">2022-05-03T12:15:00Z</dcterms:modified>
</cp:coreProperties>
</file>