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10 </w:t>
      </w:r>
      <w:proofErr w:type="spellStart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Класс</w:t>
      </w:r>
      <w:proofErr w:type="spellEnd"/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 </w:t>
      </w:r>
    </w:p>
    <w:p w:rsidR="00A7465B" w:rsidRPr="00B31317" w:rsidRDefault="005D3A71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ОБЖ</w:t>
      </w:r>
    </w:p>
    <w:p w:rsidR="00A7465B" w:rsidRPr="00B31317" w:rsidRDefault="00A7465B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Тем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>а</w:t>
      </w:r>
      <w:r w:rsidR="00C453C4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66DC3"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- </w:t>
      </w:r>
      <w:r w:rsidR="00922428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9</w:t>
      </w:r>
    </w:p>
    <w:p w:rsidR="00A7465B" w:rsidRPr="00B31317" w:rsidRDefault="00A66DC3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 w:rsidRPr="00B31317">
        <w:rPr>
          <w:rFonts w:ascii="YS Text" w:eastAsia="Times New Roman" w:hAnsi="YS Text" w:cs="Times New Roman"/>
          <w:color w:val="000000"/>
          <w:sz w:val="24"/>
          <w:szCs w:val="24"/>
          <w:lang w:eastAsia="uk-UA"/>
        </w:rPr>
        <w:t xml:space="preserve">Урок </w:t>
      </w:r>
      <w:r w:rsidR="003477A6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23</w:t>
      </w:r>
    </w:p>
    <w:p w:rsidR="00A7465B" w:rsidRDefault="00907F72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1</w:t>
      </w:r>
      <w:r w:rsidR="00F67451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3</w:t>
      </w:r>
      <w:r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.05</w:t>
      </w:r>
      <w:r w:rsidR="00981C8F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 xml:space="preserve"> </w:t>
      </w:r>
      <w:r w:rsidR="00A7465B" w:rsidRPr="00B31317"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  <w:t>.2022</w:t>
      </w: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Default="003622BE" w:rsidP="00A7465B">
      <w:pPr>
        <w:shd w:val="clear" w:color="auto" w:fill="FFFFFF"/>
        <w:spacing w:after="0" w:line="240" w:lineRule="auto"/>
        <w:rPr>
          <w:rFonts w:ascii="YS Text" w:eastAsia="Times New Roman" w:hAnsi="YS Text" w:cs="Times New Roman"/>
          <w:color w:val="000000"/>
          <w:sz w:val="24"/>
          <w:szCs w:val="24"/>
          <w:lang w:val="ru-RU" w:eastAsia="uk-UA"/>
        </w:rPr>
      </w:pPr>
    </w:p>
    <w:p w:rsidR="003622BE" w:rsidRPr="00C453C4" w:rsidRDefault="003622BE" w:rsidP="00022407">
      <w:pPr>
        <w:shd w:val="clear" w:color="auto" w:fill="FFFFFF"/>
        <w:spacing w:after="0" w:line="210" w:lineRule="atLeast"/>
        <w:jc w:val="center"/>
        <w:rPr>
          <w:rFonts w:ascii="Times New Roman" w:eastAsia="Times New Roman" w:hAnsi="Times New Roman" w:cs="Times New Roman"/>
          <w:color w:val="181818"/>
          <w:lang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Здравствуйт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>е ребята!!</w:t>
      </w:r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A7465B" w:rsidRDefault="003622BE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Когда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люди,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приветствуя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друг друга,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говорят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“Здравствуйте!”,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какой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они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вкладывают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смысл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? -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Желают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здоровья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всем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 xml:space="preserve"> и </w:t>
      </w:r>
      <w:proofErr w:type="spellStart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каждому</w:t>
      </w:r>
      <w:proofErr w:type="spellEnd"/>
      <w:r w:rsidRPr="00C453C4">
        <w:rPr>
          <w:rFonts w:ascii="Times New Roman" w:eastAsia="Times New Roman" w:hAnsi="Times New Roman" w:cs="Times New Roman"/>
          <w:color w:val="000000"/>
          <w:lang w:eastAsia="uk-UA"/>
        </w:rPr>
        <w:t>!</w:t>
      </w:r>
    </w:p>
    <w:p w:rsidR="00B419B2" w:rsidRPr="00B419B2" w:rsidRDefault="00B419B2" w:rsidP="00B419B2">
      <w:pPr>
        <w:shd w:val="clear" w:color="auto" w:fill="FFFFFF"/>
        <w:spacing w:after="0" w:line="210" w:lineRule="atLeast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bookmarkStart w:id="0" w:name="_GoBack"/>
      <w:bookmarkEnd w:id="0"/>
    </w:p>
    <w:p w:rsidR="00922428" w:rsidRPr="001E1570" w:rsidRDefault="00C453C4" w:rsidP="001D2A58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color w:val="181818"/>
          <w:lang w:val="ru-RU"/>
        </w:rPr>
      </w:pP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Тема у</w:t>
      </w:r>
      <w:r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р</w:t>
      </w:r>
      <w:r w:rsidR="00A7465B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uk-UA"/>
        </w:rPr>
        <w:t>ока</w:t>
      </w:r>
      <w:r w:rsidR="00550C4E" w:rsidRPr="00B3131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>:</w:t>
      </w:r>
      <w:r w:rsidR="002C76D7">
        <w:rPr>
          <w:rFonts w:ascii="Times New Roman" w:eastAsia="Times New Roman" w:hAnsi="Times New Roman" w:cs="Times New Roman"/>
          <w:b/>
          <w:color w:val="000000"/>
          <w:sz w:val="24"/>
          <w:szCs w:val="24"/>
          <w:lang w:val="ru-RU" w:eastAsia="uk-UA"/>
        </w:rPr>
        <w:t xml:space="preserve"> </w:t>
      </w:r>
      <w:r w:rsidR="00F67451">
        <w:rPr>
          <w:rFonts w:ascii="Times New Roman" w:hAnsi="Times New Roman" w:cs="Times New Roman"/>
          <w:color w:val="181818"/>
          <w:lang w:val="ru-RU"/>
        </w:rPr>
        <w:t xml:space="preserve">Виды кровотечений </w:t>
      </w:r>
    </w:p>
    <w:p w:rsidR="00922428" w:rsidRPr="00922428" w:rsidRDefault="00922428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922428" w:rsidRDefault="00922428" w:rsidP="00922428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proofErr w:type="spellStart"/>
      <w:r w:rsidRPr="00922428">
        <w:rPr>
          <w:color w:val="181818"/>
        </w:rPr>
        <w:t>„Помоги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ближнему</w:t>
      </w:r>
      <w:proofErr w:type="spellEnd"/>
      <w:r w:rsidRPr="00922428">
        <w:rPr>
          <w:color w:val="181818"/>
        </w:rPr>
        <w:t xml:space="preserve">, </w:t>
      </w:r>
    </w:p>
    <w:p w:rsidR="003622BE" w:rsidRPr="00022407" w:rsidRDefault="00922428" w:rsidP="00022407">
      <w:pPr>
        <w:pStyle w:val="a3"/>
        <w:shd w:val="clear" w:color="auto" w:fill="FFFFFF"/>
        <w:spacing w:before="0" w:beforeAutospacing="0" w:after="0" w:afterAutospacing="0" w:line="210" w:lineRule="atLeast"/>
        <w:ind w:left="720"/>
        <w:jc w:val="right"/>
        <w:rPr>
          <w:color w:val="181818"/>
          <w:lang w:val="ru-RU"/>
        </w:rPr>
      </w:pPr>
      <w:r w:rsidRPr="00922428">
        <w:rPr>
          <w:color w:val="181818"/>
        </w:rPr>
        <w:t xml:space="preserve"> и </w:t>
      </w:r>
      <w:proofErr w:type="spellStart"/>
      <w:r w:rsidRPr="00922428">
        <w:rPr>
          <w:color w:val="181818"/>
        </w:rPr>
        <w:t>когда-нибудь</w:t>
      </w:r>
      <w:proofErr w:type="spellEnd"/>
      <w:r w:rsidRPr="00922428">
        <w:rPr>
          <w:color w:val="181818"/>
        </w:rPr>
        <w:t xml:space="preserve"> тебе  </w:t>
      </w:r>
      <w:proofErr w:type="spellStart"/>
      <w:r w:rsidRPr="00922428">
        <w:rPr>
          <w:color w:val="181818"/>
        </w:rPr>
        <w:t>тоже</w:t>
      </w:r>
      <w:proofErr w:type="spellEnd"/>
      <w:r w:rsidRPr="00922428">
        <w:rPr>
          <w:color w:val="181818"/>
        </w:rPr>
        <w:t xml:space="preserve"> </w:t>
      </w:r>
      <w:proofErr w:type="spellStart"/>
      <w:r w:rsidRPr="00922428">
        <w:rPr>
          <w:color w:val="181818"/>
        </w:rPr>
        <w:t>помогут</w:t>
      </w:r>
      <w:proofErr w:type="spellEnd"/>
      <w:r w:rsidRPr="00922428">
        <w:rPr>
          <w:color w:val="181818"/>
        </w:rPr>
        <w:t xml:space="preserve">.” </w:t>
      </w:r>
    </w:p>
    <w:p w:rsidR="002C76D7" w:rsidRDefault="002C76D7" w:rsidP="001D2A5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1E1570" w:rsidRPr="001E1570" w:rsidRDefault="002C76D7" w:rsidP="003622BE">
      <w:pPr>
        <w:pStyle w:val="a3"/>
        <w:shd w:val="clear" w:color="auto" w:fill="FFFFFF"/>
        <w:spacing w:before="0" w:beforeAutospacing="0" w:after="0" w:afterAutospacing="0" w:line="210" w:lineRule="atLeast"/>
        <w:jc w:val="both"/>
        <w:rPr>
          <w:rFonts w:eastAsia="Calibri"/>
          <w:lang w:val="ru-RU"/>
        </w:rPr>
      </w:pPr>
      <w:r w:rsidRPr="002C76D7">
        <w:rPr>
          <w:rFonts w:eastAsia="Calibri"/>
          <w:b/>
          <w:lang w:val="ru-RU"/>
        </w:rPr>
        <w:t>Цель</w:t>
      </w:r>
      <w:r w:rsidRPr="00C453C4">
        <w:rPr>
          <w:rFonts w:eastAsia="Calibri"/>
          <w:lang w:val="ru-RU"/>
        </w:rPr>
        <w:t>:</w:t>
      </w:r>
      <w:r w:rsidR="001E1570" w:rsidRPr="001E1570">
        <w:rPr>
          <w:rFonts w:ascii="Arial" w:hAnsi="Arial" w:cs="Arial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Познакомить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учащихся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с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общими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правилами переноски и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транспортировки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пострадавших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, научить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осуществлять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переноску и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транспортировку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пострадавшего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с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помощью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подручных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="001E1570" w:rsidRPr="001E1570">
        <w:rPr>
          <w:color w:val="000000"/>
          <w:sz w:val="21"/>
          <w:szCs w:val="21"/>
          <w:shd w:val="clear" w:color="auto" w:fill="FFFFFF"/>
        </w:rPr>
        <w:t>средств</w:t>
      </w:r>
      <w:proofErr w:type="spellEnd"/>
      <w:r w:rsidR="001E1570" w:rsidRPr="001E1570">
        <w:rPr>
          <w:color w:val="000000"/>
          <w:sz w:val="21"/>
          <w:szCs w:val="21"/>
          <w:shd w:val="clear" w:color="auto" w:fill="FFFFFF"/>
        </w:rPr>
        <w:t>.</w:t>
      </w: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</w:p>
    <w:p w:rsidR="002C76D7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C453C4">
        <w:rPr>
          <w:rFonts w:ascii="Times New Roman" w:eastAsia="Calibri" w:hAnsi="Times New Roman" w:cs="Times New Roman"/>
          <w:b/>
          <w:lang w:val="ru-RU"/>
        </w:rPr>
        <w:t>Задание 1</w:t>
      </w:r>
      <w:r w:rsidRPr="00C453C4">
        <w:rPr>
          <w:rFonts w:ascii="Times New Roman" w:eastAsia="Calibri" w:hAnsi="Times New Roman" w:cs="Times New Roman"/>
          <w:lang w:val="ru-RU"/>
        </w:rPr>
        <w:t xml:space="preserve">. Проработать теоретический материал  </w:t>
      </w:r>
    </w:p>
    <w:p w:rsidR="00D61A83" w:rsidRPr="005D3A71" w:rsidRDefault="005D3A71" w:rsidP="00D61A83">
      <w:pPr>
        <w:pStyle w:val="a7"/>
        <w:rPr>
          <w:rFonts w:ascii="Times New Roman" w:hAnsi="Times New Roman" w:cs="Times New Roman"/>
          <w:color w:val="0000FF"/>
          <w:lang w:eastAsia="uk-UA"/>
        </w:rPr>
      </w:pPr>
      <w:r>
        <w:rPr>
          <w:lang w:val="ru-RU" w:eastAsia="uk-UA"/>
        </w:rPr>
        <w:t xml:space="preserve">  </w:t>
      </w:r>
      <w:r w:rsidRPr="005D3A71">
        <w:rPr>
          <w:rFonts w:ascii="Times New Roman" w:hAnsi="Times New Roman" w:cs="Times New Roman"/>
          <w:lang w:val="ru-RU" w:eastAsia="uk-UA"/>
        </w:rPr>
        <w:t xml:space="preserve">Раздел 8  </w:t>
      </w:r>
      <w:r w:rsidR="00D61A83" w:rsidRPr="005D3A71">
        <w:rPr>
          <w:rFonts w:ascii="Times New Roman" w:hAnsi="Times New Roman" w:cs="Times New Roman"/>
          <w:lang w:eastAsia="uk-UA"/>
        </w:rPr>
        <w:t>§</w:t>
      </w:r>
      <w:r w:rsidR="00532B26">
        <w:rPr>
          <w:rFonts w:ascii="Times New Roman" w:hAnsi="Times New Roman" w:cs="Times New Roman"/>
          <w:lang w:val="ru-RU" w:eastAsia="uk-UA"/>
        </w:rPr>
        <w:t xml:space="preserve"> 9 с. 173</w:t>
      </w:r>
      <w:r w:rsidR="00D61A83" w:rsidRPr="005D3A71">
        <w:rPr>
          <w:rFonts w:ascii="Times New Roman" w:hAnsi="Times New Roman" w:cs="Times New Roman"/>
          <w:lang w:eastAsia="uk-UA"/>
        </w:rPr>
        <w:fldChar w:fldCharType="begin"/>
      </w:r>
      <w:r w:rsidR="00D61A83" w:rsidRPr="005D3A71">
        <w:rPr>
          <w:rFonts w:ascii="Times New Roman" w:hAnsi="Times New Roman" w:cs="Times New Roman"/>
          <w:lang w:eastAsia="uk-UA"/>
        </w:rPr>
        <w:instrText xml:space="preserve"> HYPERLINK "https://www.twirpx.com/file/2927092/" \t "_blank" </w:instrText>
      </w:r>
      <w:r w:rsidR="00D61A83" w:rsidRPr="005D3A71">
        <w:rPr>
          <w:rFonts w:ascii="Times New Roman" w:hAnsi="Times New Roman" w:cs="Times New Roman"/>
          <w:lang w:eastAsia="uk-UA"/>
        </w:rPr>
        <w:fldChar w:fldCharType="separate"/>
      </w:r>
    </w:p>
    <w:p w:rsidR="00D61A83" w:rsidRPr="005D3A71" w:rsidRDefault="00D61A83" w:rsidP="00D61A83">
      <w:pPr>
        <w:pStyle w:val="a7"/>
        <w:rPr>
          <w:rFonts w:ascii="Times New Roman" w:hAnsi="Times New Roman" w:cs="Times New Roman"/>
          <w:b/>
          <w:bCs/>
          <w:sz w:val="36"/>
          <w:szCs w:val="36"/>
          <w:lang w:eastAsia="uk-UA"/>
        </w:rPr>
      </w:pPr>
      <w:r w:rsidRPr="005D3A71">
        <w:rPr>
          <w:rFonts w:ascii="Times New Roman" w:hAnsi="Times New Roman" w:cs="Times New Roman"/>
          <w:b/>
          <w:bCs/>
          <w:color w:val="0000FF"/>
          <w:lang w:val="ru-RU" w:eastAsia="uk-UA"/>
        </w:rPr>
        <w:t>Учебное пособие по НВП</w:t>
      </w:r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 Дорохов А.В., </w:t>
      </w:r>
      <w:proofErr w:type="spellStart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>Мамченко</w:t>
      </w:r>
      <w:proofErr w:type="spellEnd"/>
      <w:r w:rsidRPr="005D3A71">
        <w:rPr>
          <w:rFonts w:ascii="Times New Roman" w:hAnsi="Times New Roman" w:cs="Times New Roman"/>
          <w:b/>
          <w:bCs/>
          <w:color w:val="0000FF"/>
          <w:lang w:eastAsia="uk-UA"/>
        </w:rPr>
        <w:t xml:space="preserve"> С.В., Морозов...</w:t>
      </w:r>
    </w:p>
    <w:p w:rsidR="00D61A83" w:rsidRPr="005D3A71" w:rsidRDefault="00D61A83" w:rsidP="005D3A71">
      <w:pPr>
        <w:pStyle w:val="a7"/>
        <w:rPr>
          <w:lang w:val="ru-RU" w:eastAsia="uk-UA"/>
        </w:rPr>
      </w:pPr>
      <w:r w:rsidRPr="005D3A71">
        <w:rPr>
          <w:rFonts w:ascii="Times New Roman" w:hAnsi="Times New Roman" w:cs="Times New Roman"/>
          <w:lang w:eastAsia="uk-UA"/>
        </w:rPr>
        <w:fldChar w:fldCharType="end"/>
      </w:r>
      <w:hyperlink r:id="rId6" w:tgtFrame="_blank" w:history="1">
        <w:proofErr w:type="spellStart"/>
        <w:r w:rsidRPr="00D61A83">
          <w:rPr>
            <w:b/>
            <w:bCs/>
            <w:color w:val="0000FF"/>
            <w:sz w:val="21"/>
            <w:szCs w:val="21"/>
            <w:u w:val="single"/>
            <w:lang w:eastAsia="uk-UA"/>
          </w:rPr>
          <w:t>twirpx.com</w:t>
        </w:r>
        <w:r w:rsidRPr="00D61A83">
          <w:rPr>
            <w:rFonts w:ascii="Verdana" w:hAnsi="Verdana"/>
            <w:color w:val="0000FF"/>
            <w:sz w:val="21"/>
            <w:szCs w:val="21"/>
            <w:lang w:eastAsia="uk-UA"/>
          </w:rPr>
          <w:t>›</w:t>
        </w:r>
        <w:r w:rsidRPr="00D61A83">
          <w:rPr>
            <w:color w:val="0000FF"/>
            <w:sz w:val="21"/>
            <w:szCs w:val="21"/>
            <w:u w:val="single"/>
            <w:lang w:eastAsia="uk-UA"/>
          </w:rPr>
          <w:t>file</w:t>
        </w:r>
        <w:proofErr w:type="spellEnd"/>
        <w:r w:rsidRPr="00D61A83">
          <w:rPr>
            <w:color w:val="0000FF"/>
            <w:sz w:val="21"/>
            <w:szCs w:val="21"/>
            <w:u w:val="single"/>
            <w:lang w:eastAsia="uk-UA"/>
          </w:rPr>
          <w:t>/2927092/</w:t>
        </w:r>
      </w:hyperlink>
    </w:p>
    <w:p w:rsidR="002C76D7" w:rsidRPr="00D61A83" w:rsidRDefault="002C76D7" w:rsidP="00D61A8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181818"/>
          <w:lang w:val="ru-RU" w:eastAsia="uk-UA"/>
        </w:rPr>
      </w:pPr>
      <w:r w:rsidRPr="00C453C4">
        <w:rPr>
          <w:rFonts w:ascii="Times New Roman" w:eastAsia="Times New Roman" w:hAnsi="Times New Roman" w:cs="Times New Roman"/>
          <w:b/>
          <w:color w:val="000000"/>
          <w:lang w:val="ru-RU" w:eastAsia="uk-UA"/>
        </w:rPr>
        <w:t>Задание 2 смотри видео</w:t>
      </w:r>
      <w:r w:rsidR="000C355B">
        <w:rPr>
          <w:rFonts w:ascii="Times New Roman" w:hAnsi="Times New Roman" w:cs="Times New Roman"/>
          <w:color w:val="181818"/>
          <w:lang w:val="ru-RU"/>
        </w:rPr>
        <w:t xml:space="preserve">» по ссылке 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 « </w:t>
      </w:r>
      <w:r w:rsidR="00532B26" w:rsidRPr="00532B26">
        <w:rPr>
          <w:rFonts w:ascii="Times New Roman" w:hAnsi="Times New Roman" w:cs="Times New Roman"/>
          <w:color w:val="181818"/>
          <w:lang w:val="ru-RU"/>
        </w:rPr>
        <w:t>Правила и способы транспортировки пострадавших</w:t>
      </w:r>
      <w:r w:rsidR="00532B26">
        <w:rPr>
          <w:rFonts w:ascii="Times New Roman" w:hAnsi="Times New Roman" w:cs="Times New Roman"/>
          <w:color w:val="181818"/>
          <w:lang w:val="ru-RU"/>
        </w:rPr>
        <w:t xml:space="preserve">»    </w:t>
      </w:r>
      <w:hyperlink r:id="rId7" w:history="1">
        <w:r w:rsidR="00532B26" w:rsidRPr="0051517B">
          <w:rPr>
            <w:rStyle w:val="a6"/>
            <w:rFonts w:ascii="Times New Roman" w:hAnsi="Times New Roman" w:cs="Times New Roman"/>
            <w:lang w:val="ru-RU"/>
          </w:rPr>
          <w:t>https://youtu.be/tnAyvogD9BM</w:t>
        </w:r>
      </w:hyperlink>
      <w:r w:rsidR="00532B26">
        <w:rPr>
          <w:rFonts w:ascii="Times New Roman" w:hAnsi="Times New Roman" w:cs="Times New Roman"/>
          <w:color w:val="181818"/>
          <w:lang w:val="ru-RU"/>
        </w:rPr>
        <w:br/>
        <w:t xml:space="preserve">              </w:t>
      </w:r>
      <w:r w:rsidRPr="00C453C4">
        <w:rPr>
          <w:rFonts w:ascii="Times New Roman" w:eastAsia="Times New Roman" w:hAnsi="Times New Roman" w:cs="Times New Roman"/>
          <w:color w:val="000000"/>
          <w:lang w:val="ru-RU" w:eastAsia="uk-UA"/>
        </w:rPr>
        <w:t xml:space="preserve"> </w:t>
      </w:r>
    </w:p>
    <w:p w:rsidR="002C76D7" w:rsidRPr="00C453C4" w:rsidRDefault="002C76D7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lang w:val="ru-RU" w:eastAsia="uk-UA"/>
        </w:rPr>
      </w:pP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Домашнее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 xml:space="preserve"> </w:t>
      </w:r>
      <w:proofErr w:type="spellStart"/>
      <w:r w:rsidRPr="00C453C4">
        <w:rPr>
          <w:rFonts w:ascii="Times New Roman" w:eastAsia="Times New Roman" w:hAnsi="Times New Roman" w:cs="Times New Roman"/>
          <w:b/>
          <w:bCs/>
          <w:color w:val="181818"/>
          <w:lang w:eastAsia="uk-UA"/>
        </w:rPr>
        <w:t>задание</w:t>
      </w:r>
      <w:proofErr w:type="spellEnd"/>
      <w:r w:rsidRPr="00C453C4">
        <w:rPr>
          <w:rFonts w:ascii="Times New Roman" w:eastAsia="Times New Roman" w:hAnsi="Times New Roman" w:cs="Times New Roman"/>
          <w:b/>
          <w:bCs/>
          <w:color w:val="181818"/>
          <w:lang w:val="ru-RU" w:eastAsia="uk-UA"/>
        </w:rPr>
        <w:t>:</w:t>
      </w:r>
    </w:p>
    <w:p w:rsidR="000C355B" w:rsidRDefault="003477A6" w:rsidP="000C35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Подготовьте ответ </w:t>
      </w:r>
      <w:r w:rsidR="000C355B"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на</w:t>
      </w:r>
      <w:r w:rsidR="00532B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 1 вопро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с </w:t>
      </w:r>
      <w:r w:rsidR="00532B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по выбору</w:t>
      </w:r>
      <w:proofErr w:type="gramStart"/>
      <w:r w:rsidR="00532B26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</w:t>
      </w:r>
      <w:r w:rsidR="000C355B" w:rsidRPr="000C355B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.</w:t>
      </w:r>
      <w:proofErr w:type="gramEnd"/>
      <w:r w:rsidR="000C355B"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  <w:t xml:space="preserve"> ПИСЬМЕННО!!!</w:t>
      </w:r>
    </w:p>
    <w:p w:rsidR="00532B26" w:rsidRDefault="00532B26" w:rsidP="000C35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val="ru-RU" w:eastAsia="uk-UA"/>
        </w:rPr>
      </w:pPr>
    </w:p>
    <w:p w:rsidR="00532B26" w:rsidRPr="00532B26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 xml:space="preserve">1. Что такое «пути медицинской эвакуации»? </w:t>
      </w:r>
    </w:p>
    <w:p w:rsidR="00532B26" w:rsidRPr="00532B26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 xml:space="preserve">2. Какие способы </w:t>
      </w:r>
      <w:proofErr w:type="spellStart"/>
      <w:r w:rsidRPr="00532B26">
        <w:rPr>
          <w:rFonts w:ascii="Times New Roman" w:eastAsia="Calibri" w:hAnsi="Times New Roman" w:cs="Times New Roman"/>
          <w:lang w:val="ru-RU"/>
        </w:rPr>
        <w:t>оттаскивания</w:t>
      </w:r>
      <w:proofErr w:type="spellEnd"/>
      <w:r w:rsidRPr="00532B26">
        <w:rPr>
          <w:rFonts w:ascii="Times New Roman" w:eastAsia="Calibri" w:hAnsi="Times New Roman" w:cs="Times New Roman"/>
          <w:lang w:val="ru-RU"/>
        </w:rPr>
        <w:t xml:space="preserve"> раненых, применяемые в бою вы знаете? </w:t>
      </w:r>
    </w:p>
    <w:p w:rsidR="00532B26" w:rsidRPr="00532B26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>3. Каким образом необходимо переносить раненых в окопах?</w:t>
      </w:r>
    </w:p>
    <w:p w:rsidR="00532B26" w:rsidRPr="000C355B" w:rsidRDefault="00532B26" w:rsidP="00532B26">
      <w:pPr>
        <w:shd w:val="clear" w:color="auto" w:fill="FFFFFF"/>
        <w:spacing w:after="0" w:line="240" w:lineRule="auto"/>
        <w:jc w:val="both"/>
        <w:rPr>
          <w:rFonts w:ascii="Times New Roman" w:eastAsia="Calibri" w:hAnsi="Times New Roman" w:cs="Times New Roman"/>
          <w:lang w:val="ru-RU"/>
        </w:rPr>
      </w:pPr>
      <w:r w:rsidRPr="00532B26">
        <w:rPr>
          <w:rFonts w:ascii="Times New Roman" w:eastAsia="Calibri" w:hAnsi="Times New Roman" w:cs="Times New Roman"/>
          <w:lang w:val="ru-RU"/>
        </w:rPr>
        <w:t>3. Опишите правила переноски раненого на носилках.</w:t>
      </w: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1D2A58" w:rsidRPr="00C453C4" w:rsidRDefault="001D2A58" w:rsidP="00C06DD6">
      <w:pPr>
        <w:shd w:val="clear" w:color="auto" w:fill="FFFFFF"/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ru-RU"/>
        </w:rPr>
      </w:pPr>
    </w:p>
    <w:p w:rsidR="00BD2DCE" w:rsidRPr="00C453C4" w:rsidRDefault="001D2A58" w:rsidP="00C06DD6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ru-RU" w:eastAsia="uk-UA"/>
        </w:rPr>
      </w:pP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w:lastRenderedPageBreak/>
        <mc:AlternateContent>
          <mc:Choice Requires="wps">
            <w:drawing>
              <wp:inline distT="0" distB="0" distL="0" distR="0" wp14:anchorId="062F6ED7" wp14:editId="64BBD84A">
                <wp:extent cx="304800" cy="304800"/>
                <wp:effectExtent l="0" t="0" r="0" b="0"/>
                <wp:docPr id="3" name="Прямокутник 3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3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jhyr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qcYcVJDi9bfNp82X9c/1r/Wd5svm8/rn+vv6zsE/pyqDGrHajKnpnJtoyIA&#10;uGmupeGumiuRvVWIi0lJ+JxeqAbqD6oA5J1JStGWlORAwTcQ7hGGOShAQ7P2hcghF7LQwtZ1Vcja&#10;xICKoZVt3+2+fXSlUQbGUy8YedDkDFzbvYlAot3PjVT6GRU1MpsYS8jOgpPlldLd1d0VE4uLlFUV&#10;2ElU8SMDYHYWCA2/Gp9Jwjb8Q+iF09F0FDhBbzB1Ai9JnIt0EjiD1B/2k9NkMkn8jyauH0Qly3PK&#10;TZid+Pzgz5q7fQadbPbyU6JiuYEzKSk5n00qiZYExJ/az5YcPPfX3OM0bL2AywNKfi/wLnuhkw5G&#10;QydIg74TDr2R4/nhZTjwgjBI0mNKV4zTf6eE2hiH/V7fdukg6QfcPPs95kaimmkYLxWrYwzSgM9c&#10;IpFR4JTndq8Jq7r9QSlM+velgHbvGm31aiTaqX8m8luQqxQgJ1AeDELYlEK+x6iFoRJj9W5BJMWo&#10;es5B8qEfBGYK2UPQH/bgIA89s0MP4RlAxVhj1G0nuptci0ayeQmRfFsYLi7gmRTMStg8oS6r7eOC&#10;wWGZbIecmUyHZ3vrfhSPfwM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BCjhyr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eastAsia="Times New Roman" w:hAnsi="Times New Roman" w:cs="Times New Roman"/>
          <w:noProof/>
          <w:color w:val="181818"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156572D7" wp14:editId="6FF3616B">
                <wp:extent cx="304800" cy="304800"/>
                <wp:effectExtent l="0" t="0" r="0" b="0"/>
                <wp:docPr id="5" name="Прямокутник 5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5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180n23AIAANI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8xn2MOKmhRetvm0+br+sf61/ru82Xzef1z/X39R0Cf05VBrVjNZlTU7m2UREA&#10;3DTX0nBXzZXI3irExaQkfE4vVAP1B1UA8s4kpWhLSnKg4BsI9wjDHBSgoVn7QuSQC1loYeu6KmRt&#10;YkDF0Mq273bfPrrSKAPjqReMPGhyBq7t3kQg0e7nRir9jIoamU2MJWRnwcnySunu6u6KicVFyqoK&#10;7CSq+JEBMDsLhIZfjc8kYRv+IfTC6Wg6CpygN5g6gZckzkU6CZxB6g/7yWkymST+RxPXD6KS5Tnl&#10;JsxOfH7wZ83dPoNONnv5KVGx3MCZlJSczyaVREsC4k/tZ0sOnvtr7nEatl7A5QElvxd4l73QSQej&#10;oROkQd8Jh97I8fzwMhx4QRgk6TGlK8bpv1NCbYzDfq9vu3SQ9ANunv0ecyNRzTSMl4rVMQZpwGcu&#10;kcgocMpzu9eEVd3+oBQm/ftSQLt3jbZ6NRLt1D8T+S3IVQqQEygPBiFsSiHfY9TCUImxercgkmJU&#10;Pecg+dAPAjOF7CHoD3twkIee2aGH8AygYqwx6rYT3U2uRSPZvIRIvi0MFxfwTApmJWyeUJfV9nHB&#10;4LBMtkPOTKbDs711P4rHvwEAAP//AwBQSwMEFAAGAAgAAAAhAEyg6SzYAAAAAwEAAA8AAABkcnMv&#10;ZG93bnJldi54bWxMj0FLw0AQhe+C/2EZwYvYjSJSYjZFCmIRoZhqz9PsmASzs2l2m8R/36ke9DLD&#10;4w1vvpctJteqgfrQeDZwM0tAEZfeNlwZeN88Xc9BhYhssfVMBr4pwCI/P8swtX7kNxqKWCkJ4ZCi&#10;gTrGLtU6lDU5DDPfEYv36XuHUWRfadvjKOGu1bdJcq8dNiwfauxoWVP5VRycgbFcD9vN67NeX21X&#10;nver/bL4eDHm8mJ6fAAVaYp/x3DCF3TIhWnnD2yDag1Ikfgzxbubi9r9bp1n+j97fgQAAP//AwBQ&#10;SwECLQAUAAYACAAAACEAtoM4kv4AAADhAQAAEwAAAAAAAAAAAAAAAAAAAAAAW0NvbnRlbnRfVHlw&#10;ZXNdLnhtbFBLAQItABQABgAIAAAAIQA4/SH/1gAAAJQBAAALAAAAAAAAAAAAAAAAAC8BAABfcmVs&#10;cy8ucmVsc1BLAQItABQABgAIAAAAIQA180n23AIAANIFAAAOAAAAAAAAAAAAAAAAAC4CAABkcnMv&#10;ZTJvRG9jLnhtbFBLAQItABQABgAIAAAAIQBMoOks2AAAAAMBAAAPAAAAAAAAAAAAAAAAADYFAABk&#10;cnMvZG93bnJldi54bWxQSwUGAAAAAAQABADzAAAAOwYAAAAA&#10;" filled="f" stroked="f">
                <o:lock v:ext="edit" aspectratio="t"/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24EDC88" wp14:editId="366F2BBE">
                <wp:extent cx="304800" cy="304800"/>
                <wp:effectExtent l="0" t="0" r="0" b="0"/>
                <wp:docPr id="6" name="AutoShape 6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05C6D83" wp14:editId="04E2169B">
                                      <wp:extent cx="121920" cy="121920"/>
                                      <wp:effectExtent l="0" t="0" r="0" b="0"/>
                                      <wp:docPr id="11" name="Прямокутник 11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6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ado3vwIAANcFAAAOAAAAZHJzL2Uyb0RvYy54bWysVNtu3CAQfa/Uf0C8O76EvdiKN0rW66pS&#10;2kZK+wGsjW1UG1xg15tG/fcOeK/JS9WWBzTMwJnbYW5ud12LtkxpLkWKw6sAIyYKWXJRp/jb19yb&#10;Y6QNFSVtpWApfmYa3y7ev7sZ+oRFspFtyRQCEKGToU9xY0yf+L4uGtZRfSV7JsBYSdVRA0dV+6Wi&#10;A6B3rR8FwdQfpCp7JQumNWiz0YgXDr+qWGG+VJVmBrUphtiM25Xb13b3Fzc0qRXtG17sw6B/EUVH&#10;uQCnR6iMGoo2ir+B6nihpJaVuSpk58uq4gVzOUA2YfAqm6eG9szlAsXR/bFM+v/BFp+3jwrxMsVT&#10;jATtoEV3GyOdZwSqkukCysU7WjNbrKHXCbx56h+VTVf3D7L4rpGQy4aKmt3pHkoORACwg0opOTSM&#10;lhB1aCH8Cwx70ICG1sMnWYJ7Cu5dKXeV6qwPKBLauY49HzvGdgYVoLwOyDyAvhZg2svWA00Oj3ul&#10;zQcmO2SFFCuIzoHT7YM249XDFetLyJy3Lehp0ooLBWCOGnANT63NBuF6/BIH8Wq+mhOPRNOVR4Is&#10;8+7yJfGmeTibZNfZcpmFv6zfkCQNL0smrJsD30LyZ/3cM39kypFxWra8tHA2JK3q9bJVaEuB77lb&#10;ruRgOV3zL8Nw9YJcXqUURiS4j2Ivn85nHsnJxItnwdwLwvg+ngYkJll+mdIDF+zfU0JDiuNJNHFd&#10;Ogv6VW6BW29zo0nHDUyUlncpBmrAspdoYhm4EqWTDeXtKJ+VwoZ/KgW0+9Box1dL0ZH9ZrfeuQ/j&#10;yGzpu5blMxBYSSAYcBGmIQiNVD8xGmCypFj/2FDFMGo/CvgEcUiIHUXuQCazCA7q3LI+t1BRAFSK&#10;DUajuDTj+Nr0itcNeApdqYS0/7bijtSnqPbfDaaHy20/6ex4Oj+7W6d5vPgNAAD//wMAUEsDBBQA&#10;BgAIAAAAIQBMoOks2AAAAAMBAAAPAAAAZHJzL2Rvd25yZXYueG1sTI9BS8NAEIXvgv9hGcGL2I0i&#10;UmI2RQpiEaGYas/T7JgEs7NpdpvEf9+pHvQyw+MNb76XLSbXqoH60Hg2cDNLQBGX3jZcGXjfPF3P&#10;QYWIbLH1TAa+KcAiPz/LMLV+5DcailgpCeGQooE6xi7VOpQ1OQwz3xGL9+l7h1FkX2nb4yjhrtW3&#10;SXKvHTYsH2rsaFlT+VUcnIGxXA/bzeuzXl9tV573q/2y+Hgx5vJienwAFWmKf8dwwhd0yIVp5w9s&#10;g2oNSJH4M8W7m4va/W6dZ/o/e34EAAD//wMAUEsBAi0AFAAGAAgAAAAhALaDOJL+AAAA4QEAABMA&#10;AAAAAAAAAAAAAAAAAAAAAFtDb250ZW50X1R5cGVzXS54bWxQSwECLQAUAAYACAAAACEAOP0h/9YA&#10;AACUAQAACwAAAAAAAAAAAAAAAAAvAQAAX3JlbHMvLnJlbHNQSwECLQAUAAYACAAAACEApmnaN78C&#10;AADXBQAADgAAAAAAAAAAAAAAAAAuAgAAZHJzL2Uyb0RvYy54bWxQSwECLQAUAAYACAAAACEATKDp&#10;LNgAAAADAQAADwAAAAAAAAAAAAAAAAAZBQAAZHJzL2Rvd25yZXYueG1sUEsFBgAAAAAEAAQA8wAA&#10;AB4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05C6D83" wp14:editId="04E2169B">
                                <wp:extent cx="121920" cy="121920"/>
                                <wp:effectExtent l="0" t="0" r="0" b="0"/>
                                <wp:docPr id="11" name="Прямокутник 11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1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95mA2gIAANQFAAAOAAAAZHJzL2Uyb0RvYy54bWysVF2O0zAQfkfiDpbfs/kh7TbRpqulaRDS&#10;AistHMBNnMYisYPtNl0QEoIDcASugVbAGdobMXbabrv7goA8WPaM8818M5/n7HzV1GhJpWKCJ9g/&#10;8TCiPBcF4/MEv3mdOSOMlCa8ILXgNME3VOHz8eNHZ10b00BUoi6oRADCVdy1Ca60bmPXVXlFG6JO&#10;REs5OEshG6LhKOduIUkH6E3tBp43dDshi1aKnCoF1rR34rHFL0ua61dlqahGdYIhN21XadeZWd3x&#10;GYnnkrQVy7dpkL/IoiGMQ9A9VEo0QQvJHkA1LJdCiVKf5KJxRVmynFoOwMb37rG5rkhLLRcojmr3&#10;ZVL/DzZ/ubySiBXQOx8jThro0frb5tPm6/rH+tf6dvNl83n9c/19fYvMhYKqHKrHGjKnpnZdq2KA&#10;uG6vpGGv2kuRv1WIi0lF+JxeqBY6ANgAvTNJKbqKkgJI+AbCPcIwBwVoaNa9EAUkQxZa2MquStmY&#10;GFAztLINvNk3kK40ysHoB34UQJtzcG33JgKJdz+3UulnVDTIbBIsITsLTpaXSvdXd1dMLC4yVtdg&#10;J3HNjwyA2VsgNPxqfCYJ2/IPkRdNR9NR6ITBcOqEXpo6F9kkdIaZfzpIn6STSep/NHH9MK5YUVBu&#10;wuzk54d/1t7tQ+iFsxegEjUrDJxJScn5bFJLtCQg/8x+tuTgubvmHqdh6wVc7lHyg9B7GkRONhyd&#10;OmEWDpzo1Bs5nh89jYZeGIVpdkzpknH675RQl+BoEAxslw6SvsfNs99DbiRumIYBU7MmwaP9JRIb&#10;BU55YVurCav7/UEpTPp3pYB27xpt9Wok2qt/JoobkKsUICdQHoxC2FRCvseog7GSYPVuQSTFqH7O&#10;QfKRH4ZmDtlDODg1apWHntmhh/AcoBKsMeq3E93PrkUr2byCSL4tDBcX8ExKZiVsnlCf1fZxweiw&#10;TLZjzsymw7O9dTeMx78BAAD//wMAUEsDBBQABgAIAAAAIQC0at1Y2QAAAAMBAAAPAAAAZHJzL2Rv&#10;d25yZXYueG1sTI9Ba8JAEIXvhf6HZQpeSt3oodQ0GylCUaQgja3nMTtNQrOzMbsm8d931UO9zGN4&#10;w3vfJPPB1KKj1lWWFUzGEQji3OqKCwVf2/enFxDOI2usLZOCEzmYp/d3Ccba9vxJXeYLEULYxaig&#10;9L6JpXR5SQbd2DbEwfuxrUEf1raQusU+hJtaTqPoWRqsODSU2NCipPw3OxoFfb7pdtuPpdw87laW&#10;D6vDIvteKzV6GN5eQXga/P8xnPEDOqSBaW+PrJ2oFYRH/GWevdkUxP6qMk3kLXv6BwAA//8DAFBL&#10;AQItABQABgAIAAAAIQC2gziS/gAAAOEBAAATAAAAAAAAAAAAAAAAAAAAAABbQ29udGVudF9UeXBl&#10;c10ueG1sUEsBAi0AFAAGAAgAAAAhADj9If/WAAAAlAEAAAsAAAAAAAAAAAAAAAAALwEAAF9yZWxz&#10;Ly5yZWxzUEsBAi0AFAAGAAgAAAAhAHr3mYDaAgAA1AUAAA4AAAAAAAAAAAAAAAAALgIAAGRycy9l&#10;Mm9Eb2MueG1sUEsBAi0AFAAGAAgAAAAhALRq3VjZAAAAAwEAAA8AAAAAAAAAAAAAAAAANAUAAGRy&#10;cy9kb3ducmV2LnhtbFBLBQYAAAAABAAEAPMAAAA6BgAAAAA=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Pr="00C453C4">
        <w:rPr>
          <w:rFonts w:ascii="Times New Roman" w:hAnsi="Times New Roman" w:cs="Times New Roman"/>
          <w:sz w:val="24"/>
          <w:szCs w:val="24"/>
        </w:rPr>
        <w:t xml:space="preserve"> </w:t>
      </w:r>
      <w:r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5AB02683" wp14:editId="32C24EC0">
                <wp:extent cx="304800" cy="304800"/>
                <wp:effectExtent l="0" t="0" r="0" b="0"/>
                <wp:docPr id="7" name="Прямокутник 7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532B26" w:rsidRDefault="00532B26" w:rsidP="006C73F7">
                            <w:pPr>
                              <w:jc w:val="center"/>
                            </w:pPr>
                            <w:r w:rsidRPr="006C73F7">
                              <w:rPr>
                                <w:noProof/>
                                <w:lang w:eastAsia="uk-UA"/>
                              </w:rPr>
                              <mc:AlternateContent>
                                <mc:Choice Requires="wps">
                                  <w:drawing>
                                    <wp:inline distT="0" distB="0" distL="0" distR="0" wp14:anchorId="5C6019EB" wp14:editId="6DCF23BC">
                                      <wp:extent cx="121920" cy="121920"/>
                                      <wp:effectExtent l="0" t="0" r="0" b="0"/>
                                      <wp:docPr id="13" name="Прямокутник 13" descr="image"/>
                                      <wp:cNvGraphicFramePr>
                                        <a:graphicFrameLocks xmlns:a="http://schemas.openxmlformats.org/drawingml/2006/main" noChangeAspect="1"/>
                                      </wp:cNvGraphicFramePr>
                                      <a:graphic xmlns:a="http://schemas.openxmlformats.org/drawingml/2006/main">
                                        <a:graphicData uri="http://schemas.microsoft.com/office/word/2010/wordprocessingShape">
                                          <wps:wsp>
                                            <wps:cNvSpPr>
                                              <a:spLocks noChangeAspect="1" noChangeArrowheads="1"/>
                                            </wps:cNvSpPr>
                                            <wps:spPr bwMode="auto">
                                              <a:xfrm>
                                                <a:off x="0" y="0"/>
                                                <a:ext cx="121920" cy="121920"/>
                                              </a:xfrm>
                                              <a:prstGeom prst="rect">
                                                <a:avLst/>
                                              </a:prstGeom>
                                              <a:noFill/>
                                              <a:ln>
                                                <a:noFill/>
                                              </a:ln>
                                              <a:extLst>
                                                <a:ext uri="{909E8E84-426E-40DD-AFC4-6F175D3DCCD1}">
                                                  <a14:hiddenFill xmlns:a14="http://schemas.microsoft.com/office/drawing/2010/main">
                                                    <a:solidFill>
                                                      <a:srgbClr val="FFFFFF"/>
                                                    </a:solidFill>
                                                  </a14:hiddenFill>
                                                </a:ext>
                                                <a:ext uri="{91240B29-F687-4F45-9708-019B960494DF}">
                                                  <a14:hiddenLine xmlns:a14="http://schemas.microsoft.com/office/drawing/2010/main" w="9525">
                                                    <a:solidFill>
                                                      <a:srgbClr val="000000"/>
                                                    </a:solidFill>
                                                    <a:miter lim="800000"/>
                                                    <a:headEnd/>
                                                    <a:tailEnd/>
                                                  </a14:hiddenLine>
                                                </a:ext>
                                              </a:extLst>
                                            </wps:spPr>
                                            <wps:bodyPr rot="0" vert="horz" wrap="square" lIns="91440" tIns="45720" rIns="91440" bIns="45720" anchor="t" anchorCtr="0" upright="1">
                                              <a:noAutofit/>
                                            </wps:bodyPr>
                                          </wps:wsp>
                                        </a:graphicData>
                                      </a:graphic>
                                    </wp:inline>
                                  </w:drawing>
                                </mc:Choice>
                                <mc:Fallback>
                                  <w:pict>
      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      <o:lock v:ext="edit" aspectratio="t"/>
                                      <w10:anchorlock/>
                                    </v:rect>
                                  </w:pict>
                                </mc:Fallback>
                              </mc:AlternateConten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Прямокутник 7" o:spid="_x0000_s1027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hVz24wIAAOQFAAAOAAAAZHJzL2Uyb0RvYy54bWysVF1u1DAQfkfiDpbf0yTb7E+iZqt2s0FI&#10;BSoVDuBNnI1FYgfb22xBSAgOwBG4BqqAM+zeiLGzv+0LAvJg2TPON/PNfJ6z82VdoVsqFRM8xv6J&#10;hxHlmcgZn8f4zevUGWGkNOE5qQSnMb6jCp+Pnz45a5uI9kQpqpxKBCBcRW0T41LrJnJdlZW0JupE&#10;NJSDsxCyJhqOcu7mkrSAXlduz/MGbitk3kiRUaXAmnROPLb4RUEz/aooFNWoijHkpu0q7Tozqzs+&#10;I9FckqZk2SYN8hdZ1IRxCLqDSogmaCHZI6iaZVIoUeiTTNSuKAqWUcsB2PjeAzY3JWmo5QLFUc2u&#10;TOr/wWYvb68lYnmMhxhxUkOLVt/Wn9ZfVz9Wv1b36y/rz6ufq++rewT+nKoMasdqMqemcm2jIgC4&#10;aa6l4a6aK5G9VYiLSUn4nF6oBuoPqgDkrUlK0ZaU5EDBNxDuEYY5KEBDs/aFyCEXstDC1nVZyNrE&#10;gIqhpW3f3a59dKlRBsZTLxh50OQMXJu9iUCi7c+NVPoZFTUymxhLyM6Ck9srpbur2ysmFhcpqyqw&#10;k6jiRwbA7CwQGn41PpOEbfiH0Auno+kocILeYOoEXpI4F+kkcAapP+wnp8lkkvgfTVw/iEqW55Sb&#10;MFvx+cGfNXfzDDrZ7OSnRMVyA2dSUnI+m1QS3RIQf2o/W3Lw7K+5x2nYegGXB5T8XuBd9kInHYyG&#10;TpAGfScceiPH88PLcOAFYZCkx5SuGKf/Tgm1MQ77vb7t0kHSD7h59nvMjUQ10zBeKlbHGKQBn7lE&#10;IqPAKc/tXhNWdfuDUpj096WAdm8bbfVqJNqpXy9nS/t6egbYyHcm8jsQsBQgMNAijEbYlEK+x6iF&#10;MRNj9W5BJMWoes7hEYR+EJi5ZA9Bf9iDgzz0zA49hGcAFWONUbed6G6WLRrJ5iVE8m2puLiAh1Mw&#10;K+p9VpvnBqPEctuMPTOrDs/21n44j38DAAD//wMAUEsDBBQABgAIAAAAIQBMoOks2AAAAAMBAAAP&#10;AAAAZHJzL2Rvd25yZXYueG1sTI9BS8NAEIXvgv9hGcGL2I0iUmI2RQpiEaGYas/T7JgEs7NpdpvE&#10;f9+pHvQyw+MNb76XLSbXqoH60Hg2cDNLQBGX3jZcGXjfPF3PQYWIbLH1TAa+KcAiPz/LMLV+5Dca&#10;ilgpCeGQooE6xi7VOpQ1OQwz3xGL9+l7h1FkX2nb4yjhrtW3SXKvHTYsH2rsaFlT+VUcnIGxXA/b&#10;zeuzXl9tV573q/2y+Hgx5vJienwAFWmKf8dwwhd0yIVp5w9sg2oNSJH4M8W7m4va/W6dZ/o/e34E&#10;AAD//wMAUEsBAi0AFAAGAAgAAAAhALaDOJL+AAAA4QEAABMAAAAAAAAAAAAAAAAAAAAAAFtDb250&#10;ZW50X1R5cGVzXS54bWxQSwECLQAUAAYACAAAACEAOP0h/9YAAACUAQAACwAAAAAAAAAAAAAAAAAv&#10;AQAAX3JlbHMvLnJlbHNQSwECLQAUAAYACAAAACEAz4Vc9uMCAADkBQAADgAAAAAAAAAAAAAAAAAu&#10;AgAAZHJzL2Uyb0RvYy54bWxQSwECLQAUAAYACAAAACEATKDpLNgAAAADAQAADwAAAAAAAAAAAAAA&#10;AAA9BQAAZHJzL2Rvd25yZXYueG1sUEsFBgAAAAAEAAQA8wAAAEIGAAAAAA==&#10;" filled="f" stroked="f">
                <o:lock v:ext="edit" aspectratio="t"/>
                <v:textbox>
                  <w:txbxContent>
                    <w:p w:rsidR="00532B26" w:rsidRDefault="00532B26" w:rsidP="006C73F7">
                      <w:pPr>
                        <w:jc w:val="center"/>
                      </w:pPr>
                      <w:r w:rsidRPr="006C73F7">
                        <w:rPr>
                          <w:noProof/>
                          <w:lang w:eastAsia="uk-UA"/>
                        </w:rPr>
                        <mc:AlternateContent>
                          <mc:Choice Requires="wps">
                            <w:drawing>
                              <wp:inline distT="0" distB="0" distL="0" distR="0" wp14:anchorId="5C6019EB" wp14:editId="6DCF23BC">
                                <wp:extent cx="121920" cy="121920"/>
                                <wp:effectExtent l="0" t="0" r="0" b="0"/>
                                <wp:docPr id="13" name="Прямокутник 13" descr="image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microsoft.com/office/word/2010/wordprocessingShape">
                                    <wps:wsp>
                                      <wps:cNvSpPr>
                                        <a:spLocks noChangeAspect="1" noChangeArrowheads="1"/>
                                      </wps:cNvSpPr>
                                      <wps:spPr bwMode="auto">
                                        <a:xfrm>
                                          <a:off x="0" y="0"/>
                                          <a:ext cx="121920" cy="121920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909E8E84-426E-40DD-AFC4-6F175D3DCCD1}">
                                            <a14:hiddenFill xmlns:a14="http://schemas.microsoft.com/office/drawing/2010/main">
                                              <a:solidFill>
                                                <a:srgbClr val="FFFFFF"/>
                                              </a:solidFill>
                                            </a14:hiddenFill>
                                          </a:ext>
                                          <a:ext uri="{91240B29-F687-4F45-9708-019B960494DF}">
                                            <a14:hiddenLine xmlns:a14="http://schemas.microsoft.com/office/drawing/2010/main" w="9525">
                                              <a:solidFill>
                                                <a:srgbClr val="000000"/>
                                              </a:solidFill>
                                              <a:miter lim="800000"/>
                                              <a:headEnd/>
                                              <a:tailEnd/>
                                            </a14:hiddenLine>
                                          </a:ext>
                                        </a:extLst>
                                      </wps:spPr>
                                      <wps:bodyPr rot="0" vert="horz" wrap="square" lIns="91440" tIns="45720" rIns="91440" bIns="45720" anchor="t" anchorCtr="0" upright="1">
                                        <a:noAutofit/>
                                      </wps:bodyPr>
                                    </wps:wsp>
                                  </a:graphicData>
                                </a:graphic>
                              </wp:inline>
                            </w:drawing>
                          </mc:Choice>
                          <mc:Fallback>
                            <w:pict>
                              <v:rect id="Прямокутник 13" o:spid="_x0000_s1026" alt="image" style="width:9.6pt;height:9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6PTQ2wIAANQFAAAOAAAAZHJzL2Uyb0RvYy54bWysVF2O0zAQfkfiDpbfs0m66U+iTVe7TYOQ&#10;Flhp4QBu4jQWiR1st+mCkBAcgCNwDbQCztDeiLHTdtvdFwTkwbJnnG/mm/k8Z+erukJLKhUTPMb+&#10;iYcR5ZnIGZ/H+M3r1BlhpDThOakEpzG+pQqfj58+OWubiPZEKaqcSgQgXEVtE+NS6yZyXZWVtCbq&#10;RDSUg7MQsiYajnLu5pK0gF5Xbs/zBm4rZN5IkVGlwJp0Tjy2+EVBM/2qKBTVqIox5KbtKu06M6s7&#10;PiPRXJKmZNk2DfIXWdSEcQi6h0qIJmgh2SOommVSKFHok0zUrigKllHLAdj43gM2NyVpqOUCxVHN&#10;vkzq/8FmL5fXErEceneKESc19Gj9bfNp83X9Y/1rfbf5svm8/rn+vr5D5kJOVQbVYzWZU1O7tlER&#10;QNw019KwV82VyN4qxMWkJHxOL1QDHQBsgN6ZpBRtSUkOJHwD4R5hmIMCNDRrX4gckiELLWxlV4Ws&#10;TQyoGVrZBt7uG0hXGmVg9Ht+2IM2Z+Da7k0EEu1+bqTSz6iokdnEWEJ2Fpwsr5Turu6umFhcpKyq&#10;wE6iih8ZALOzQGj41fhMErblH0IvnI6mo8AJeoOpE3hJ4lykk8AZpP6wn5wmk0nifzRx/SAqWZ5T&#10;bsLs5OcHf9be7UPohLMXoBIVyw2cSUnJ+WxSSbQkIP/Ufrbk4Lm/5h6nYesFXB5Q8nuBd9kLnXQw&#10;GjpBGvSdcOiNHM8PL8OBF4RBkh5TumKc/jsl1MY47Pf6tksHST/g5tnvMTcS1UzDgKlYHePR/hKJ&#10;jAKnPLet1YRV3f6gFCb9+1JAu3eNtno1Eu3UPxP5LchVCpATKA9GIWxKId9j1MJYibF6tyCSYlQ9&#10;5yD50A8CM4fsIegPjVrloWd26CE8A6gYa4y67UR3s2vRSDYvIZJvC8PFBTyTglkJmyfUZbV9XDA6&#10;LJPtmDOz6fBsb90P4/FvAAAA//8DAFBLAwQUAAYACAAAACEAtGrdWNkAAAADAQAADwAAAGRycy9k&#10;b3ducmV2LnhtbEyPQWvCQBCF74X+h2UKXkrd6KHUNBspQlGkII2t5zE7TUKzszG7JvHfd9VDvcxj&#10;eMN73yTzwdSio9ZVlhVMxhEI4tzqigsFX9v3pxcQziNrrC2TghM5mKf3dwnG2vb8SV3mCxFC2MWo&#10;oPS+iaV0eUkG3dg2xMH7sa1BH9a2kLrFPoSbWk6j6FkarDg0lNjQoqT8NzsaBX2+6Xbbj6XcPO5W&#10;lg+rwyL7Xis1ehjeXkF4Gvz/MZzxAzqkgWlvj6ydqBWER/xlnr3ZFMT+qjJN5C17+gcAAP//AwBQ&#10;SwECLQAUAAYACAAAACEAtoM4kv4AAADhAQAAEwAAAAAAAAAAAAAAAAAAAAAAW0NvbnRlbnRfVHlw&#10;ZXNdLnhtbFBLAQItABQABgAIAAAAIQA4/SH/1gAAAJQBAAALAAAAAAAAAAAAAAAAAC8BAABfcmVs&#10;cy8ucmVsc1BLAQItABQABgAIAAAAIQDY6PTQ2wIAANQFAAAOAAAAAAAAAAAAAAAAAC4CAABkcnMv&#10;ZTJvRG9jLnhtbFBLAQItABQABgAIAAAAIQC0at1Y2QAAAAMBAAAPAAAAAAAAAAAAAAAAADUFAABk&#10;cnMvZG93bnJldi54bWxQSwUGAAAAAAQABADzAAAAOwYAAAAA&#10;" filled="f" stroked="f">
                                <o:lock v:ext="edit" aspectratio="t"/>
                                <w10:anchorlock/>
                              </v:rect>
                            </w:pict>
                          </mc:Fallback>
                        </mc:AlternateContent>
                      </w:r>
                    </w:p>
                  </w:txbxContent>
                </v:textbox>
                <w10:anchorlock/>
              </v:rect>
            </w:pict>
          </mc:Fallback>
        </mc:AlternateConten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w:t xml:space="preserve"> </w:t>
      </w:r>
      <w:r w:rsidR="006C73F7" w:rsidRPr="00C453C4">
        <w:rPr>
          <w:rFonts w:ascii="Times New Roman" w:hAnsi="Times New Roman" w:cs="Times New Roman"/>
          <w:noProof/>
          <w:sz w:val="24"/>
          <w:szCs w:val="24"/>
          <w:lang w:eastAsia="uk-UA"/>
        </w:rPr>
        <mc:AlternateContent>
          <mc:Choice Requires="wps">
            <w:drawing>
              <wp:inline distT="0" distB="0" distL="0" distR="0" wp14:anchorId="7A14C853" wp14:editId="6F1AC205">
                <wp:extent cx="304800" cy="304800"/>
                <wp:effectExtent l="0" t="0" r="0" b="0"/>
                <wp:docPr id="8" name="AutoShape 12" descr="imag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spect="1" noChangeArrowheads="1"/>
                      </wps:cNvSpPr>
                      <wps:spPr bwMode="auto">
                        <a:xfrm>
                          <a:off x="0" y="0"/>
                          <a:ext cx="304800" cy="304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rect id="AutoShape 12" o:spid="_x0000_s1026" alt="image" style="width:24pt;height:24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lMWNuQIAAMYFAAAOAAAAZHJzL2Uyb0RvYy54bWysVNtu2zAMfR+wfxD07vpS5WKjTtHF8TCg&#10;2wp0+wDFlmNhtqRJSpxu2L+PkpM0aV+GbX4wJFI65CGPeHO77zu0Y9pwKXIcX0UYMVHJmotNjr9+&#10;KYM5RsZSUdNOCpbjJ2bw7eLtm5tBZSyRrexqphGACJMNKsettSoLQ1O1rKfmSiomwNlI3VMLW70J&#10;a00HQO+7MImiaThIXSstK2YMWIvRiRcev2lYZT83jWEWdTmG3Kz/a/9fu3+4uKHZRlPV8uqQBv2L&#10;LHrKBQQ9QRXUUrTV/BVUzystjWzsVSX7UDYNr5jnAGzi6AWbx5Yq5rlAcYw6lcn8P9jq0+5BI17n&#10;GBolaA8tutta6SOjOMGoZqaCevGebpir1qBMBpce1YN2fI26l9U3g4RctlRs2J1RUHNQAqAdTVrL&#10;oWW0hrRjBxFeYLiNATS0Hj7KGuJTiO9ruW9072JAldDet+zp1DK2t6gC43VE5hE0tgLXYe0i0Ox4&#10;WWlj3zPZI7fIsYbsPDjd3Rs7Hj0ecbGELHnXgZ1mnbgwAOZogdBw1flcEr7JP9MoXc1XcxKQZLoK&#10;SFQUwV25JMG0jGeT4rpYLov4l4sbk6zldc2EC3MUXEz+rKEH6Y9SOUnOyI7XDs6lZPRmvew02lEQ&#10;fOk/X3LwPB8LL9Pw9QIuLyjFCYneJWlQTuezgJRkEqSzaB5EcfounUYkJUV5SemeC/bvlNCQ43SS&#10;THyXzpJ+wS3y32tuNOu5hZHS8R40fTpEM6fAlah9ay3l3bg+K4VL/7kU0O5jo71enURH9a9l/QRy&#10;1RLkBMqD4QeLVuofGA0wSHJsvm+pZhh1HwRIPo0JcZPHb8hklsBGn3vW5x4qKoDKscVoXC7tOK22&#10;SvNNC5FiXxgh3TNtuJewe0JjVofHBcPCMzkMNjeNzvf+1PP4XfwGAAD//wMAUEsDBBQABgAIAAAA&#10;IQBMoOks2AAAAAMBAAAPAAAAZHJzL2Rvd25yZXYueG1sTI9BS8NAEIXvgv9hGcGL2I0iUmI2RQpi&#10;EaGYas/T7JgEs7NpdpvEf9+pHvQyw+MNb76XLSbXqoH60Hg2cDNLQBGX3jZcGXjfPF3PQYWIbLH1&#10;TAa+KcAiPz/LMLV+5DcailgpCeGQooE6xi7VOpQ1OQwz3xGL9+l7h1FkX2nb4yjhrtW3SXKvHTYs&#10;H2rsaFlT+VUcnIGxXA/bzeuzXl9tV573q/2y+Hgx5vJienwAFWmKf8dwwhd0yIVp5w9sg2oNSJH4&#10;M8W7m4va/W6dZ/o/e34EAAD//wMAUEsBAi0AFAAGAAgAAAAhALaDOJL+AAAA4QEAABMAAAAAAAAA&#10;AAAAAAAAAAAAAFtDb250ZW50X1R5cGVzXS54bWxQSwECLQAUAAYACAAAACEAOP0h/9YAAACUAQAA&#10;CwAAAAAAAAAAAAAAAAAvAQAAX3JlbHMvLnJlbHNQSwECLQAUAAYACAAAACEA1pTFjbkCAADGBQAA&#10;DgAAAAAAAAAAAAAAAAAuAgAAZHJzL2Uyb0RvYy54bWxQSwECLQAUAAYACAAAACEATKDpLNgAAAAD&#10;AQAADwAAAAAAAAAAAAAAAAATBQAAZHJzL2Rvd25yZXYueG1sUEsFBgAAAAAEAAQA8wAAABgGAAAA&#10;AA==&#10;" filled="f" stroked="f">
                <o:lock v:ext="edit" aspectratio="t"/>
                <w10:anchorlock/>
              </v:rect>
            </w:pict>
          </mc:Fallback>
        </mc:AlternateContent>
      </w:r>
    </w:p>
    <w:sectPr w:rsidR="00BD2DCE" w:rsidRPr="00C453C4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EC5745"/>
    <w:multiLevelType w:val="hybridMultilevel"/>
    <w:tmpl w:val="601683BA"/>
    <w:lvl w:ilvl="0" w:tplc="0422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>
    <w:nsid w:val="2BDC52CD"/>
    <w:multiLevelType w:val="multilevel"/>
    <w:tmpl w:val="AE6862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2E1A4D88"/>
    <w:multiLevelType w:val="multilevel"/>
    <w:tmpl w:val="1AC0AE7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31000232"/>
    <w:multiLevelType w:val="multilevel"/>
    <w:tmpl w:val="F1A4B3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>
    <w:nsid w:val="36F23107"/>
    <w:multiLevelType w:val="multilevel"/>
    <w:tmpl w:val="1E7AA58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3DE77FD2"/>
    <w:multiLevelType w:val="multilevel"/>
    <w:tmpl w:val="DF4E6E0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>
    <w:nsid w:val="442C1ACD"/>
    <w:multiLevelType w:val="multilevel"/>
    <w:tmpl w:val="AE1C15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>
    <w:nsid w:val="490C029A"/>
    <w:multiLevelType w:val="multilevel"/>
    <w:tmpl w:val="E8FA789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>
    <w:nsid w:val="499473C4"/>
    <w:multiLevelType w:val="multilevel"/>
    <w:tmpl w:val="0A2CA1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>
    <w:nsid w:val="4F32088E"/>
    <w:multiLevelType w:val="multilevel"/>
    <w:tmpl w:val="DAB4BF9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5443674A"/>
    <w:multiLevelType w:val="multilevel"/>
    <w:tmpl w:val="B07860D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>
    <w:nsid w:val="59E97AF8"/>
    <w:multiLevelType w:val="multilevel"/>
    <w:tmpl w:val="BE22940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5AC62ED8"/>
    <w:multiLevelType w:val="multilevel"/>
    <w:tmpl w:val="8704248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60C122C7"/>
    <w:multiLevelType w:val="multilevel"/>
    <w:tmpl w:val="A9C2F7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>
    <w:nsid w:val="6A243402"/>
    <w:multiLevelType w:val="multilevel"/>
    <w:tmpl w:val="D97AA1B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B4507EF"/>
    <w:multiLevelType w:val="multilevel"/>
    <w:tmpl w:val="019AA8E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>
    <w:nsid w:val="6E590B10"/>
    <w:multiLevelType w:val="multilevel"/>
    <w:tmpl w:val="121E62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5"/>
  </w:num>
  <w:num w:numId="2">
    <w:abstractNumId w:val="3"/>
  </w:num>
  <w:num w:numId="3">
    <w:abstractNumId w:val="0"/>
  </w:num>
  <w:num w:numId="4">
    <w:abstractNumId w:val="2"/>
  </w:num>
  <w:num w:numId="5">
    <w:abstractNumId w:val="12"/>
    <w:lvlOverride w:ilvl="0">
      <w:startOverride w:val="1"/>
    </w:lvlOverride>
  </w:num>
  <w:num w:numId="6">
    <w:abstractNumId w:val="10"/>
  </w:num>
  <w:num w:numId="7">
    <w:abstractNumId w:val="16"/>
  </w:num>
  <w:num w:numId="8">
    <w:abstractNumId w:val="13"/>
  </w:num>
  <w:num w:numId="9">
    <w:abstractNumId w:val="5"/>
  </w:num>
  <w:num w:numId="10">
    <w:abstractNumId w:val="6"/>
  </w:num>
  <w:num w:numId="11">
    <w:abstractNumId w:val="14"/>
  </w:num>
  <w:num w:numId="12">
    <w:abstractNumId w:val="9"/>
  </w:num>
  <w:num w:numId="13">
    <w:abstractNumId w:val="8"/>
  </w:num>
  <w:num w:numId="14">
    <w:abstractNumId w:val="1"/>
  </w:num>
  <w:num w:numId="15">
    <w:abstractNumId w:val="7"/>
  </w:num>
  <w:num w:numId="16">
    <w:abstractNumId w:val="11"/>
  </w:num>
  <w:num w:numId="17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2203"/>
    <w:rsid w:val="00013389"/>
    <w:rsid w:val="00022407"/>
    <w:rsid w:val="000C355B"/>
    <w:rsid w:val="001D2A58"/>
    <w:rsid w:val="001E1570"/>
    <w:rsid w:val="00277C2E"/>
    <w:rsid w:val="002A4865"/>
    <w:rsid w:val="002C76D7"/>
    <w:rsid w:val="002D4390"/>
    <w:rsid w:val="003477A6"/>
    <w:rsid w:val="003536BB"/>
    <w:rsid w:val="003622BE"/>
    <w:rsid w:val="003A16AB"/>
    <w:rsid w:val="004116B5"/>
    <w:rsid w:val="00532B26"/>
    <w:rsid w:val="00550C4E"/>
    <w:rsid w:val="005D3A71"/>
    <w:rsid w:val="006C73F7"/>
    <w:rsid w:val="008343C8"/>
    <w:rsid w:val="00907F72"/>
    <w:rsid w:val="00922428"/>
    <w:rsid w:val="00981C8F"/>
    <w:rsid w:val="009A1018"/>
    <w:rsid w:val="00A66DC3"/>
    <w:rsid w:val="00A7465B"/>
    <w:rsid w:val="00B31317"/>
    <w:rsid w:val="00B419B2"/>
    <w:rsid w:val="00BD2DCE"/>
    <w:rsid w:val="00C06DD6"/>
    <w:rsid w:val="00C453C4"/>
    <w:rsid w:val="00D61A83"/>
    <w:rsid w:val="00F32203"/>
    <w:rsid w:val="00F674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2">
    <w:name w:val="heading 2"/>
    <w:basedOn w:val="a"/>
    <w:next w:val="a"/>
    <w:link w:val="20"/>
    <w:uiPriority w:val="9"/>
    <w:unhideWhenUsed/>
    <w:qFormat/>
    <w:rsid w:val="00A66DC3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3">
    <w:name w:val="heading 3"/>
    <w:basedOn w:val="a"/>
    <w:next w:val="a"/>
    <w:link w:val="30"/>
    <w:uiPriority w:val="9"/>
    <w:unhideWhenUsed/>
    <w:qFormat/>
    <w:rsid w:val="00BD2DCE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basedOn w:val="a0"/>
    <w:link w:val="2"/>
    <w:uiPriority w:val="9"/>
    <w:rsid w:val="00A66DC3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3">
    <w:name w:val="Normal (Web)"/>
    <w:basedOn w:val="a"/>
    <w:uiPriority w:val="99"/>
    <w:unhideWhenUsed/>
    <w:rsid w:val="00550C4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paragraph" w:styleId="a4">
    <w:name w:val="Balloon Text"/>
    <w:basedOn w:val="a"/>
    <w:link w:val="a5"/>
    <w:uiPriority w:val="99"/>
    <w:semiHidden/>
    <w:unhideWhenUsed/>
    <w:rsid w:val="001D2A5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у виносці Знак"/>
    <w:basedOn w:val="a0"/>
    <w:link w:val="a4"/>
    <w:uiPriority w:val="99"/>
    <w:semiHidden/>
    <w:rsid w:val="001D2A58"/>
    <w:rPr>
      <w:rFonts w:ascii="Tahoma" w:hAnsi="Tahoma" w:cs="Tahoma"/>
      <w:sz w:val="16"/>
      <w:szCs w:val="16"/>
    </w:rPr>
  </w:style>
  <w:style w:type="character" w:customStyle="1" w:styleId="30">
    <w:name w:val="Заголовок 3 Знак"/>
    <w:basedOn w:val="a0"/>
    <w:link w:val="3"/>
    <w:uiPriority w:val="9"/>
    <w:rsid w:val="00BD2DCE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styleId="a6">
    <w:name w:val="Hyperlink"/>
    <w:basedOn w:val="a0"/>
    <w:uiPriority w:val="99"/>
    <w:unhideWhenUsed/>
    <w:rsid w:val="003A16AB"/>
    <w:rPr>
      <w:color w:val="0000FF"/>
      <w:u w:val="single"/>
    </w:rPr>
  </w:style>
  <w:style w:type="paragraph" w:customStyle="1" w:styleId="c2">
    <w:name w:val="c2"/>
    <w:basedOn w:val="a"/>
    <w:rsid w:val="003622B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uk-UA"/>
    </w:rPr>
  </w:style>
  <w:style w:type="character" w:customStyle="1" w:styleId="c5">
    <w:name w:val="c5"/>
    <w:basedOn w:val="a0"/>
    <w:rsid w:val="003622BE"/>
  </w:style>
  <w:style w:type="paragraph" w:styleId="a7">
    <w:name w:val="No Spacing"/>
    <w:uiPriority w:val="1"/>
    <w:qFormat/>
    <w:rsid w:val="00D61A83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86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6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695627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5252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617251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22763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360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936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6498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746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402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565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18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43648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0640672">
              <w:marLeft w:val="0"/>
              <w:marRight w:val="0"/>
              <w:marTop w:val="0"/>
              <w:marBottom w:val="30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8182971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1780968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  <w:div w:id="2141605370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0103261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3095024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78284160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23880399">
                              <w:marLeft w:val="0"/>
                              <w:marRight w:val="18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1657956201">
          <w:marLeft w:val="0"/>
          <w:marRight w:val="0"/>
          <w:marTop w:val="0"/>
          <w:marBottom w:val="3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43263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2595842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1915026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251501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1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5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26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hyperlink" Target="https://youtu.be/tnAyvogD9B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twirpx.com/file/2927092/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191</TotalTime>
  <Pages>2</Pages>
  <Words>803</Words>
  <Characters>459</Characters>
  <Application>Microsoft Office Word</Application>
  <DocSecurity>0</DocSecurity>
  <Lines>3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23</cp:revision>
  <dcterms:created xsi:type="dcterms:W3CDTF">2022-02-03T08:49:00Z</dcterms:created>
  <dcterms:modified xsi:type="dcterms:W3CDTF">2022-05-06T08:26:00Z</dcterms:modified>
</cp:coreProperties>
</file>