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709E2" w:rsidRPr="00021016" w:rsidRDefault="00EE31C6">
      <w:pPr>
        <w:rPr>
          <w:rFonts w:ascii="Times New Roman" w:hAnsi="Times New Roman" w:cs="Times New Roman"/>
          <w:b/>
          <w:sz w:val="36"/>
          <w:szCs w:val="36"/>
        </w:rPr>
      </w:pPr>
      <w:r>
        <w:rPr>
          <w:rFonts w:ascii="Times New Roman" w:hAnsi="Times New Roman" w:cs="Times New Roman"/>
          <w:b/>
          <w:sz w:val="36"/>
          <w:szCs w:val="36"/>
        </w:rPr>
        <w:t>20.05.2022</w:t>
      </w:r>
      <w:r w:rsidR="00465836" w:rsidRPr="00021016">
        <w:rPr>
          <w:rFonts w:ascii="Times New Roman" w:hAnsi="Times New Roman" w:cs="Times New Roman"/>
          <w:b/>
          <w:sz w:val="36"/>
          <w:szCs w:val="36"/>
        </w:rPr>
        <w:t xml:space="preserve"> Алгебра </w:t>
      </w:r>
      <w:r w:rsidR="006B6434">
        <w:rPr>
          <w:rFonts w:ascii="Times New Roman" w:hAnsi="Times New Roman" w:cs="Times New Roman"/>
          <w:b/>
          <w:sz w:val="36"/>
          <w:szCs w:val="36"/>
        </w:rPr>
        <w:t>10</w:t>
      </w:r>
      <w:r w:rsidR="00465836" w:rsidRPr="00021016">
        <w:rPr>
          <w:rFonts w:ascii="Times New Roman" w:hAnsi="Times New Roman" w:cs="Times New Roman"/>
          <w:b/>
          <w:sz w:val="36"/>
          <w:szCs w:val="36"/>
        </w:rPr>
        <w:t xml:space="preserve"> класс </w:t>
      </w:r>
    </w:p>
    <w:p w:rsidR="00F104FA" w:rsidRDefault="00F104FA">
      <w:pPr>
        <w:rPr>
          <w:rFonts w:ascii="Times New Roman" w:hAnsi="Times New Roman" w:cs="Times New Roman"/>
          <w:b/>
          <w:sz w:val="36"/>
          <w:szCs w:val="36"/>
        </w:rPr>
      </w:pPr>
      <w:r>
        <w:rPr>
          <w:rFonts w:ascii="Times New Roman" w:hAnsi="Times New Roman" w:cs="Times New Roman"/>
          <w:b/>
          <w:sz w:val="36"/>
          <w:szCs w:val="36"/>
        </w:rPr>
        <w:t>Тема уро</w:t>
      </w:r>
      <w:r w:rsidR="00670E49">
        <w:rPr>
          <w:rFonts w:ascii="Times New Roman" w:hAnsi="Times New Roman" w:cs="Times New Roman"/>
          <w:b/>
          <w:sz w:val="36"/>
          <w:szCs w:val="36"/>
        </w:rPr>
        <w:t xml:space="preserve">ка: </w:t>
      </w:r>
      <w:r w:rsidR="00A4309C">
        <w:rPr>
          <w:rFonts w:ascii="Times New Roman" w:hAnsi="Times New Roman" w:cs="Times New Roman"/>
          <w:b/>
          <w:sz w:val="36"/>
          <w:szCs w:val="36"/>
        </w:rPr>
        <w:t>Логарифмическая функция</w:t>
      </w:r>
      <w:r>
        <w:rPr>
          <w:rFonts w:ascii="Times New Roman" w:hAnsi="Times New Roman" w:cs="Times New Roman"/>
          <w:b/>
          <w:sz w:val="36"/>
          <w:szCs w:val="36"/>
        </w:rPr>
        <w:t>.</w:t>
      </w:r>
    </w:p>
    <w:p w:rsidR="00F104FA" w:rsidRDefault="00F104FA">
      <w:pPr>
        <w:rPr>
          <w:rFonts w:ascii="Times New Roman" w:hAnsi="Times New Roman" w:cs="Times New Roman"/>
          <w:b/>
          <w:sz w:val="36"/>
          <w:szCs w:val="36"/>
        </w:rPr>
      </w:pPr>
      <w:r>
        <w:rPr>
          <w:rFonts w:ascii="Times New Roman" w:hAnsi="Times New Roman" w:cs="Times New Roman"/>
          <w:b/>
          <w:sz w:val="36"/>
          <w:szCs w:val="36"/>
        </w:rPr>
        <w:t>Цель урока: Повторение знаний по теме.</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71"/>
      </w:tblGrid>
      <w:tr w:rsidR="00670E49" w:rsidTr="00C64E18">
        <w:tc>
          <w:tcPr>
            <w:tcW w:w="9571" w:type="dxa"/>
            <w:vAlign w:val="center"/>
          </w:tcPr>
          <w:p w:rsidR="00D20C21" w:rsidRDefault="00D20C21" w:rsidP="00C64E18">
            <w:pPr>
              <w:rPr>
                <w:rFonts w:ascii="Times New Roman" w:hAnsi="Times New Roman" w:cs="Times New Roman"/>
                <w:sz w:val="32"/>
                <w:szCs w:val="32"/>
              </w:rPr>
            </w:pPr>
          </w:p>
          <w:p w:rsidR="00A4309C" w:rsidRDefault="00A4309C" w:rsidP="00A4309C">
            <w:pPr>
              <w:shd w:val="clear" w:color="auto" w:fill="FFFFFF"/>
              <w:spacing w:line="495" w:lineRule="atLeast"/>
              <w:jc w:val="center"/>
              <w:textAlignment w:val="baseline"/>
              <w:outlineLvl w:val="1"/>
              <w:rPr>
                <w:rFonts w:ascii="Times New Roman" w:eastAsia="Times New Roman" w:hAnsi="Times New Roman" w:cs="Times New Roman"/>
                <w:b/>
                <w:bCs/>
                <w:color w:val="222222"/>
                <w:sz w:val="28"/>
                <w:szCs w:val="28"/>
                <w:bdr w:val="none" w:sz="0" w:space="0" w:color="auto" w:frame="1"/>
                <w:lang w:eastAsia="ru-RU"/>
              </w:rPr>
            </w:pPr>
            <w:r w:rsidRPr="00A4309C">
              <w:rPr>
                <w:rFonts w:ascii="Times New Roman" w:eastAsia="Times New Roman" w:hAnsi="Times New Roman" w:cs="Times New Roman"/>
                <w:b/>
                <w:bCs/>
                <w:color w:val="222222"/>
                <w:sz w:val="28"/>
                <w:szCs w:val="28"/>
                <w:bdr w:val="none" w:sz="0" w:space="0" w:color="auto" w:frame="1"/>
                <w:lang w:eastAsia="ru-RU"/>
              </w:rPr>
              <w:t>Что такое логарифм и как его посчитать</w:t>
            </w:r>
          </w:p>
          <w:p w:rsidR="00A4309C" w:rsidRPr="00A4309C" w:rsidRDefault="00A4309C" w:rsidP="00A4309C">
            <w:pPr>
              <w:shd w:val="clear" w:color="auto" w:fill="FFFFFF"/>
              <w:spacing w:line="495" w:lineRule="atLeast"/>
              <w:jc w:val="center"/>
              <w:textAlignment w:val="baseline"/>
              <w:outlineLvl w:val="1"/>
              <w:rPr>
                <w:rFonts w:ascii="Times New Roman" w:eastAsia="Times New Roman" w:hAnsi="Times New Roman" w:cs="Times New Roman"/>
                <w:b/>
                <w:bCs/>
                <w:color w:val="222222"/>
                <w:sz w:val="28"/>
                <w:szCs w:val="28"/>
                <w:lang w:eastAsia="ru-RU"/>
              </w:rPr>
            </w:pPr>
          </w:p>
          <w:p w:rsidR="00A4309C" w:rsidRPr="00A4309C" w:rsidRDefault="00A4309C" w:rsidP="00A4309C">
            <w:pPr>
              <w:shd w:val="clear" w:color="auto" w:fill="FFFFFF"/>
              <w:textAlignment w:val="baseline"/>
              <w:rPr>
                <w:rFonts w:ascii="Times New Roman" w:eastAsia="Times New Roman" w:hAnsi="Times New Roman" w:cs="Times New Roman"/>
                <w:color w:val="222222"/>
                <w:sz w:val="28"/>
                <w:szCs w:val="28"/>
                <w:lang w:eastAsia="ru-RU"/>
              </w:rPr>
            </w:pPr>
            <w:r w:rsidRPr="00A4309C">
              <w:rPr>
                <w:rFonts w:ascii="Times New Roman" w:eastAsia="Times New Roman" w:hAnsi="Times New Roman" w:cs="Times New Roman"/>
                <w:color w:val="222222"/>
                <w:sz w:val="28"/>
                <w:szCs w:val="28"/>
                <w:lang w:eastAsia="ru-RU"/>
              </w:rPr>
              <w:t>Логарифм имеет следующий вид:</w:t>
            </w:r>
          </w:p>
          <w:p w:rsidR="00A4309C" w:rsidRPr="00A4309C" w:rsidRDefault="00A4309C" w:rsidP="00A4309C">
            <w:pPr>
              <w:shd w:val="clear" w:color="auto" w:fill="FFFFFF"/>
              <w:textAlignment w:val="baseline"/>
              <w:rPr>
                <w:rFonts w:ascii="Times New Roman" w:eastAsia="Times New Roman" w:hAnsi="Times New Roman" w:cs="Times New Roman"/>
                <w:color w:val="222222"/>
                <w:sz w:val="28"/>
                <w:szCs w:val="28"/>
                <w:lang w:eastAsia="ru-RU"/>
              </w:rPr>
            </w:pPr>
            <w:r w:rsidRPr="00A4309C">
              <w:rPr>
                <w:rFonts w:ascii="Times New Roman" w:eastAsia="Times New Roman" w:hAnsi="Times New Roman" w:cs="Times New Roman"/>
                <w:noProof/>
                <w:color w:val="222222"/>
                <w:sz w:val="28"/>
                <w:szCs w:val="28"/>
                <w:lang w:eastAsia="ru-RU"/>
              </w:rPr>
              <w:drawing>
                <wp:inline distT="0" distB="0" distL="0" distR="0" wp14:anchorId="0008BD81" wp14:editId="6A5AA845">
                  <wp:extent cx="600075" cy="352425"/>
                  <wp:effectExtent l="0" t="0" r="9525" b="9525"/>
                  <wp:docPr id="7" name="Рисунок 7" descr="Chto takoe logarifm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hto takoe logarifm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600075" cy="352425"/>
                          </a:xfrm>
                          <a:prstGeom prst="rect">
                            <a:avLst/>
                          </a:prstGeom>
                          <a:noFill/>
                          <a:ln>
                            <a:noFill/>
                          </a:ln>
                        </pic:spPr>
                      </pic:pic>
                    </a:graphicData>
                  </a:graphic>
                </wp:inline>
              </w:drawing>
            </w:r>
            <w:r w:rsidRPr="00A4309C">
              <w:rPr>
                <w:rFonts w:ascii="Times New Roman" w:eastAsia="Times New Roman" w:hAnsi="Times New Roman" w:cs="Times New Roman"/>
                <w:color w:val="222222"/>
                <w:sz w:val="28"/>
                <w:szCs w:val="28"/>
                <w:lang w:eastAsia="ru-RU"/>
              </w:rPr>
              <w:t>где a – это основание логарифма,</w:t>
            </w:r>
          </w:p>
          <w:p w:rsidR="00A4309C" w:rsidRPr="00A4309C" w:rsidRDefault="00A4309C" w:rsidP="00A4309C">
            <w:pPr>
              <w:shd w:val="clear" w:color="auto" w:fill="FFFFFF"/>
              <w:textAlignment w:val="baseline"/>
              <w:rPr>
                <w:rFonts w:ascii="Times New Roman" w:eastAsia="Times New Roman" w:hAnsi="Times New Roman" w:cs="Times New Roman"/>
                <w:color w:val="222222"/>
                <w:sz w:val="28"/>
                <w:szCs w:val="28"/>
                <w:lang w:eastAsia="ru-RU"/>
              </w:rPr>
            </w:pPr>
            <w:r w:rsidRPr="00A4309C">
              <w:rPr>
                <w:rFonts w:ascii="Times New Roman" w:eastAsia="Times New Roman" w:hAnsi="Times New Roman" w:cs="Times New Roman"/>
                <w:color w:val="222222"/>
                <w:sz w:val="28"/>
                <w:szCs w:val="28"/>
                <w:lang w:eastAsia="ru-RU"/>
              </w:rPr>
              <w:t>b – это аргумент логарифма</w:t>
            </w:r>
          </w:p>
          <w:p w:rsidR="00A4309C" w:rsidRPr="00A4309C" w:rsidRDefault="00A4309C" w:rsidP="00A4309C">
            <w:pPr>
              <w:shd w:val="clear" w:color="auto" w:fill="FFFFFF"/>
              <w:textAlignment w:val="baseline"/>
              <w:rPr>
                <w:rFonts w:ascii="Times New Roman" w:eastAsia="Times New Roman" w:hAnsi="Times New Roman" w:cs="Times New Roman"/>
                <w:color w:val="222222"/>
                <w:sz w:val="28"/>
                <w:szCs w:val="28"/>
                <w:lang w:eastAsia="ru-RU"/>
              </w:rPr>
            </w:pPr>
            <w:r w:rsidRPr="00A4309C">
              <w:rPr>
                <w:rFonts w:ascii="Times New Roman" w:eastAsia="Times New Roman" w:hAnsi="Times New Roman" w:cs="Times New Roman"/>
                <w:color w:val="222222"/>
                <w:sz w:val="28"/>
                <w:szCs w:val="28"/>
                <w:lang w:eastAsia="ru-RU"/>
              </w:rPr>
              <w:t>Чтобы узнать значение логарифма приравняем его к X.</w:t>
            </w:r>
            <w:r w:rsidRPr="00A4309C">
              <w:rPr>
                <w:rFonts w:ascii="Times New Roman" w:eastAsia="Times New Roman" w:hAnsi="Times New Roman" w:cs="Times New Roman"/>
                <w:noProof/>
                <w:color w:val="222222"/>
                <w:sz w:val="28"/>
                <w:szCs w:val="28"/>
                <w:lang w:eastAsia="ru-RU"/>
              </w:rPr>
              <w:drawing>
                <wp:inline distT="0" distB="0" distL="0" distR="0" wp14:anchorId="32F657EE" wp14:editId="2F98060D">
                  <wp:extent cx="847725" cy="409575"/>
                  <wp:effectExtent l="0" t="0" r="9525" b="9525"/>
                  <wp:docPr id="8" name="Рисунок 8" descr="Chto takoe logarifm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hto takoe logarifm4"/>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847725" cy="409575"/>
                          </a:xfrm>
                          <a:prstGeom prst="rect">
                            <a:avLst/>
                          </a:prstGeom>
                          <a:noFill/>
                          <a:ln>
                            <a:noFill/>
                          </a:ln>
                        </pic:spPr>
                      </pic:pic>
                    </a:graphicData>
                  </a:graphic>
                </wp:inline>
              </w:drawing>
            </w:r>
            <w:r w:rsidRPr="00A4309C">
              <w:rPr>
                <w:rFonts w:ascii="Times New Roman" w:eastAsia="Times New Roman" w:hAnsi="Times New Roman" w:cs="Times New Roman"/>
                <w:color w:val="222222"/>
                <w:sz w:val="28"/>
                <w:szCs w:val="28"/>
                <w:lang w:eastAsia="ru-RU"/>
              </w:rPr>
              <w:t>и преобразовываем в</w:t>
            </w:r>
            <w:r w:rsidRPr="00A4309C">
              <w:rPr>
                <w:rFonts w:ascii="Times New Roman" w:eastAsia="Times New Roman" w:hAnsi="Times New Roman" w:cs="Times New Roman"/>
                <w:noProof/>
                <w:color w:val="222222"/>
                <w:sz w:val="28"/>
                <w:szCs w:val="28"/>
                <w:lang w:eastAsia="ru-RU"/>
              </w:rPr>
              <w:drawing>
                <wp:inline distT="0" distB="0" distL="0" distR="0" wp14:anchorId="762CEA39" wp14:editId="3422942E">
                  <wp:extent cx="647700" cy="295275"/>
                  <wp:effectExtent l="0" t="0" r="0" b="9525"/>
                  <wp:docPr id="9" name="Рисунок 9" descr="Chto takoe logarifm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to takoe logarifm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47700" cy="295275"/>
                          </a:xfrm>
                          <a:prstGeom prst="rect">
                            <a:avLst/>
                          </a:prstGeom>
                          <a:noFill/>
                          <a:ln>
                            <a:noFill/>
                          </a:ln>
                        </pic:spPr>
                      </pic:pic>
                    </a:graphicData>
                  </a:graphic>
                </wp:inline>
              </w:drawing>
            </w:r>
            <w:r w:rsidRPr="00A4309C">
              <w:rPr>
                <w:rFonts w:ascii="Times New Roman" w:eastAsia="Times New Roman" w:hAnsi="Times New Roman" w:cs="Times New Roman"/>
                <w:color w:val="222222"/>
                <w:sz w:val="28"/>
                <w:szCs w:val="28"/>
                <w:lang w:eastAsia="ru-RU"/>
              </w:rPr>
              <w:t>Запомните, что именно основание (оно выделено красным) возводится в степень.</w:t>
            </w:r>
          </w:p>
          <w:p w:rsidR="00A4309C" w:rsidRPr="00A4309C" w:rsidRDefault="00A4309C" w:rsidP="00A4309C">
            <w:pPr>
              <w:shd w:val="clear" w:color="auto" w:fill="FFFFFF"/>
              <w:textAlignment w:val="baseline"/>
              <w:rPr>
                <w:rFonts w:ascii="Times New Roman" w:eastAsia="Times New Roman" w:hAnsi="Times New Roman" w:cs="Times New Roman"/>
                <w:color w:val="222222"/>
                <w:sz w:val="28"/>
                <w:szCs w:val="28"/>
                <w:lang w:eastAsia="ru-RU"/>
              </w:rPr>
            </w:pPr>
            <w:r w:rsidRPr="00A4309C">
              <w:rPr>
                <w:rFonts w:ascii="Times New Roman" w:eastAsia="Times New Roman" w:hAnsi="Times New Roman" w:cs="Times New Roman"/>
                <w:color w:val="222222"/>
                <w:sz w:val="28"/>
                <w:szCs w:val="28"/>
                <w:lang w:eastAsia="ru-RU"/>
              </w:rPr>
              <w:t>Чтобы было легче, можно запоминать так – основание всегда остается внизу (и в первом, и во втором выражении a внизу)!</w:t>
            </w:r>
          </w:p>
          <w:p w:rsidR="00A4309C" w:rsidRPr="00A4309C" w:rsidRDefault="00A4309C" w:rsidP="00A4309C">
            <w:pPr>
              <w:shd w:val="clear" w:color="auto" w:fill="FFFFFF"/>
              <w:textAlignment w:val="baseline"/>
              <w:rPr>
                <w:rFonts w:ascii="Times New Roman" w:eastAsia="Times New Roman" w:hAnsi="Times New Roman" w:cs="Times New Roman"/>
                <w:color w:val="222222"/>
                <w:sz w:val="28"/>
                <w:szCs w:val="28"/>
                <w:lang w:eastAsia="ru-RU"/>
              </w:rPr>
            </w:pPr>
            <w:r w:rsidRPr="00A4309C">
              <w:rPr>
                <w:rFonts w:ascii="Times New Roman" w:eastAsia="Times New Roman" w:hAnsi="Times New Roman" w:cs="Times New Roman"/>
                <w:color w:val="222222"/>
                <w:sz w:val="28"/>
                <w:szCs w:val="28"/>
                <w:lang w:eastAsia="ru-RU"/>
              </w:rPr>
              <w:t>Приведем пример:</w:t>
            </w:r>
          </w:p>
          <w:p w:rsidR="00A4309C" w:rsidRPr="00A4309C" w:rsidRDefault="00A4309C" w:rsidP="00A4309C">
            <w:pPr>
              <w:shd w:val="clear" w:color="auto" w:fill="FFFFFF"/>
              <w:jc w:val="center"/>
              <w:textAlignment w:val="baseline"/>
              <w:rPr>
                <w:rFonts w:ascii="Times New Roman" w:eastAsia="Times New Roman" w:hAnsi="Times New Roman" w:cs="Times New Roman"/>
                <w:color w:val="222222"/>
                <w:sz w:val="28"/>
                <w:szCs w:val="28"/>
                <w:lang w:eastAsia="ru-RU"/>
              </w:rPr>
            </w:pPr>
            <w:r w:rsidRPr="00A4309C">
              <w:rPr>
                <w:rFonts w:ascii="Times New Roman" w:eastAsia="Times New Roman" w:hAnsi="Times New Roman" w:cs="Times New Roman"/>
                <w:noProof/>
                <w:color w:val="222222"/>
                <w:sz w:val="28"/>
                <w:szCs w:val="28"/>
                <w:lang w:eastAsia="ru-RU"/>
              </w:rPr>
              <w:drawing>
                <wp:inline distT="0" distB="0" distL="0" distR="0" wp14:anchorId="2D9B6BC6" wp14:editId="3E825436">
                  <wp:extent cx="581025" cy="333375"/>
                  <wp:effectExtent l="0" t="0" r="9525" b="9525"/>
                  <wp:docPr id="10" name="Рисунок 10" descr="Chto takoe logarifm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hto takoe logarifm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81025" cy="333375"/>
                          </a:xfrm>
                          <a:prstGeom prst="rect">
                            <a:avLst/>
                          </a:prstGeom>
                          <a:noFill/>
                          <a:ln>
                            <a:noFill/>
                          </a:ln>
                        </pic:spPr>
                      </pic:pic>
                    </a:graphicData>
                  </a:graphic>
                </wp:inline>
              </w:drawing>
            </w:r>
          </w:p>
          <w:p w:rsidR="00A4309C" w:rsidRPr="00A4309C" w:rsidRDefault="00A4309C" w:rsidP="00A4309C">
            <w:pPr>
              <w:shd w:val="clear" w:color="auto" w:fill="FFFFFF"/>
              <w:jc w:val="center"/>
              <w:textAlignment w:val="baseline"/>
              <w:rPr>
                <w:rFonts w:ascii="Times New Roman" w:eastAsia="Times New Roman" w:hAnsi="Times New Roman" w:cs="Times New Roman"/>
                <w:color w:val="222222"/>
                <w:sz w:val="28"/>
                <w:szCs w:val="28"/>
                <w:lang w:eastAsia="ru-RU"/>
              </w:rPr>
            </w:pPr>
            <w:r w:rsidRPr="00A4309C">
              <w:rPr>
                <w:rFonts w:ascii="Times New Roman" w:eastAsia="Times New Roman" w:hAnsi="Times New Roman" w:cs="Times New Roman"/>
                <w:color w:val="222222"/>
                <w:sz w:val="28"/>
                <w:szCs w:val="28"/>
                <w:lang w:eastAsia="ru-RU"/>
              </w:rPr>
              <w:t>Чтобы вычислить данный логарифм, необходимо приравнять его к X и воспользоваться правилом, описанным выше:</w:t>
            </w:r>
            <w:r w:rsidRPr="00A4309C">
              <w:rPr>
                <w:rFonts w:ascii="Times New Roman" w:eastAsia="Times New Roman" w:hAnsi="Times New Roman" w:cs="Times New Roman"/>
                <w:noProof/>
                <w:color w:val="222222"/>
                <w:sz w:val="28"/>
                <w:szCs w:val="28"/>
                <w:lang w:eastAsia="ru-RU"/>
              </w:rPr>
              <w:drawing>
                <wp:inline distT="0" distB="0" distL="0" distR="0" wp14:anchorId="28E567D2" wp14:editId="03CCB2B8">
                  <wp:extent cx="1171575" cy="714375"/>
                  <wp:effectExtent l="0" t="0" r="9525" b="9525"/>
                  <wp:docPr id="11" name="Рисунок 11" descr="Chto takoe logarifm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hto takoe logarifm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71575" cy="714375"/>
                          </a:xfrm>
                          <a:prstGeom prst="rect">
                            <a:avLst/>
                          </a:prstGeom>
                          <a:noFill/>
                          <a:ln>
                            <a:noFill/>
                          </a:ln>
                        </pic:spPr>
                      </pic:pic>
                    </a:graphicData>
                  </a:graphic>
                </wp:inline>
              </w:drawing>
            </w:r>
            <w:r w:rsidRPr="00A4309C">
              <w:rPr>
                <w:rFonts w:ascii="Times New Roman" w:eastAsia="Times New Roman" w:hAnsi="Times New Roman" w:cs="Times New Roman"/>
                <w:color w:val="222222"/>
                <w:sz w:val="28"/>
                <w:szCs w:val="28"/>
                <w:lang w:eastAsia="ru-RU"/>
              </w:rPr>
              <w:t>А в какую степень нужно возвести 2, чтобы получилось 8? Конечно же в третью степень, таким образом:</w:t>
            </w:r>
          </w:p>
          <w:p w:rsidR="00A4309C" w:rsidRPr="00A4309C" w:rsidRDefault="00A4309C" w:rsidP="00A4309C">
            <w:pPr>
              <w:shd w:val="clear" w:color="auto" w:fill="FFFFFF"/>
              <w:textAlignment w:val="baseline"/>
              <w:rPr>
                <w:rFonts w:ascii="Times New Roman" w:eastAsia="Times New Roman" w:hAnsi="Times New Roman" w:cs="Times New Roman"/>
                <w:color w:val="222222"/>
                <w:sz w:val="28"/>
                <w:szCs w:val="28"/>
                <w:lang w:eastAsia="ru-RU"/>
              </w:rPr>
            </w:pPr>
            <w:r w:rsidRPr="00A4309C">
              <w:rPr>
                <w:rFonts w:ascii="Times New Roman" w:eastAsia="Times New Roman" w:hAnsi="Times New Roman" w:cs="Times New Roman"/>
                <w:noProof/>
                <w:color w:val="222222"/>
                <w:sz w:val="28"/>
                <w:szCs w:val="28"/>
                <w:lang w:eastAsia="ru-RU"/>
              </w:rPr>
              <w:drawing>
                <wp:inline distT="0" distB="0" distL="0" distR="0" wp14:anchorId="5EF0DEA3" wp14:editId="5999E9FB">
                  <wp:extent cx="1171575" cy="1133475"/>
                  <wp:effectExtent l="0" t="0" r="9525" b="9525"/>
                  <wp:docPr id="12" name="Рисунок 12" descr="Chto takoe logarifm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hto takoe logarifm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71575" cy="1133475"/>
                          </a:xfrm>
                          <a:prstGeom prst="rect">
                            <a:avLst/>
                          </a:prstGeom>
                          <a:noFill/>
                          <a:ln>
                            <a:noFill/>
                          </a:ln>
                        </pic:spPr>
                      </pic:pic>
                    </a:graphicData>
                  </a:graphic>
                </wp:inline>
              </w:drawing>
            </w:r>
            <w:r w:rsidRPr="00A4309C">
              <w:rPr>
                <w:rFonts w:ascii="Times New Roman" w:eastAsia="Times New Roman" w:hAnsi="Times New Roman" w:cs="Times New Roman"/>
                <w:color w:val="222222"/>
                <w:sz w:val="28"/>
                <w:szCs w:val="28"/>
                <w:lang w:eastAsia="ru-RU"/>
              </w:rPr>
              <w:t>Еще раз обращаю ваше внимание, что основание (в нашем случае это – 2) всегда находится внизу и именно оно возводится в степень.</w:t>
            </w:r>
          </w:p>
          <w:p w:rsidR="00A4309C" w:rsidRPr="00A4309C" w:rsidRDefault="00A4309C" w:rsidP="00A4309C">
            <w:pPr>
              <w:shd w:val="clear" w:color="auto" w:fill="FFFFFF"/>
              <w:textAlignment w:val="baseline"/>
              <w:rPr>
                <w:rFonts w:ascii="Times New Roman" w:eastAsia="Times New Roman" w:hAnsi="Times New Roman" w:cs="Times New Roman"/>
                <w:color w:val="222222"/>
                <w:sz w:val="28"/>
                <w:szCs w:val="28"/>
                <w:lang w:eastAsia="ru-RU"/>
              </w:rPr>
            </w:pPr>
            <w:r w:rsidRPr="00A4309C">
              <w:rPr>
                <w:rFonts w:ascii="Times New Roman" w:eastAsia="Times New Roman" w:hAnsi="Times New Roman" w:cs="Times New Roman"/>
                <w:color w:val="222222"/>
                <w:sz w:val="28"/>
                <w:szCs w:val="28"/>
                <w:lang w:eastAsia="ru-RU"/>
              </w:rPr>
              <w:t>Еще примеры:</w:t>
            </w:r>
          </w:p>
          <w:p w:rsidR="00A4309C" w:rsidRPr="00A4309C" w:rsidRDefault="00A4309C" w:rsidP="00A4309C">
            <w:pPr>
              <w:shd w:val="clear" w:color="auto" w:fill="FFFFFF"/>
              <w:textAlignment w:val="baseline"/>
              <w:rPr>
                <w:rFonts w:ascii="Times New Roman" w:eastAsia="Times New Roman" w:hAnsi="Times New Roman" w:cs="Times New Roman"/>
                <w:color w:val="222222"/>
                <w:sz w:val="28"/>
                <w:szCs w:val="28"/>
                <w:lang w:eastAsia="ru-RU"/>
              </w:rPr>
            </w:pPr>
            <w:r w:rsidRPr="00A4309C">
              <w:rPr>
                <w:rFonts w:ascii="Times New Roman" w:eastAsia="Times New Roman" w:hAnsi="Times New Roman" w:cs="Times New Roman"/>
                <w:noProof/>
                <w:color w:val="222222"/>
                <w:sz w:val="28"/>
                <w:szCs w:val="28"/>
                <w:lang w:eastAsia="ru-RU"/>
              </w:rPr>
              <w:drawing>
                <wp:inline distT="0" distB="0" distL="0" distR="0" wp14:anchorId="00B22910" wp14:editId="4DDE0D59">
                  <wp:extent cx="5829300" cy="781050"/>
                  <wp:effectExtent l="0" t="0" r="0" b="0"/>
                  <wp:docPr id="13" name="Рисунок 13" descr="Chto takoe logarifm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hto takoe logarifm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829300" cy="781050"/>
                          </a:xfrm>
                          <a:prstGeom prst="rect">
                            <a:avLst/>
                          </a:prstGeom>
                          <a:noFill/>
                          <a:ln>
                            <a:noFill/>
                          </a:ln>
                        </pic:spPr>
                      </pic:pic>
                    </a:graphicData>
                  </a:graphic>
                </wp:inline>
              </w:drawing>
            </w:r>
            <w:bookmarkStart w:id="0" w:name="Зачем_логарифмам_специальные_обозначения"/>
            <w:bookmarkEnd w:id="0"/>
          </w:p>
          <w:p w:rsidR="00A4309C" w:rsidRDefault="00A4309C" w:rsidP="00A4309C">
            <w:pPr>
              <w:shd w:val="clear" w:color="auto" w:fill="FFFFFF"/>
              <w:spacing w:line="495" w:lineRule="atLeast"/>
              <w:jc w:val="center"/>
              <w:textAlignment w:val="baseline"/>
              <w:outlineLvl w:val="1"/>
              <w:rPr>
                <w:rFonts w:ascii="Times New Roman" w:eastAsia="Times New Roman" w:hAnsi="Times New Roman" w:cs="Times New Roman"/>
                <w:b/>
                <w:bCs/>
                <w:color w:val="222222"/>
                <w:sz w:val="28"/>
                <w:szCs w:val="28"/>
                <w:bdr w:val="none" w:sz="0" w:space="0" w:color="auto" w:frame="1"/>
                <w:lang w:eastAsia="ru-RU"/>
              </w:rPr>
            </w:pPr>
          </w:p>
          <w:p w:rsidR="00A4309C" w:rsidRPr="00A4309C" w:rsidRDefault="00A4309C" w:rsidP="00A4309C">
            <w:pPr>
              <w:shd w:val="clear" w:color="auto" w:fill="FFFFFF"/>
              <w:spacing w:line="495" w:lineRule="atLeast"/>
              <w:jc w:val="center"/>
              <w:textAlignment w:val="baseline"/>
              <w:outlineLvl w:val="1"/>
              <w:rPr>
                <w:rFonts w:ascii="Times New Roman" w:eastAsia="Times New Roman" w:hAnsi="Times New Roman" w:cs="Times New Roman"/>
                <w:b/>
                <w:bCs/>
                <w:color w:val="222222"/>
                <w:sz w:val="28"/>
                <w:szCs w:val="28"/>
                <w:lang w:eastAsia="ru-RU"/>
              </w:rPr>
            </w:pPr>
            <w:r w:rsidRPr="00A4309C">
              <w:rPr>
                <w:rFonts w:ascii="Times New Roman" w:eastAsia="Times New Roman" w:hAnsi="Times New Roman" w:cs="Times New Roman"/>
                <w:b/>
                <w:bCs/>
                <w:color w:val="222222"/>
                <w:sz w:val="28"/>
                <w:szCs w:val="28"/>
                <w:bdr w:val="none" w:sz="0" w:space="0" w:color="auto" w:frame="1"/>
                <w:lang w:eastAsia="ru-RU"/>
              </w:rPr>
              <w:lastRenderedPageBreak/>
              <w:t>Логарифмы со специальным обозначением</w:t>
            </w:r>
          </w:p>
          <w:p w:rsidR="00A4309C" w:rsidRPr="00A4309C" w:rsidRDefault="00A4309C" w:rsidP="00A4309C">
            <w:pPr>
              <w:shd w:val="clear" w:color="auto" w:fill="FFFFFF"/>
              <w:textAlignment w:val="baseline"/>
              <w:rPr>
                <w:rFonts w:ascii="Times New Roman" w:eastAsia="Times New Roman" w:hAnsi="Times New Roman" w:cs="Times New Roman"/>
                <w:color w:val="222222"/>
                <w:sz w:val="28"/>
                <w:szCs w:val="28"/>
                <w:lang w:eastAsia="ru-RU"/>
              </w:rPr>
            </w:pPr>
            <w:r w:rsidRPr="00A4309C">
              <w:rPr>
                <w:rFonts w:ascii="Times New Roman" w:eastAsia="Times New Roman" w:hAnsi="Times New Roman" w:cs="Times New Roman"/>
                <w:color w:val="222222"/>
                <w:sz w:val="28"/>
                <w:szCs w:val="28"/>
                <w:lang w:eastAsia="ru-RU"/>
              </w:rPr>
              <w:t>Для некоторых логарифмов в математике введены специальные обозначения. Это связано с тем, что такие логарифмы встречаются особенно часто. К таким логарифмам относятся десятичный логарифм и натуральный логарифм. Для этих логарифмов справедливы все правила, что и для обычных логарифмов.</w:t>
            </w:r>
          </w:p>
          <w:p w:rsidR="00A4309C" w:rsidRPr="00A4309C" w:rsidRDefault="00A4309C" w:rsidP="00A4309C">
            <w:pPr>
              <w:shd w:val="clear" w:color="auto" w:fill="FFFFFF"/>
              <w:spacing w:line="396" w:lineRule="atLeast"/>
              <w:jc w:val="center"/>
              <w:textAlignment w:val="baseline"/>
              <w:outlineLvl w:val="2"/>
              <w:rPr>
                <w:rFonts w:ascii="Times New Roman" w:eastAsia="Times New Roman" w:hAnsi="Times New Roman" w:cs="Times New Roman"/>
                <w:b/>
                <w:bCs/>
                <w:color w:val="222222"/>
                <w:sz w:val="28"/>
                <w:szCs w:val="28"/>
                <w:lang w:eastAsia="ru-RU"/>
              </w:rPr>
            </w:pPr>
            <w:r w:rsidRPr="00A4309C">
              <w:rPr>
                <w:rFonts w:ascii="Times New Roman" w:eastAsia="Times New Roman" w:hAnsi="Times New Roman" w:cs="Times New Roman"/>
                <w:b/>
                <w:bCs/>
                <w:color w:val="222222"/>
                <w:sz w:val="28"/>
                <w:szCs w:val="28"/>
                <w:bdr w:val="none" w:sz="0" w:space="0" w:color="auto" w:frame="1"/>
                <w:lang w:eastAsia="ru-RU"/>
              </w:rPr>
              <w:t>Десятичный логарифм</w:t>
            </w:r>
          </w:p>
          <w:p w:rsidR="00A4309C" w:rsidRPr="00A4309C" w:rsidRDefault="00A4309C" w:rsidP="00A4309C">
            <w:pPr>
              <w:shd w:val="clear" w:color="auto" w:fill="FFFFFF"/>
              <w:textAlignment w:val="baseline"/>
              <w:rPr>
                <w:rFonts w:ascii="Times New Roman" w:eastAsia="Times New Roman" w:hAnsi="Times New Roman" w:cs="Times New Roman"/>
                <w:color w:val="222222"/>
                <w:sz w:val="28"/>
                <w:szCs w:val="28"/>
                <w:lang w:eastAsia="ru-RU"/>
              </w:rPr>
            </w:pPr>
            <w:r w:rsidRPr="00A4309C">
              <w:rPr>
                <w:rFonts w:ascii="Times New Roman" w:eastAsia="Times New Roman" w:hAnsi="Times New Roman" w:cs="Times New Roman"/>
                <w:color w:val="222222"/>
                <w:sz w:val="28"/>
                <w:szCs w:val="28"/>
                <w:lang w:eastAsia="ru-RU"/>
              </w:rPr>
              <w:t xml:space="preserve">Десятичный логарифм обозначается </w:t>
            </w:r>
            <w:proofErr w:type="spellStart"/>
            <w:r w:rsidRPr="00A4309C">
              <w:rPr>
                <w:rFonts w:ascii="Times New Roman" w:eastAsia="Times New Roman" w:hAnsi="Times New Roman" w:cs="Times New Roman"/>
                <w:color w:val="222222"/>
                <w:sz w:val="28"/>
                <w:szCs w:val="28"/>
                <w:lang w:eastAsia="ru-RU"/>
              </w:rPr>
              <w:t>lg</w:t>
            </w:r>
            <w:proofErr w:type="spellEnd"/>
            <w:r w:rsidRPr="00A4309C">
              <w:rPr>
                <w:rFonts w:ascii="Times New Roman" w:eastAsia="Times New Roman" w:hAnsi="Times New Roman" w:cs="Times New Roman"/>
                <w:color w:val="222222"/>
                <w:sz w:val="28"/>
                <w:szCs w:val="28"/>
                <w:lang w:eastAsia="ru-RU"/>
              </w:rPr>
              <w:t xml:space="preserve"> и имеет основание 10, т.е.</w:t>
            </w:r>
          </w:p>
          <w:p w:rsidR="00A4309C" w:rsidRPr="00A4309C" w:rsidRDefault="00A4309C" w:rsidP="00A4309C">
            <w:pPr>
              <w:shd w:val="clear" w:color="auto" w:fill="FFFFFF"/>
              <w:textAlignment w:val="baseline"/>
              <w:rPr>
                <w:rFonts w:ascii="Times New Roman" w:eastAsia="Times New Roman" w:hAnsi="Times New Roman" w:cs="Times New Roman"/>
                <w:color w:val="222222"/>
                <w:sz w:val="28"/>
                <w:szCs w:val="28"/>
                <w:lang w:eastAsia="ru-RU"/>
              </w:rPr>
            </w:pPr>
            <w:r w:rsidRPr="00A4309C">
              <w:rPr>
                <w:rFonts w:ascii="Times New Roman" w:eastAsia="Times New Roman" w:hAnsi="Times New Roman" w:cs="Times New Roman"/>
                <w:noProof/>
                <w:color w:val="222222"/>
                <w:sz w:val="28"/>
                <w:szCs w:val="28"/>
                <w:lang w:eastAsia="ru-RU"/>
              </w:rPr>
              <w:drawing>
                <wp:inline distT="0" distB="0" distL="0" distR="0" wp14:anchorId="5AB2F48F" wp14:editId="1E5D0677">
                  <wp:extent cx="895350" cy="295275"/>
                  <wp:effectExtent l="0" t="0" r="0" b="9525"/>
                  <wp:docPr id="14" name="Рисунок 14" descr="Chto takoe logarifm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hto takoe logarifm1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95350" cy="295275"/>
                          </a:xfrm>
                          <a:prstGeom prst="rect">
                            <a:avLst/>
                          </a:prstGeom>
                          <a:noFill/>
                          <a:ln>
                            <a:noFill/>
                          </a:ln>
                        </pic:spPr>
                      </pic:pic>
                    </a:graphicData>
                  </a:graphic>
                </wp:inline>
              </w:drawing>
            </w:r>
            <w:r w:rsidRPr="00A4309C">
              <w:rPr>
                <w:rFonts w:ascii="Times New Roman" w:eastAsia="Times New Roman" w:hAnsi="Times New Roman" w:cs="Times New Roman"/>
                <w:color w:val="222222"/>
                <w:sz w:val="28"/>
                <w:szCs w:val="28"/>
                <w:lang w:eastAsia="ru-RU"/>
              </w:rPr>
              <w:t>Чтобы вычислить десятичный логарифм, нужно 10 возвести в степень X.</w:t>
            </w:r>
          </w:p>
          <w:p w:rsidR="00A4309C" w:rsidRPr="00A4309C" w:rsidRDefault="00A4309C" w:rsidP="00A4309C">
            <w:pPr>
              <w:shd w:val="clear" w:color="auto" w:fill="FFFFFF"/>
              <w:textAlignment w:val="baseline"/>
              <w:rPr>
                <w:rFonts w:ascii="Times New Roman" w:eastAsia="Times New Roman" w:hAnsi="Times New Roman" w:cs="Times New Roman"/>
                <w:color w:val="222222"/>
                <w:sz w:val="28"/>
                <w:szCs w:val="28"/>
                <w:lang w:eastAsia="ru-RU"/>
              </w:rPr>
            </w:pPr>
            <w:r w:rsidRPr="00A4309C">
              <w:rPr>
                <w:rFonts w:ascii="Times New Roman" w:eastAsia="Times New Roman" w:hAnsi="Times New Roman" w:cs="Times New Roman"/>
                <w:color w:val="222222"/>
                <w:sz w:val="28"/>
                <w:szCs w:val="28"/>
                <w:lang w:eastAsia="ru-RU"/>
              </w:rPr>
              <w:t>Например, вычислим lg100</w:t>
            </w:r>
            <w:r w:rsidRPr="00A4309C">
              <w:rPr>
                <w:rFonts w:ascii="Times New Roman" w:eastAsia="Times New Roman" w:hAnsi="Times New Roman" w:cs="Times New Roman"/>
                <w:noProof/>
                <w:color w:val="222222"/>
                <w:sz w:val="28"/>
                <w:szCs w:val="28"/>
                <w:lang w:eastAsia="ru-RU"/>
              </w:rPr>
              <w:drawing>
                <wp:inline distT="0" distB="0" distL="0" distR="0" wp14:anchorId="71CDC803" wp14:editId="7E7F118C">
                  <wp:extent cx="895350" cy="1066800"/>
                  <wp:effectExtent l="0" t="0" r="0" b="0"/>
                  <wp:docPr id="15" name="Рисунок 15" descr="Chto takoe logarifm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hto takoe logarifm1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95350" cy="1066800"/>
                          </a:xfrm>
                          <a:prstGeom prst="rect">
                            <a:avLst/>
                          </a:prstGeom>
                          <a:noFill/>
                          <a:ln>
                            <a:noFill/>
                          </a:ln>
                        </pic:spPr>
                      </pic:pic>
                    </a:graphicData>
                  </a:graphic>
                </wp:inline>
              </w:drawing>
            </w:r>
          </w:p>
          <w:p w:rsidR="00A4309C" w:rsidRPr="00A4309C" w:rsidRDefault="00A4309C" w:rsidP="00A4309C">
            <w:pPr>
              <w:shd w:val="clear" w:color="auto" w:fill="FFFFFF"/>
              <w:spacing w:line="396" w:lineRule="atLeast"/>
              <w:jc w:val="center"/>
              <w:textAlignment w:val="baseline"/>
              <w:outlineLvl w:val="2"/>
              <w:rPr>
                <w:rFonts w:ascii="Times New Roman" w:eastAsia="Times New Roman" w:hAnsi="Times New Roman" w:cs="Times New Roman"/>
                <w:b/>
                <w:bCs/>
                <w:color w:val="222222"/>
                <w:sz w:val="28"/>
                <w:szCs w:val="28"/>
                <w:lang w:eastAsia="ru-RU"/>
              </w:rPr>
            </w:pPr>
            <w:r w:rsidRPr="00A4309C">
              <w:rPr>
                <w:rFonts w:ascii="Times New Roman" w:eastAsia="Times New Roman" w:hAnsi="Times New Roman" w:cs="Times New Roman"/>
                <w:b/>
                <w:bCs/>
                <w:color w:val="222222"/>
                <w:sz w:val="28"/>
                <w:szCs w:val="28"/>
                <w:bdr w:val="none" w:sz="0" w:space="0" w:color="auto" w:frame="1"/>
                <w:lang w:eastAsia="ru-RU"/>
              </w:rPr>
              <w:t>Натуральный логарифм</w:t>
            </w:r>
          </w:p>
          <w:p w:rsidR="00A4309C" w:rsidRPr="00A4309C" w:rsidRDefault="00A4309C" w:rsidP="00A4309C">
            <w:pPr>
              <w:shd w:val="clear" w:color="auto" w:fill="FFFFFF"/>
              <w:textAlignment w:val="baseline"/>
              <w:rPr>
                <w:rFonts w:ascii="Times New Roman" w:eastAsia="Times New Roman" w:hAnsi="Times New Roman" w:cs="Times New Roman"/>
                <w:color w:val="222222"/>
                <w:sz w:val="28"/>
                <w:szCs w:val="28"/>
                <w:lang w:eastAsia="ru-RU"/>
              </w:rPr>
            </w:pPr>
            <w:r w:rsidRPr="00A4309C">
              <w:rPr>
                <w:rFonts w:ascii="Times New Roman" w:eastAsia="Times New Roman" w:hAnsi="Times New Roman" w:cs="Times New Roman"/>
                <w:color w:val="222222"/>
                <w:sz w:val="28"/>
                <w:szCs w:val="28"/>
                <w:lang w:eastAsia="ru-RU"/>
              </w:rPr>
              <w:t xml:space="preserve">Натуральный логарифм обозначается </w:t>
            </w:r>
            <w:proofErr w:type="spellStart"/>
            <w:r w:rsidRPr="00A4309C">
              <w:rPr>
                <w:rFonts w:ascii="Times New Roman" w:eastAsia="Times New Roman" w:hAnsi="Times New Roman" w:cs="Times New Roman"/>
                <w:color w:val="222222"/>
                <w:sz w:val="28"/>
                <w:szCs w:val="28"/>
                <w:lang w:eastAsia="ru-RU"/>
              </w:rPr>
              <w:t>ln</w:t>
            </w:r>
            <w:proofErr w:type="spellEnd"/>
            <w:r w:rsidRPr="00A4309C">
              <w:rPr>
                <w:rFonts w:ascii="Times New Roman" w:eastAsia="Times New Roman" w:hAnsi="Times New Roman" w:cs="Times New Roman"/>
                <w:color w:val="222222"/>
                <w:sz w:val="28"/>
                <w:szCs w:val="28"/>
                <w:lang w:eastAsia="ru-RU"/>
              </w:rPr>
              <w:t xml:space="preserve"> и имеет основание e, то есть</w:t>
            </w:r>
          </w:p>
          <w:p w:rsidR="00A4309C" w:rsidRPr="00A4309C" w:rsidRDefault="00A4309C" w:rsidP="00A4309C">
            <w:pPr>
              <w:shd w:val="clear" w:color="auto" w:fill="FFFFFF"/>
              <w:jc w:val="center"/>
              <w:textAlignment w:val="baseline"/>
              <w:rPr>
                <w:rFonts w:ascii="Times New Roman" w:eastAsia="Times New Roman" w:hAnsi="Times New Roman" w:cs="Times New Roman"/>
                <w:color w:val="222222"/>
                <w:sz w:val="28"/>
                <w:szCs w:val="28"/>
                <w:lang w:eastAsia="ru-RU"/>
              </w:rPr>
            </w:pPr>
            <w:r w:rsidRPr="00A4309C">
              <w:rPr>
                <w:rFonts w:ascii="Times New Roman" w:eastAsia="Times New Roman" w:hAnsi="Times New Roman" w:cs="Times New Roman"/>
                <w:noProof/>
                <w:color w:val="222222"/>
                <w:sz w:val="28"/>
                <w:szCs w:val="28"/>
                <w:lang w:eastAsia="ru-RU"/>
              </w:rPr>
              <w:drawing>
                <wp:inline distT="0" distB="0" distL="0" distR="0" wp14:anchorId="6BD12ECE" wp14:editId="52FD73EB">
                  <wp:extent cx="819150" cy="285750"/>
                  <wp:effectExtent l="0" t="0" r="0" b="0"/>
                  <wp:docPr id="16" name="Рисунок 16" descr="Chto takoe logarifm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hto takoe logarifm1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819150" cy="285750"/>
                          </a:xfrm>
                          <a:prstGeom prst="rect">
                            <a:avLst/>
                          </a:prstGeom>
                          <a:noFill/>
                          <a:ln>
                            <a:noFill/>
                          </a:ln>
                        </pic:spPr>
                      </pic:pic>
                    </a:graphicData>
                  </a:graphic>
                </wp:inline>
              </w:drawing>
            </w:r>
          </w:p>
          <w:p w:rsidR="00A4309C" w:rsidRPr="00A4309C" w:rsidRDefault="00A4309C" w:rsidP="00A4309C">
            <w:pPr>
              <w:shd w:val="clear" w:color="auto" w:fill="FFFFFF"/>
              <w:textAlignment w:val="baseline"/>
              <w:rPr>
                <w:rFonts w:ascii="Times New Roman" w:eastAsia="Times New Roman" w:hAnsi="Times New Roman" w:cs="Times New Roman"/>
                <w:color w:val="222222"/>
                <w:sz w:val="28"/>
                <w:szCs w:val="28"/>
                <w:lang w:eastAsia="ru-RU"/>
              </w:rPr>
            </w:pPr>
            <w:r w:rsidRPr="00A4309C">
              <w:rPr>
                <w:rFonts w:ascii="Times New Roman" w:eastAsia="Times New Roman" w:hAnsi="Times New Roman" w:cs="Times New Roman"/>
                <w:color w:val="222222"/>
                <w:sz w:val="28"/>
                <w:szCs w:val="28"/>
                <w:lang w:eastAsia="ru-RU"/>
              </w:rPr>
              <w:t>Чтобы вычислить данный логарифм нужно число е возвести в степень x. Некоторые из вас спросят, что это за число такое е? Число е – это иррациональное число, т.е. точное его значение вычислить невозможно. е = 2,718281…</w:t>
            </w:r>
          </w:p>
          <w:p w:rsidR="00A4309C" w:rsidRPr="00A4309C" w:rsidRDefault="00A4309C" w:rsidP="00A4309C">
            <w:pPr>
              <w:shd w:val="clear" w:color="auto" w:fill="FFFFFF"/>
              <w:textAlignment w:val="baseline"/>
              <w:rPr>
                <w:rFonts w:ascii="Times New Roman" w:eastAsia="Times New Roman" w:hAnsi="Times New Roman" w:cs="Times New Roman"/>
                <w:color w:val="222222"/>
                <w:sz w:val="28"/>
                <w:szCs w:val="28"/>
                <w:lang w:eastAsia="ru-RU"/>
              </w:rPr>
            </w:pPr>
            <w:r w:rsidRPr="00A4309C">
              <w:rPr>
                <w:rFonts w:ascii="Times New Roman" w:eastAsia="Times New Roman" w:hAnsi="Times New Roman" w:cs="Times New Roman"/>
                <w:color w:val="222222"/>
                <w:sz w:val="28"/>
                <w:szCs w:val="28"/>
                <w:lang w:eastAsia="ru-RU"/>
              </w:rPr>
              <w:t>Сейчас не будем подробно разбирать, зачем это число нужно, просто запомним, что</w:t>
            </w:r>
          </w:p>
          <w:p w:rsidR="00A4309C" w:rsidRPr="00A4309C" w:rsidRDefault="00A4309C" w:rsidP="00A4309C">
            <w:pPr>
              <w:shd w:val="clear" w:color="auto" w:fill="FFFFFF"/>
              <w:jc w:val="center"/>
              <w:textAlignment w:val="baseline"/>
              <w:rPr>
                <w:rFonts w:ascii="Times New Roman" w:eastAsia="Times New Roman" w:hAnsi="Times New Roman" w:cs="Times New Roman"/>
                <w:color w:val="222222"/>
                <w:sz w:val="28"/>
                <w:szCs w:val="28"/>
                <w:lang w:eastAsia="ru-RU"/>
              </w:rPr>
            </w:pPr>
            <w:r w:rsidRPr="00A4309C">
              <w:rPr>
                <w:rFonts w:ascii="Times New Roman" w:eastAsia="Times New Roman" w:hAnsi="Times New Roman" w:cs="Times New Roman"/>
                <w:noProof/>
                <w:color w:val="222222"/>
                <w:sz w:val="28"/>
                <w:szCs w:val="28"/>
                <w:lang w:eastAsia="ru-RU"/>
              </w:rPr>
              <w:drawing>
                <wp:inline distT="0" distB="0" distL="0" distR="0" wp14:anchorId="6054EB8A" wp14:editId="34DCFFED">
                  <wp:extent cx="819150" cy="285750"/>
                  <wp:effectExtent l="0" t="0" r="0" b="0"/>
                  <wp:docPr id="17" name="Рисунок 17" descr="Chto takoe logarifm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hto takoe logarifm1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819150" cy="285750"/>
                          </a:xfrm>
                          <a:prstGeom prst="rect">
                            <a:avLst/>
                          </a:prstGeom>
                          <a:noFill/>
                          <a:ln>
                            <a:noFill/>
                          </a:ln>
                        </pic:spPr>
                      </pic:pic>
                    </a:graphicData>
                  </a:graphic>
                </wp:inline>
              </w:drawing>
            </w:r>
          </w:p>
          <w:p w:rsidR="00A4309C" w:rsidRPr="00A4309C" w:rsidRDefault="00A4309C" w:rsidP="00A4309C">
            <w:pPr>
              <w:shd w:val="clear" w:color="auto" w:fill="FFFFFF"/>
              <w:textAlignment w:val="baseline"/>
              <w:rPr>
                <w:rFonts w:ascii="Times New Roman" w:eastAsia="Times New Roman" w:hAnsi="Times New Roman" w:cs="Times New Roman"/>
                <w:color w:val="222222"/>
                <w:sz w:val="28"/>
                <w:szCs w:val="28"/>
                <w:lang w:eastAsia="ru-RU"/>
              </w:rPr>
            </w:pPr>
            <w:r w:rsidRPr="00A4309C">
              <w:rPr>
                <w:rFonts w:ascii="Times New Roman" w:eastAsia="Times New Roman" w:hAnsi="Times New Roman" w:cs="Times New Roman"/>
                <w:color w:val="222222"/>
                <w:sz w:val="28"/>
                <w:szCs w:val="28"/>
                <w:lang w:eastAsia="ru-RU"/>
              </w:rPr>
              <w:t>И вычислить его можно таким образом:</w:t>
            </w:r>
            <w:r w:rsidRPr="00A4309C">
              <w:rPr>
                <w:rFonts w:ascii="Times New Roman" w:eastAsia="Times New Roman" w:hAnsi="Times New Roman" w:cs="Times New Roman"/>
                <w:noProof/>
                <w:color w:val="222222"/>
                <w:sz w:val="28"/>
                <w:szCs w:val="28"/>
                <w:lang w:eastAsia="ru-RU"/>
              </w:rPr>
              <w:drawing>
                <wp:inline distT="0" distB="0" distL="0" distR="0" wp14:anchorId="1D52E511" wp14:editId="102A78F9">
                  <wp:extent cx="866775" cy="771525"/>
                  <wp:effectExtent l="0" t="0" r="9525" b="9525"/>
                  <wp:docPr id="18" name="Рисунок 18" descr="Chto takoe logarifm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hto takoe logarifm1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866775" cy="771525"/>
                          </a:xfrm>
                          <a:prstGeom prst="rect">
                            <a:avLst/>
                          </a:prstGeom>
                          <a:noFill/>
                          <a:ln>
                            <a:noFill/>
                          </a:ln>
                        </pic:spPr>
                      </pic:pic>
                    </a:graphicData>
                  </a:graphic>
                </wp:inline>
              </w:drawing>
            </w:r>
            <w:bookmarkStart w:id="1" w:name="Основные_свойства_логарифмов_-_все_форму"/>
            <w:bookmarkEnd w:id="1"/>
          </w:p>
          <w:p w:rsidR="00A4309C" w:rsidRPr="00A4309C" w:rsidRDefault="00A4309C" w:rsidP="00A4309C">
            <w:pPr>
              <w:shd w:val="clear" w:color="auto" w:fill="FFFFFF"/>
              <w:spacing w:line="495" w:lineRule="atLeast"/>
              <w:jc w:val="center"/>
              <w:textAlignment w:val="baseline"/>
              <w:outlineLvl w:val="1"/>
              <w:rPr>
                <w:rFonts w:ascii="Times New Roman" w:eastAsia="Times New Roman" w:hAnsi="Times New Roman" w:cs="Times New Roman"/>
                <w:b/>
                <w:bCs/>
                <w:color w:val="222222"/>
                <w:sz w:val="28"/>
                <w:szCs w:val="28"/>
                <w:lang w:eastAsia="ru-RU"/>
              </w:rPr>
            </w:pPr>
            <w:r w:rsidRPr="00A4309C">
              <w:rPr>
                <w:rFonts w:ascii="Times New Roman" w:eastAsia="Times New Roman" w:hAnsi="Times New Roman" w:cs="Times New Roman"/>
                <w:b/>
                <w:bCs/>
                <w:color w:val="222222"/>
                <w:sz w:val="28"/>
                <w:szCs w:val="28"/>
                <w:bdr w:val="none" w:sz="0" w:space="0" w:color="auto" w:frame="1"/>
                <w:lang w:eastAsia="ru-RU"/>
              </w:rPr>
              <w:t>Основные свойства логарифмов</w:t>
            </w:r>
          </w:p>
          <w:p w:rsidR="00A4309C" w:rsidRPr="00A4309C" w:rsidRDefault="00A4309C" w:rsidP="00A4309C">
            <w:pPr>
              <w:shd w:val="clear" w:color="auto" w:fill="FFFFFF"/>
              <w:textAlignment w:val="baseline"/>
              <w:rPr>
                <w:rFonts w:ascii="Times New Roman" w:eastAsia="Times New Roman" w:hAnsi="Times New Roman" w:cs="Times New Roman"/>
                <w:color w:val="222222"/>
                <w:sz w:val="28"/>
                <w:szCs w:val="28"/>
                <w:lang w:eastAsia="ru-RU"/>
              </w:rPr>
            </w:pPr>
            <w:r w:rsidRPr="00A4309C">
              <w:rPr>
                <w:rFonts w:ascii="Times New Roman" w:eastAsia="Times New Roman" w:hAnsi="Times New Roman" w:cs="Times New Roman"/>
                <w:color w:val="222222"/>
                <w:sz w:val="28"/>
                <w:szCs w:val="28"/>
                <w:lang w:eastAsia="ru-RU"/>
              </w:rPr>
              <w:t>Логарифмы можно преобразовывать, но для этого необходимо знать правила, которые называются основными свойствами логарифмов. Данные свойства обязательно нужно знать каждому ученику! Без знания этих свойств невозможно решить ни одну серьезную логарифмическую задачу. Вот эти свойства:</w:t>
            </w:r>
          </w:p>
          <w:p w:rsidR="00A4309C" w:rsidRPr="00A4309C" w:rsidRDefault="00A4309C" w:rsidP="00A4309C">
            <w:pPr>
              <w:shd w:val="clear" w:color="auto" w:fill="FFFFFF"/>
              <w:textAlignment w:val="baseline"/>
              <w:rPr>
                <w:rFonts w:ascii="Times New Roman" w:eastAsia="Times New Roman" w:hAnsi="Times New Roman" w:cs="Times New Roman"/>
                <w:color w:val="222222"/>
                <w:sz w:val="28"/>
                <w:szCs w:val="28"/>
                <w:lang w:eastAsia="ru-RU"/>
              </w:rPr>
            </w:pPr>
            <w:r w:rsidRPr="00A4309C">
              <w:rPr>
                <w:rFonts w:ascii="Times New Roman" w:eastAsia="Times New Roman" w:hAnsi="Times New Roman" w:cs="Times New Roman"/>
                <w:noProof/>
                <w:color w:val="222222"/>
                <w:sz w:val="28"/>
                <w:szCs w:val="28"/>
                <w:lang w:eastAsia="ru-RU"/>
              </w:rPr>
              <w:lastRenderedPageBreak/>
              <w:drawing>
                <wp:inline distT="0" distB="0" distL="0" distR="0" wp14:anchorId="486F99FC" wp14:editId="7C7334DB">
                  <wp:extent cx="10287000" cy="7629525"/>
                  <wp:effectExtent l="0" t="0" r="0" b="9525"/>
                  <wp:docPr id="19" name="Рисунок 19" descr="Chto takoe logarifm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hto takoe logarifm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0287000" cy="7629525"/>
                          </a:xfrm>
                          <a:prstGeom prst="rect">
                            <a:avLst/>
                          </a:prstGeom>
                          <a:noFill/>
                          <a:ln>
                            <a:noFill/>
                          </a:ln>
                        </pic:spPr>
                      </pic:pic>
                    </a:graphicData>
                  </a:graphic>
                </wp:inline>
              </w:drawing>
            </w:r>
          </w:p>
          <w:p w:rsidR="00A4309C" w:rsidRPr="00A4309C" w:rsidRDefault="00A4309C" w:rsidP="00A4309C">
            <w:pPr>
              <w:shd w:val="clear" w:color="auto" w:fill="FFFFFF"/>
              <w:textAlignment w:val="baseline"/>
              <w:rPr>
                <w:rFonts w:ascii="Times New Roman" w:eastAsia="Times New Roman" w:hAnsi="Times New Roman" w:cs="Times New Roman"/>
                <w:color w:val="222222"/>
                <w:sz w:val="28"/>
                <w:szCs w:val="28"/>
                <w:lang w:eastAsia="ru-RU"/>
              </w:rPr>
            </w:pPr>
            <w:r w:rsidRPr="00A4309C">
              <w:rPr>
                <w:rFonts w:ascii="Times New Roman" w:eastAsia="Times New Roman" w:hAnsi="Times New Roman" w:cs="Times New Roman"/>
                <w:color w:val="222222"/>
                <w:sz w:val="28"/>
                <w:szCs w:val="28"/>
                <w:lang w:eastAsia="ru-RU"/>
              </w:rPr>
              <w:t>Совет – тренируйтесь применять эти свойства в обе стороны, то есть как слева направо, так и справа налево!</w:t>
            </w:r>
          </w:p>
          <w:p w:rsidR="00A4309C" w:rsidRPr="00A4309C" w:rsidRDefault="00A4309C" w:rsidP="00A4309C">
            <w:pPr>
              <w:shd w:val="clear" w:color="auto" w:fill="FFFFFF"/>
              <w:textAlignment w:val="baseline"/>
              <w:rPr>
                <w:rFonts w:ascii="Times New Roman" w:eastAsia="Times New Roman" w:hAnsi="Times New Roman" w:cs="Times New Roman"/>
                <w:color w:val="222222"/>
                <w:sz w:val="28"/>
                <w:szCs w:val="28"/>
                <w:lang w:eastAsia="ru-RU"/>
              </w:rPr>
            </w:pPr>
            <w:r w:rsidRPr="00A4309C">
              <w:rPr>
                <w:rFonts w:ascii="Times New Roman" w:eastAsia="Times New Roman" w:hAnsi="Times New Roman" w:cs="Times New Roman"/>
                <w:color w:val="222222"/>
                <w:sz w:val="28"/>
                <w:szCs w:val="28"/>
                <w:lang w:eastAsia="ru-RU"/>
              </w:rPr>
              <w:t>Рассмотрим свойства логарифмов на примерах.</w:t>
            </w:r>
          </w:p>
          <w:p w:rsidR="00A4309C" w:rsidRPr="00A4309C" w:rsidRDefault="00A4309C" w:rsidP="00A4309C">
            <w:pPr>
              <w:shd w:val="clear" w:color="auto" w:fill="FFFFFF"/>
              <w:spacing w:line="396" w:lineRule="atLeast"/>
              <w:jc w:val="center"/>
              <w:textAlignment w:val="baseline"/>
              <w:outlineLvl w:val="2"/>
              <w:rPr>
                <w:rFonts w:ascii="Times New Roman" w:eastAsia="Times New Roman" w:hAnsi="Times New Roman" w:cs="Times New Roman"/>
                <w:b/>
                <w:bCs/>
                <w:color w:val="222222"/>
                <w:sz w:val="28"/>
                <w:szCs w:val="28"/>
                <w:lang w:eastAsia="ru-RU"/>
              </w:rPr>
            </w:pPr>
            <w:r w:rsidRPr="00A4309C">
              <w:rPr>
                <w:rFonts w:ascii="Times New Roman" w:eastAsia="Times New Roman" w:hAnsi="Times New Roman" w:cs="Times New Roman"/>
                <w:b/>
                <w:bCs/>
                <w:color w:val="222222"/>
                <w:sz w:val="28"/>
                <w:szCs w:val="28"/>
                <w:bdr w:val="none" w:sz="0" w:space="0" w:color="auto" w:frame="1"/>
                <w:lang w:eastAsia="ru-RU"/>
              </w:rPr>
              <w:t>Логарифмический ноль и логарифмическая единица</w:t>
            </w:r>
          </w:p>
          <w:p w:rsidR="00A4309C" w:rsidRPr="00A4309C" w:rsidRDefault="00A4309C" w:rsidP="00A4309C">
            <w:pPr>
              <w:shd w:val="clear" w:color="auto" w:fill="FFFFFF"/>
              <w:textAlignment w:val="baseline"/>
              <w:rPr>
                <w:rFonts w:ascii="Times New Roman" w:eastAsia="Times New Roman" w:hAnsi="Times New Roman" w:cs="Times New Roman"/>
                <w:color w:val="222222"/>
                <w:sz w:val="28"/>
                <w:szCs w:val="28"/>
                <w:lang w:eastAsia="ru-RU"/>
              </w:rPr>
            </w:pPr>
            <w:r w:rsidRPr="00A4309C">
              <w:rPr>
                <w:rFonts w:ascii="Times New Roman" w:eastAsia="Times New Roman" w:hAnsi="Times New Roman" w:cs="Times New Roman"/>
                <w:noProof/>
                <w:color w:val="222222"/>
                <w:sz w:val="28"/>
                <w:szCs w:val="28"/>
                <w:lang w:eastAsia="ru-RU"/>
              </w:rPr>
              <w:lastRenderedPageBreak/>
              <w:drawing>
                <wp:inline distT="0" distB="0" distL="0" distR="0" wp14:anchorId="6ABFAD5E" wp14:editId="566ADA12">
                  <wp:extent cx="2066925" cy="1352550"/>
                  <wp:effectExtent l="0" t="0" r="9525" b="0"/>
                  <wp:docPr id="20" name="Рисунок 20" descr="Chto takoe logarifm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hto takoe logarifm1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066925" cy="1352550"/>
                          </a:xfrm>
                          <a:prstGeom prst="rect">
                            <a:avLst/>
                          </a:prstGeom>
                          <a:noFill/>
                          <a:ln>
                            <a:noFill/>
                          </a:ln>
                        </pic:spPr>
                      </pic:pic>
                    </a:graphicData>
                  </a:graphic>
                </wp:inline>
              </w:drawing>
            </w:r>
          </w:p>
          <w:p w:rsidR="00A4309C" w:rsidRPr="00A4309C" w:rsidRDefault="00A4309C" w:rsidP="00A4309C">
            <w:pPr>
              <w:shd w:val="clear" w:color="auto" w:fill="FFFFFF"/>
              <w:textAlignment w:val="baseline"/>
              <w:rPr>
                <w:rFonts w:ascii="Times New Roman" w:eastAsia="Times New Roman" w:hAnsi="Times New Roman" w:cs="Times New Roman"/>
                <w:color w:val="222222"/>
                <w:sz w:val="28"/>
                <w:szCs w:val="28"/>
                <w:lang w:eastAsia="ru-RU"/>
              </w:rPr>
            </w:pPr>
            <w:r w:rsidRPr="00A4309C">
              <w:rPr>
                <w:rFonts w:ascii="Times New Roman" w:eastAsia="Times New Roman" w:hAnsi="Times New Roman" w:cs="Times New Roman"/>
                <w:color w:val="222222"/>
                <w:sz w:val="28"/>
                <w:szCs w:val="28"/>
                <w:lang w:eastAsia="ru-RU"/>
              </w:rPr>
              <w:t>Это следствия из определения логарифма. И их нужно обязательно запомнить. Эти  простейшие свойства нередко вводят учеников в ступор.</w:t>
            </w:r>
          </w:p>
          <w:p w:rsidR="00A4309C" w:rsidRPr="00A4309C" w:rsidRDefault="00A4309C" w:rsidP="00A4309C">
            <w:pPr>
              <w:shd w:val="clear" w:color="auto" w:fill="FFFFFF"/>
              <w:textAlignment w:val="baseline"/>
              <w:rPr>
                <w:rFonts w:ascii="Times New Roman" w:eastAsia="Times New Roman" w:hAnsi="Times New Roman" w:cs="Times New Roman"/>
                <w:color w:val="222222"/>
                <w:sz w:val="28"/>
                <w:szCs w:val="28"/>
                <w:lang w:eastAsia="ru-RU"/>
              </w:rPr>
            </w:pPr>
            <w:r w:rsidRPr="00A4309C">
              <w:rPr>
                <w:rFonts w:ascii="Times New Roman" w:eastAsia="Times New Roman" w:hAnsi="Times New Roman" w:cs="Times New Roman"/>
                <w:color w:val="222222"/>
                <w:sz w:val="28"/>
                <w:szCs w:val="28"/>
                <w:lang w:eastAsia="ru-RU"/>
              </w:rPr>
              <w:t xml:space="preserve">Запомните, что логарифм от a по </w:t>
            </w:r>
            <w:proofErr w:type="gramStart"/>
            <w:r w:rsidRPr="00A4309C">
              <w:rPr>
                <w:rFonts w:ascii="Times New Roman" w:eastAsia="Times New Roman" w:hAnsi="Times New Roman" w:cs="Times New Roman"/>
                <w:color w:val="222222"/>
                <w:sz w:val="28"/>
                <w:szCs w:val="28"/>
                <w:lang w:eastAsia="ru-RU"/>
              </w:rPr>
              <w:t>основанию</w:t>
            </w:r>
            <w:proofErr w:type="gramEnd"/>
            <w:r w:rsidRPr="00A4309C">
              <w:rPr>
                <w:rFonts w:ascii="Times New Roman" w:eastAsia="Times New Roman" w:hAnsi="Times New Roman" w:cs="Times New Roman"/>
                <w:color w:val="222222"/>
                <w:sz w:val="28"/>
                <w:szCs w:val="28"/>
                <w:lang w:eastAsia="ru-RU"/>
              </w:rPr>
              <w:t xml:space="preserve"> а всегда равен единице:</w:t>
            </w:r>
          </w:p>
          <w:p w:rsidR="00A4309C" w:rsidRPr="00A4309C" w:rsidRDefault="00A4309C" w:rsidP="00A4309C">
            <w:pPr>
              <w:shd w:val="clear" w:color="auto" w:fill="FFFFFF"/>
              <w:jc w:val="center"/>
              <w:textAlignment w:val="baseline"/>
              <w:rPr>
                <w:rFonts w:ascii="Times New Roman" w:eastAsia="Times New Roman" w:hAnsi="Times New Roman" w:cs="Times New Roman"/>
                <w:color w:val="222222"/>
                <w:sz w:val="28"/>
                <w:szCs w:val="28"/>
                <w:lang w:eastAsia="ru-RU"/>
              </w:rPr>
            </w:pPr>
            <w:proofErr w:type="spellStart"/>
            <w:r w:rsidRPr="00A4309C">
              <w:rPr>
                <w:rFonts w:ascii="Times New Roman" w:eastAsia="Times New Roman" w:hAnsi="Times New Roman" w:cs="Times New Roman"/>
                <w:color w:val="222222"/>
                <w:sz w:val="28"/>
                <w:szCs w:val="28"/>
                <w:lang w:eastAsia="ru-RU"/>
              </w:rPr>
              <w:t>log</w:t>
            </w:r>
            <w:r w:rsidRPr="00A4309C">
              <w:rPr>
                <w:rFonts w:ascii="Times New Roman" w:eastAsia="Times New Roman" w:hAnsi="Times New Roman" w:cs="Times New Roman"/>
                <w:i/>
                <w:iCs/>
                <w:color w:val="222222"/>
                <w:sz w:val="28"/>
                <w:szCs w:val="28"/>
                <w:bdr w:val="none" w:sz="0" w:space="0" w:color="auto" w:frame="1"/>
                <w:vertAlign w:val="subscript"/>
                <w:lang w:eastAsia="ru-RU"/>
              </w:rPr>
              <w:t>a</w:t>
            </w:r>
            <w:proofErr w:type="spellEnd"/>
            <w:r w:rsidRPr="00A4309C">
              <w:rPr>
                <w:rFonts w:ascii="Times New Roman" w:eastAsia="Times New Roman" w:hAnsi="Times New Roman" w:cs="Times New Roman"/>
                <w:color w:val="222222"/>
                <w:sz w:val="28"/>
                <w:szCs w:val="28"/>
                <w:lang w:eastAsia="ru-RU"/>
              </w:rPr>
              <w:t> </w:t>
            </w:r>
            <w:r w:rsidRPr="00A4309C">
              <w:rPr>
                <w:rFonts w:ascii="Times New Roman" w:eastAsia="Times New Roman" w:hAnsi="Times New Roman" w:cs="Times New Roman"/>
                <w:i/>
                <w:iCs/>
                <w:color w:val="222222"/>
                <w:sz w:val="28"/>
                <w:szCs w:val="28"/>
                <w:bdr w:val="none" w:sz="0" w:space="0" w:color="auto" w:frame="1"/>
                <w:lang w:eastAsia="ru-RU"/>
              </w:rPr>
              <w:t>a</w:t>
            </w:r>
            <w:r w:rsidRPr="00A4309C">
              <w:rPr>
                <w:rFonts w:ascii="Times New Roman" w:eastAsia="Times New Roman" w:hAnsi="Times New Roman" w:cs="Times New Roman"/>
                <w:color w:val="222222"/>
                <w:sz w:val="28"/>
                <w:szCs w:val="28"/>
                <w:lang w:eastAsia="ru-RU"/>
              </w:rPr>
              <w:t> = 1 – это логарифмическая единица.</w:t>
            </w:r>
          </w:p>
          <w:p w:rsidR="00A4309C" w:rsidRPr="00A4309C" w:rsidRDefault="00A4309C" w:rsidP="00A4309C">
            <w:pPr>
              <w:shd w:val="clear" w:color="auto" w:fill="FFFFFF"/>
              <w:textAlignment w:val="baseline"/>
              <w:rPr>
                <w:rFonts w:ascii="Times New Roman" w:eastAsia="Times New Roman" w:hAnsi="Times New Roman" w:cs="Times New Roman"/>
                <w:color w:val="222222"/>
                <w:sz w:val="28"/>
                <w:szCs w:val="28"/>
                <w:lang w:eastAsia="ru-RU"/>
              </w:rPr>
            </w:pPr>
            <w:r w:rsidRPr="00A4309C">
              <w:rPr>
                <w:rFonts w:ascii="Times New Roman" w:eastAsia="Times New Roman" w:hAnsi="Times New Roman" w:cs="Times New Roman"/>
                <w:color w:val="222222"/>
                <w:sz w:val="28"/>
                <w:szCs w:val="28"/>
                <w:lang w:eastAsia="ru-RU"/>
              </w:rPr>
              <w:t>Если же в аргументе стоит единица, то такой логарифм всегда равен нулю независимо от основания, так как a</w:t>
            </w:r>
            <w:r w:rsidRPr="00A4309C">
              <w:rPr>
                <w:rFonts w:ascii="Times New Roman" w:eastAsia="Times New Roman" w:hAnsi="Times New Roman" w:cs="Times New Roman"/>
                <w:color w:val="222222"/>
                <w:sz w:val="28"/>
                <w:szCs w:val="28"/>
                <w:bdr w:val="none" w:sz="0" w:space="0" w:color="auto" w:frame="1"/>
                <w:vertAlign w:val="superscript"/>
                <w:lang w:eastAsia="ru-RU"/>
              </w:rPr>
              <w:t>0</w:t>
            </w:r>
            <w:r w:rsidRPr="00A4309C">
              <w:rPr>
                <w:rFonts w:ascii="Times New Roman" w:eastAsia="Times New Roman" w:hAnsi="Times New Roman" w:cs="Times New Roman"/>
                <w:color w:val="222222"/>
                <w:sz w:val="28"/>
                <w:szCs w:val="28"/>
                <w:lang w:eastAsia="ru-RU"/>
              </w:rPr>
              <w:t> = 1:</w:t>
            </w:r>
          </w:p>
          <w:p w:rsidR="00A4309C" w:rsidRPr="00A4309C" w:rsidRDefault="00A4309C" w:rsidP="00A4309C">
            <w:pPr>
              <w:shd w:val="clear" w:color="auto" w:fill="FFFFFF"/>
              <w:jc w:val="center"/>
              <w:textAlignment w:val="baseline"/>
              <w:rPr>
                <w:rFonts w:ascii="Times New Roman" w:eastAsia="Times New Roman" w:hAnsi="Times New Roman" w:cs="Times New Roman"/>
                <w:color w:val="222222"/>
                <w:sz w:val="28"/>
                <w:szCs w:val="28"/>
                <w:lang w:eastAsia="ru-RU"/>
              </w:rPr>
            </w:pPr>
            <w:proofErr w:type="spellStart"/>
            <w:r w:rsidRPr="00A4309C">
              <w:rPr>
                <w:rFonts w:ascii="Times New Roman" w:eastAsia="Times New Roman" w:hAnsi="Times New Roman" w:cs="Times New Roman"/>
                <w:color w:val="222222"/>
                <w:sz w:val="28"/>
                <w:szCs w:val="28"/>
                <w:lang w:eastAsia="ru-RU"/>
              </w:rPr>
              <w:t>log</w:t>
            </w:r>
            <w:r w:rsidRPr="00A4309C">
              <w:rPr>
                <w:rFonts w:ascii="Times New Roman" w:eastAsia="Times New Roman" w:hAnsi="Times New Roman" w:cs="Times New Roman"/>
                <w:i/>
                <w:iCs/>
                <w:color w:val="222222"/>
                <w:sz w:val="28"/>
                <w:szCs w:val="28"/>
                <w:bdr w:val="none" w:sz="0" w:space="0" w:color="auto" w:frame="1"/>
                <w:vertAlign w:val="subscript"/>
                <w:lang w:eastAsia="ru-RU"/>
              </w:rPr>
              <w:t>a</w:t>
            </w:r>
            <w:proofErr w:type="spellEnd"/>
            <w:r w:rsidRPr="00A4309C">
              <w:rPr>
                <w:rFonts w:ascii="Times New Roman" w:eastAsia="Times New Roman" w:hAnsi="Times New Roman" w:cs="Times New Roman"/>
                <w:color w:val="222222"/>
                <w:sz w:val="28"/>
                <w:szCs w:val="28"/>
                <w:lang w:eastAsia="ru-RU"/>
              </w:rPr>
              <w:t> 1 = 0 – логарифмический ноль.</w:t>
            </w:r>
          </w:p>
          <w:p w:rsidR="00A4309C" w:rsidRPr="00A4309C" w:rsidRDefault="00A4309C" w:rsidP="00A4309C">
            <w:pPr>
              <w:shd w:val="clear" w:color="auto" w:fill="FFFFFF"/>
              <w:spacing w:line="396" w:lineRule="atLeast"/>
              <w:jc w:val="center"/>
              <w:textAlignment w:val="baseline"/>
              <w:outlineLvl w:val="2"/>
              <w:rPr>
                <w:rFonts w:ascii="Times New Roman" w:eastAsia="Times New Roman" w:hAnsi="Times New Roman" w:cs="Times New Roman"/>
                <w:b/>
                <w:bCs/>
                <w:color w:val="222222"/>
                <w:sz w:val="28"/>
                <w:szCs w:val="28"/>
                <w:lang w:eastAsia="ru-RU"/>
              </w:rPr>
            </w:pPr>
            <w:r w:rsidRPr="00A4309C">
              <w:rPr>
                <w:rFonts w:ascii="Times New Roman" w:eastAsia="Times New Roman" w:hAnsi="Times New Roman" w:cs="Times New Roman"/>
                <w:b/>
                <w:bCs/>
                <w:color w:val="222222"/>
                <w:sz w:val="28"/>
                <w:szCs w:val="28"/>
                <w:bdr w:val="none" w:sz="0" w:space="0" w:color="auto" w:frame="1"/>
                <w:lang w:eastAsia="ru-RU"/>
              </w:rPr>
              <w:t>Основное логарифмическое тождество</w:t>
            </w:r>
          </w:p>
          <w:p w:rsidR="00A4309C" w:rsidRPr="00A4309C" w:rsidRDefault="00A4309C" w:rsidP="00A4309C">
            <w:pPr>
              <w:shd w:val="clear" w:color="auto" w:fill="FFFFFF"/>
              <w:textAlignment w:val="baseline"/>
              <w:rPr>
                <w:rFonts w:ascii="Times New Roman" w:eastAsia="Times New Roman" w:hAnsi="Times New Roman" w:cs="Times New Roman"/>
                <w:color w:val="222222"/>
                <w:sz w:val="28"/>
                <w:szCs w:val="28"/>
                <w:lang w:eastAsia="ru-RU"/>
              </w:rPr>
            </w:pPr>
            <w:r w:rsidRPr="00A4309C">
              <w:rPr>
                <w:rFonts w:ascii="Times New Roman" w:eastAsia="Times New Roman" w:hAnsi="Times New Roman" w:cs="Times New Roman"/>
                <w:noProof/>
                <w:color w:val="222222"/>
                <w:sz w:val="28"/>
                <w:szCs w:val="28"/>
                <w:lang w:eastAsia="ru-RU"/>
              </w:rPr>
              <w:drawing>
                <wp:inline distT="0" distB="0" distL="0" distR="0" wp14:anchorId="5C3CC618" wp14:editId="22887397">
                  <wp:extent cx="2362200" cy="561975"/>
                  <wp:effectExtent l="0" t="0" r="0" b="9525"/>
                  <wp:docPr id="21" name="Рисунок 21" descr="Chto takoe logarifm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hto takoe logarifm1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362200" cy="561975"/>
                          </a:xfrm>
                          <a:prstGeom prst="rect">
                            <a:avLst/>
                          </a:prstGeom>
                          <a:noFill/>
                          <a:ln>
                            <a:noFill/>
                          </a:ln>
                        </pic:spPr>
                      </pic:pic>
                    </a:graphicData>
                  </a:graphic>
                </wp:inline>
              </w:drawing>
            </w:r>
          </w:p>
          <w:p w:rsidR="00A4309C" w:rsidRPr="00A4309C" w:rsidRDefault="00A4309C" w:rsidP="00A4309C">
            <w:pPr>
              <w:shd w:val="clear" w:color="auto" w:fill="FFFFFF"/>
              <w:jc w:val="center"/>
              <w:textAlignment w:val="baseline"/>
              <w:rPr>
                <w:rFonts w:ascii="Times New Roman" w:eastAsia="Times New Roman" w:hAnsi="Times New Roman" w:cs="Times New Roman"/>
                <w:color w:val="222222"/>
                <w:sz w:val="28"/>
                <w:szCs w:val="28"/>
                <w:lang w:eastAsia="ru-RU"/>
              </w:rPr>
            </w:pPr>
            <w:r w:rsidRPr="00A4309C">
              <w:rPr>
                <w:rFonts w:ascii="Times New Roman" w:eastAsia="Times New Roman" w:hAnsi="Times New Roman" w:cs="Times New Roman"/>
                <w:noProof/>
                <w:color w:val="222222"/>
                <w:sz w:val="28"/>
                <w:szCs w:val="28"/>
                <w:lang w:eastAsia="ru-RU"/>
              </w:rPr>
              <w:drawing>
                <wp:inline distT="0" distB="0" distL="0" distR="0" wp14:anchorId="67C73EC5" wp14:editId="61C00061">
                  <wp:extent cx="952500" cy="361950"/>
                  <wp:effectExtent l="0" t="0" r="0" b="0"/>
                  <wp:docPr id="22" name="Рисунок 22" descr="Chto takoe logarifm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hto takoe logarifm1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952500" cy="361950"/>
                          </a:xfrm>
                          <a:prstGeom prst="rect">
                            <a:avLst/>
                          </a:prstGeom>
                          <a:noFill/>
                          <a:ln>
                            <a:noFill/>
                          </a:ln>
                        </pic:spPr>
                      </pic:pic>
                    </a:graphicData>
                  </a:graphic>
                </wp:inline>
              </w:drawing>
            </w:r>
          </w:p>
          <w:p w:rsidR="00A4309C" w:rsidRPr="00A4309C" w:rsidRDefault="00A4309C" w:rsidP="00A4309C">
            <w:pPr>
              <w:shd w:val="clear" w:color="auto" w:fill="FFFFFF"/>
              <w:textAlignment w:val="baseline"/>
              <w:rPr>
                <w:rFonts w:ascii="Times New Roman" w:eastAsia="Times New Roman" w:hAnsi="Times New Roman" w:cs="Times New Roman"/>
                <w:color w:val="222222"/>
                <w:sz w:val="28"/>
                <w:szCs w:val="28"/>
                <w:lang w:eastAsia="ru-RU"/>
              </w:rPr>
            </w:pPr>
            <w:r w:rsidRPr="00A4309C">
              <w:rPr>
                <w:rFonts w:ascii="Times New Roman" w:eastAsia="Times New Roman" w:hAnsi="Times New Roman" w:cs="Times New Roman"/>
                <w:color w:val="222222"/>
                <w:sz w:val="28"/>
                <w:szCs w:val="28"/>
                <w:lang w:eastAsia="ru-RU"/>
              </w:rPr>
              <w:t>В первой формуле число m становится степенью, которая стоит в аргументе. Данное число может быть любым. Некоторые выражения могут быть решены только с помощью этого тождества.</w:t>
            </w:r>
          </w:p>
          <w:p w:rsidR="00A4309C" w:rsidRPr="00A4309C" w:rsidRDefault="00A4309C" w:rsidP="00A4309C">
            <w:pPr>
              <w:shd w:val="clear" w:color="auto" w:fill="FFFFFF"/>
              <w:textAlignment w:val="baseline"/>
              <w:rPr>
                <w:rFonts w:ascii="Times New Roman" w:eastAsia="Times New Roman" w:hAnsi="Times New Roman" w:cs="Times New Roman"/>
                <w:color w:val="222222"/>
                <w:sz w:val="28"/>
                <w:szCs w:val="28"/>
                <w:lang w:eastAsia="ru-RU"/>
              </w:rPr>
            </w:pPr>
            <w:r w:rsidRPr="00A4309C">
              <w:rPr>
                <w:rFonts w:ascii="Times New Roman" w:eastAsia="Times New Roman" w:hAnsi="Times New Roman" w:cs="Times New Roman"/>
                <w:color w:val="222222"/>
                <w:sz w:val="28"/>
                <w:szCs w:val="28"/>
                <w:lang w:eastAsia="ru-RU"/>
              </w:rPr>
              <w:t>Вторая формула по сути является просто переформулированным определением логарифма</w:t>
            </w:r>
          </w:p>
          <w:p w:rsidR="00A4309C" w:rsidRPr="00A4309C" w:rsidRDefault="00A4309C" w:rsidP="00A4309C">
            <w:pPr>
              <w:shd w:val="clear" w:color="auto" w:fill="FFFFFF"/>
              <w:textAlignment w:val="baseline"/>
              <w:rPr>
                <w:rFonts w:ascii="Times New Roman" w:eastAsia="Times New Roman" w:hAnsi="Times New Roman" w:cs="Times New Roman"/>
                <w:color w:val="222222"/>
                <w:sz w:val="28"/>
                <w:szCs w:val="28"/>
                <w:lang w:eastAsia="ru-RU"/>
              </w:rPr>
            </w:pPr>
            <w:r w:rsidRPr="00A4309C">
              <w:rPr>
                <w:rFonts w:ascii="Times New Roman" w:eastAsia="Times New Roman" w:hAnsi="Times New Roman" w:cs="Times New Roman"/>
                <w:color w:val="222222"/>
                <w:sz w:val="28"/>
                <w:szCs w:val="28"/>
                <w:lang w:eastAsia="ru-RU"/>
              </w:rPr>
              <w:t>Разберем применение тождества на примере:</w:t>
            </w:r>
          </w:p>
          <w:p w:rsidR="00A4309C" w:rsidRPr="00A4309C" w:rsidRDefault="00A4309C" w:rsidP="00A4309C">
            <w:pPr>
              <w:shd w:val="clear" w:color="auto" w:fill="FFFFFF"/>
              <w:textAlignment w:val="baseline"/>
              <w:rPr>
                <w:rFonts w:ascii="Times New Roman" w:eastAsia="Times New Roman" w:hAnsi="Times New Roman" w:cs="Times New Roman"/>
                <w:color w:val="222222"/>
                <w:sz w:val="28"/>
                <w:szCs w:val="28"/>
                <w:lang w:eastAsia="ru-RU"/>
              </w:rPr>
            </w:pPr>
            <w:r w:rsidRPr="00A4309C">
              <w:rPr>
                <w:rFonts w:ascii="Times New Roman" w:eastAsia="Times New Roman" w:hAnsi="Times New Roman" w:cs="Times New Roman"/>
                <w:color w:val="222222"/>
                <w:sz w:val="28"/>
                <w:szCs w:val="28"/>
                <w:lang w:eastAsia="ru-RU"/>
              </w:rPr>
              <w:t>Необходимо найти значение выражения</w:t>
            </w:r>
            <w:r w:rsidRPr="00A4309C">
              <w:rPr>
                <w:rFonts w:ascii="Times New Roman" w:eastAsia="Times New Roman" w:hAnsi="Times New Roman" w:cs="Times New Roman"/>
                <w:noProof/>
                <w:color w:val="222222"/>
                <w:sz w:val="28"/>
                <w:szCs w:val="28"/>
                <w:lang w:eastAsia="ru-RU"/>
              </w:rPr>
              <w:drawing>
                <wp:inline distT="0" distB="0" distL="0" distR="0" wp14:anchorId="1DDB69E6" wp14:editId="057A5C2C">
                  <wp:extent cx="1047750" cy="361950"/>
                  <wp:effectExtent l="0" t="0" r="0" b="0"/>
                  <wp:docPr id="23" name="Рисунок 23" descr="Chto takoe logarifm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hto takoe logarifm1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047750" cy="361950"/>
                          </a:xfrm>
                          <a:prstGeom prst="rect">
                            <a:avLst/>
                          </a:prstGeom>
                          <a:noFill/>
                          <a:ln>
                            <a:noFill/>
                          </a:ln>
                        </pic:spPr>
                      </pic:pic>
                    </a:graphicData>
                  </a:graphic>
                </wp:inline>
              </w:drawing>
            </w:r>
            <w:r w:rsidRPr="00A4309C">
              <w:rPr>
                <w:rFonts w:ascii="Times New Roman" w:eastAsia="Times New Roman" w:hAnsi="Times New Roman" w:cs="Times New Roman"/>
                <w:color w:val="222222"/>
                <w:sz w:val="28"/>
                <w:szCs w:val="28"/>
                <w:lang w:eastAsia="ru-RU"/>
              </w:rPr>
              <w:t>Сначала преобразуем логарифм</w:t>
            </w:r>
          </w:p>
          <w:p w:rsidR="00A4309C" w:rsidRPr="00A4309C" w:rsidRDefault="00A4309C" w:rsidP="00A4309C">
            <w:pPr>
              <w:shd w:val="clear" w:color="auto" w:fill="FFFFFF"/>
              <w:textAlignment w:val="baseline"/>
              <w:rPr>
                <w:rFonts w:ascii="Times New Roman" w:eastAsia="Times New Roman" w:hAnsi="Times New Roman" w:cs="Times New Roman"/>
                <w:color w:val="222222"/>
                <w:sz w:val="28"/>
                <w:szCs w:val="28"/>
                <w:lang w:eastAsia="ru-RU"/>
              </w:rPr>
            </w:pPr>
            <w:r w:rsidRPr="00A4309C">
              <w:rPr>
                <w:rFonts w:ascii="Times New Roman" w:eastAsia="Times New Roman" w:hAnsi="Times New Roman" w:cs="Times New Roman"/>
                <w:noProof/>
                <w:color w:val="222222"/>
                <w:sz w:val="28"/>
                <w:szCs w:val="28"/>
                <w:lang w:eastAsia="ru-RU"/>
              </w:rPr>
              <w:drawing>
                <wp:inline distT="0" distB="0" distL="0" distR="0" wp14:anchorId="422EBFA1" wp14:editId="167A4D72">
                  <wp:extent cx="3590925" cy="390525"/>
                  <wp:effectExtent l="0" t="0" r="9525" b="9525"/>
                  <wp:docPr id="24" name="Рисунок 24" descr="Chto takoe logarifm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hto takoe logarifm1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590925" cy="390525"/>
                          </a:xfrm>
                          <a:prstGeom prst="rect">
                            <a:avLst/>
                          </a:prstGeom>
                          <a:noFill/>
                          <a:ln>
                            <a:noFill/>
                          </a:ln>
                        </pic:spPr>
                      </pic:pic>
                    </a:graphicData>
                  </a:graphic>
                </wp:inline>
              </w:drawing>
            </w:r>
            <w:r w:rsidRPr="00A4309C">
              <w:rPr>
                <w:rFonts w:ascii="Times New Roman" w:eastAsia="Times New Roman" w:hAnsi="Times New Roman" w:cs="Times New Roman"/>
                <w:color w:val="222222"/>
                <w:sz w:val="28"/>
                <w:szCs w:val="28"/>
                <w:lang w:eastAsia="ru-RU"/>
              </w:rPr>
              <w:t>Вернемся к исходному выражению и применим правило умножения степеней с одинаковым основанием:</w:t>
            </w:r>
            <w:r w:rsidRPr="00A4309C">
              <w:rPr>
                <w:rFonts w:ascii="Times New Roman" w:eastAsia="Times New Roman" w:hAnsi="Times New Roman" w:cs="Times New Roman"/>
                <w:noProof/>
                <w:color w:val="222222"/>
                <w:sz w:val="28"/>
                <w:szCs w:val="28"/>
                <w:lang w:eastAsia="ru-RU"/>
              </w:rPr>
              <w:drawing>
                <wp:inline distT="0" distB="0" distL="0" distR="0" wp14:anchorId="6CF9CC9A" wp14:editId="462B2702">
                  <wp:extent cx="2800350" cy="390525"/>
                  <wp:effectExtent l="0" t="0" r="0" b="9525"/>
                  <wp:docPr id="25" name="Рисунок 25" descr="Chto takoe logarifm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hto takoe logarifm2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800350" cy="390525"/>
                          </a:xfrm>
                          <a:prstGeom prst="rect">
                            <a:avLst/>
                          </a:prstGeom>
                          <a:noFill/>
                          <a:ln>
                            <a:noFill/>
                          </a:ln>
                        </pic:spPr>
                      </pic:pic>
                    </a:graphicData>
                  </a:graphic>
                </wp:inline>
              </w:drawing>
            </w:r>
            <w:r w:rsidRPr="00A4309C">
              <w:rPr>
                <w:rFonts w:ascii="Times New Roman" w:eastAsia="Times New Roman" w:hAnsi="Times New Roman" w:cs="Times New Roman"/>
                <w:color w:val="222222"/>
                <w:sz w:val="28"/>
                <w:szCs w:val="28"/>
                <w:lang w:eastAsia="ru-RU"/>
              </w:rPr>
              <w:t>Теперь применим основное логарифмическое  тождество и получим:</w:t>
            </w:r>
            <w:r w:rsidRPr="00A4309C">
              <w:rPr>
                <w:rFonts w:ascii="Times New Roman" w:eastAsia="Times New Roman" w:hAnsi="Times New Roman" w:cs="Times New Roman"/>
                <w:noProof/>
                <w:color w:val="222222"/>
                <w:sz w:val="28"/>
                <w:szCs w:val="28"/>
                <w:lang w:eastAsia="ru-RU"/>
              </w:rPr>
              <w:drawing>
                <wp:inline distT="0" distB="0" distL="0" distR="0" wp14:anchorId="00844355" wp14:editId="6D17D1EB">
                  <wp:extent cx="2390775" cy="390525"/>
                  <wp:effectExtent l="0" t="0" r="9525" b="9525"/>
                  <wp:docPr id="26" name="Рисунок 26" descr="Chto takoe logarifm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hto takoe logarifm2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390775" cy="390525"/>
                          </a:xfrm>
                          <a:prstGeom prst="rect">
                            <a:avLst/>
                          </a:prstGeom>
                          <a:noFill/>
                          <a:ln>
                            <a:noFill/>
                          </a:ln>
                        </pic:spPr>
                      </pic:pic>
                    </a:graphicData>
                  </a:graphic>
                </wp:inline>
              </w:drawing>
            </w:r>
          </w:p>
          <w:p w:rsidR="00A4309C" w:rsidRPr="00A4309C" w:rsidRDefault="00A4309C" w:rsidP="00A4309C">
            <w:pPr>
              <w:shd w:val="clear" w:color="auto" w:fill="FFFFFF"/>
              <w:spacing w:line="396" w:lineRule="atLeast"/>
              <w:jc w:val="center"/>
              <w:textAlignment w:val="baseline"/>
              <w:outlineLvl w:val="2"/>
              <w:rPr>
                <w:rFonts w:ascii="Times New Roman" w:eastAsia="Times New Roman" w:hAnsi="Times New Roman" w:cs="Times New Roman"/>
                <w:b/>
                <w:bCs/>
                <w:color w:val="222222"/>
                <w:sz w:val="28"/>
                <w:szCs w:val="28"/>
                <w:lang w:eastAsia="ru-RU"/>
              </w:rPr>
            </w:pPr>
            <w:r w:rsidRPr="00A4309C">
              <w:rPr>
                <w:rFonts w:ascii="Times New Roman" w:eastAsia="Times New Roman" w:hAnsi="Times New Roman" w:cs="Times New Roman"/>
                <w:b/>
                <w:bCs/>
                <w:color w:val="222222"/>
                <w:sz w:val="28"/>
                <w:szCs w:val="28"/>
                <w:bdr w:val="none" w:sz="0" w:space="0" w:color="auto" w:frame="1"/>
                <w:lang w:eastAsia="ru-RU"/>
              </w:rPr>
              <w:t>Сумма логарифмов. Разница логарифмов</w:t>
            </w:r>
          </w:p>
          <w:p w:rsidR="00A4309C" w:rsidRPr="00A4309C" w:rsidRDefault="00A4309C" w:rsidP="00A4309C">
            <w:pPr>
              <w:shd w:val="clear" w:color="auto" w:fill="FFFFFF"/>
              <w:textAlignment w:val="baseline"/>
              <w:rPr>
                <w:rFonts w:ascii="Times New Roman" w:eastAsia="Times New Roman" w:hAnsi="Times New Roman" w:cs="Times New Roman"/>
                <w:color w:val="222222"/>
                <w:sz w:val="28"/>
                <w:szCs w:val="28"/>
                <w:lang w:eastAsia="ru-RU"/>
              </w:rPr>
            </w:pPr>
            <w:r w:rsidRPr="00A4309C">
              <w:rPr>
                <w:rFonts w:ascii="Times New Roman" w:eastAsia="Times New Roman" w:hAnsi="Times New Roman" w:cs="Times New Roman"/>
                <w:color w:val="222222"/>
                <w:sz w:val="28"/>
                <w:szCs w:val="28"/>
                <w:lang w:eastAsia="ru-RU"/>
              </w:rPr>
              <w:t>Логарифмы с одинаковыми основаниями можно складывать:</w:t>
            </w:r>
            <w:r w:rsidRPr="00A4309C">
              <w:rPr>
                <w:rFonts w:ascii="Times New Roman" w:eastAsia="Times New Roman" w:hAnsi="Times New Roman" w:cs="Times New Roman"/>
                <w:noProof/>
                <w:color w:val="222222"/>
                <w:sz w:val="28"/>
                <w:szCs w:val="28"/>
                <w:lang w:eastAsia="ru-RU"/>
              </w:rPr>
              <w:drawing>
                <wp:inline distT="0" distB="0" distL="0" distR="0" wp14:anchorId="45DD0D7F" wp14:editId="4C5BA085">
                  <wp:extent cx="4581525" cy="581025"/>
                  <wp:effectExtent l="0" t="0" r="9525" b="9525"/>
                  <wp:docPr id="27" name="Рисунок 27" descr="Chto takoe logarifm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hto takoe logarifm2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581525" cy="581025"/>
                          </a:xfrm>
                          <a:prstGeom prst="rect">
                            <a:avLst/>
                          </a:prstGeom>
                          <a:noFill/>
                          <a:ln>
                            <a:noFill/>
                          </a:ln>
                        </pic:spPr>
                      </pic:pic>
                    </a:graphicData>
                  </a:graphic>
                </wp:inline>
              </w:drawing>
            </w:r>
            <w:r w:rsidRPr="00A4309C">
              <w:rPr>
                <w:rFonts w:ascii="Times New Roman" w:eastAsia="Times New Roman" w:hAnsi="Times New Roman" w:cs="Times New Roman"/>
                <w:noProof/>
                <w:color w:val="222222"/>
                <w:sz w:val="28"/>
                <w:szCs w:val="28"/>
                <w:lang w:eastAsia="ru-RU"/>
              </w:rPr>
              <w:drawing>
                <wp:inline distT="0" distB="0" distL="0" distR="0" wp14:anchorId="7229F0EB" wp14:editId="4E0C6912">
                  <wp:extent cx="3857625" cy="390525"/>
                  <wp:effectExtent l="0" t="0" r="9525" b="9525"/>
                  <wp:docPr id="28" name="Рисунок 28" descr="Chto takoe logarifm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hto takoe logarifm2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857625" cy="390525"/>
                          </a:xfrm>
                          <a:prstGeom prst="rect">
                            <a:avLst/>
                          </a:prstGeom>
                          <a:noFill/>
                          <a:ln>
                            <a:noFill/>
                          </a:ln>
                        </pic:spPr>
                      </pic:pic>
                    </a:graphicData>
                  </a:graphic>
                </wp:inline>
              </w:drawing>
            </w:r>
            <w:r w:rsidRPr="00A4309C">
              <w:rPr>
                <w:rFonts w:ascii="Times New Roman" w:eastAsia="Times New Roman" w:hAnsi="Times New Roman" w:cs="Times New Roman"/>
                <w:color w:val="222222"/>
                <w:sz w:val="28"/>
                <w:szCs w:val="28"/>
                <w:lang w:eastAsia="ru-RU"/>
              </w:rPr>
              <w:t>Логарифмы с одинаковыми основаниями можно вычитать:</w:t>
            </w:r>
            <w:r w:rsidRPr="00A4309C">
              <w:rPr>
                <w:rFonts w:ascii="Times New Roman" w:eastAsia="Times New Roman" w:hAnsi="Times New Roman" w:cs="Times New Roman"/>
                <w:noProof/>
                <w:color w:val="222222"/>
                <w:sz w:val="28"/>
                <w:szCs w:val="28"/>
                <w:lang w:eastAsia="ru-RU"/>
              </w:rPr>
              <w:lastRenderedPageBreak/>
              <w:drawing>
                <wp:inline distT="0" distB="0" distL="0" distR="0" wp14:anchorId="4D27C190" wp14:editId="09398BFB">
                  <wp:extent cx="4514850" cy="800100"/>
                  <wp:effectExtent l="0" t="0" r="0" b="0"/>
                  <wp:docPr id="29" name="Рисунок 29" descr="Chto takoe logarifm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hto takoe logarifm2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514850" cy="800100"/>
                          </a:xfrm>
                          <a:prstGeom prst="rect">
                            <a:avLst/>
                          </a:prstGeom>
                          <a:noFill/>
                          <a:ln>
                            <a:noFill/>
                          </a:ln>
                        </pic:spPr>
                      </pic:pic>
                    </a:graphicData>
                  </a:graphic>
                </wp:inline>
              </w:drawing>
            </w:r>
            <w:r w:rsidRPr="00A4309C">
              <w:rPr>
                <w:rFonts w:ascii="Times New Roman" w:eastAsia="Times New Roman" w:hAnsi="Times New Roman" w:cs="Times New Roman"/>
                <w:noProof/>
                <w:color w:val="222222"/>
                <w:sz w:val="28"/>
                <w:szCs w:val="28"/>
                <w:lang w:eastAsia="ru-RU"/>
              </w:rPr>
              <w:drawing>
                <wp:inline distT="0" distB="0" distL="0" distR="0" wp14:anchorId="7FBBC76A" wp14:editId="61DE264A">
                  <wp:extent cx="3476625" cy="285750"/>
                  <wp:effectExtent l="0" t="0" r="9525" b="0"/>
                  <wp:docPr id="30" name="Рисунок 30" descr="Chto takoe logarifm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hto takoe logarifm2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476625" cy="285750"/>
                          </a:xfrm>
                          <a:prstGeom prst="rect">
                            <a:avLst/>
                          </a:prstGeom>
                          <a:noFill/>
                          <a:ln>
                            <a:noFill/>
                          </a:ln>
                        </pic:spPr>
                      </pic:pic>
                    </a:graphicData>
                  </a:graphic>
                </wp:inline>
              </w:drawing>
            </w:r>
            <w:r w:rsidRPr="00A4309C">
              <w:rPr>
                <w:rFonts w:ascii="Times New Roman" w:eastAsia="Times New Roman" w:hAnsi="Times New Roman" w:cs="Times New Roman"/>
                <w:color w:val="222222"/>
                <w:sz w:val="28"/>
                <w:szCs w:val="28"/>
                <w:lang w:eastAsia="ru-RU"/>
              </w:rPr>
              <w:t>Мы видим, что исходные выражения состояли из логарифмов, которые по отдельности не вычисляются, а при применении свойств логарифмов у нас получились нормальные числа. Поэтому повторим, что основные свойства логарифмов нужно знать обязательно!</w:t>
            </w:r>
          </w:p>
          <w:p w:rsidR="00A4309C" w:rsidRPr="00A4309C" w:rsidRDefault="00A4309C" w:rsidP="00A4309C">
            <w:pPr>
              <w:shd w:val="clear" w:color="auto" w:fill="FFFFFF"/>
              <w:textAlignment w:val="baseline"/>
              <w:rPr>
                <w:rFonts w:ascii="Times New Roman" w:eastAsia="Times New Roman" w:hAnsi="Times New Roman" w:cs="Times New Roman"/>
                <w:color w:val="222222"/>
                <w:sz w:val="28"/>
                <w:szCs w:val="28"/>
                <w:lang w:eastAsia="ru-RU"/>
              </w:rPr>
            </w:pPr>
            <w:r w:rsidRPr="00A4309C">
              <w:rPr>
                <w:rFonts w:ascii="Times New Roman" w:eastAsia="Times New Roman" w:hAnsi="Times New Roman" w:cs="Times New Roman"/>
                <w:color w:val="222222"/>
                <w:sz w:val="28"/>
                <w:szCs w:val="28"/>
                <w:lang w:eastAsia="ru-RU"/>
              </w:rPr>
              <w:t>Обратите внимание, что формулы суммы и разности логарифмов верны только для логарифмов с </w:t>
            </w:r>
            <w:r w:rsidRPr="00A4309C">
              <w:rPr>
                <w:rFonts w:ascii="Times New Roman" w:eastAsia="Times New Roman" w:hAnsi="Times New Roman" w:cs="Times New Roman"/>
                <w:b/>
                <w:bCs/>
                <w:color w:val="222222"/>
                <w:sz w:val="28"/>
                <w:szCs w:val="28"/>
                <w:bdr w:val="none" w:sz="0" w:space="0" w:color="auto" w:frame="1"/>
                <w:lang w:eastAsia="ru-RU"/>
              </w:rPr>
              <w:t>одинаковыми основаниями! </w:t>
            </w:r>
            <w:r w:rsidRPr="00A4309C">
              <w:rPr>
                <w:rFonts w:ascii="Times New Roman" w:eastAsia="Times New Roman" w:hAnsi="Times New Roman" w:cs="Times New Roman"/>
                <w:color w:val="222222"/>
                <w:sz w:val="28"/>
                <w:szCs w:val="28"/>
                <w:lang w:eastAsia="ru-RU"/>
              </w:rPr>
              <w:t>Если основания разные, то данные свойства применять нельзя!</w:t>
            </w:r>
          </w:p>
          <w:p w:rsidR="00A4309C" w:rsidRPr="00A4309C" w:rsidRDefault="00A4309C" w:rsidP="00A4309C">
            <w:pPr>
              <w:shd w:val="clear" w:color="auto" w:fill="FFFFFF"/>
              <w:spacing w:line="396" w:lineRule="atLeast"/>
              <w:jc w:val="center"/>
              <w:textAlignment w:val="baseline"/>
              <w:outlineLvl w:val="2"/>
              <w:rPr>
                <w:rFonts w:ascii="Times New Roman" w:eastAsia="Times New Roman" w:hAnsi="Times New Roman" w:cs="Times New Roman"/>
                <w:b/>
                <w:bCs/>
                <w:color w:val="222222"/>
                <w:sz w:val="28"/>
                <w:szCs w:val="28"/>
                <w:lang w:eastAsia="ru-RU"/>
              </w:rPr>
            </w:pPr>
            <w:r w:rsidRPr="00A4309C">
              <w:rPr>
                <w:rFonts w:ascii="Times New Roman" w:eastAsia="Times New Roman" w:hAnsi="Times New Roman" w:cs="Times New Roman"/>
                <w:b/>
                <w:bCs/>
                <w:color w:val="222222"/>
                <w:sz w:val="28"/>
                <w:szCs w:val="28"/>
                <w:bdr w:val="none" w:sz="0" w:space="0" w:color="auto" w:frame="1"/>
                <w:lang w:eastAsia="ru-RU"/>
              </w:rPr>
              <w:t>Вынесение показателя степени из логарифма</w:t>
            </w:r>
          </w:p>
          <w:p w:rsidR="00A4309C" w:rsidRPr="00A4309C" w:rsidRDefault="00A4309C" w:rsidP="00A4309C">
            <w:pPr>
              <w:shd w:val="clear" w:color="auto" w:fill="FFFFFF"/>
              <w:textAlignment w:val="baseline"/>
              <w:rPr>
                <w:rFonts w:ascii="Times New Roman" w:eastAsia="Times New Roman" w:hAnsi="Times New Roman" w:cs="Times New Roman"/>
                <w:color w:val="222222"/>
                <w:sz w:val="28"/>
                <w:szCs w:val="28"/>
                <w:lang w:eastAsia="ru-RU"/>
              </w:rPr>
            </w:pPr>
            <w:r w:rsidRPr="00A4309C">
              <w:rPr>
                <w:rFonts w:ascii="Times New Roman" w:eastAsia="Times New Roman" w:hAnsi="Times New Roman" w:cs="Times New Roman"/>
                <w:color w:val="222222"/>
                <w:sz w:val="28"/>
                <w:szCs w:val="28"/>
                <w:lang w:eastAsia="ru-RU"/>
              </w:rPr>
              <w:t>Вынесение показателя степени из логарифма:</w:t>
            </w:r>
          </w:p>
          <w:p w:rsidR="00A4309C" w:rsidRPr="00A4309C" w:rsidRDefault="00A4309C" w:rsidP="00A4309C">
            <w:pPr>
              <w:shd w:val="clear" w:color="auto" w:fill="FFFFFF"/>
              <w:jc w:val="center"/>
              <w:textAlignment w:val="baseline"/>
              <w:rPr>
                <w:rFonts w:ascii="Times New Roman" w:eastAsia="Times New Roman" w:hAnsi="Times New Roman" w:cs="Times New Roman"/>
                <w:color w:val="222222"/>
                <w:sz w:val="28"/>
                <w:szCs w:val="28"/>
                <w:lang w:eastAsia="ru-RU"/>
              </w:rPr>
            </w:pPr>
            <w:r w:rsidRPr="00A4309C">
              <w:rPr>
                <w:rFonts w:ascii="Times New Roman" w:eastAsia="Times New Roman" w:hAnsi="Times New Roman" w:cs="Times New Roman"/>
                <w:noProof/>
                <w:color w:val="222222"/>
                <w:sz w:val="28"/>
                <w:szCs w:val="28"/>
                <w:lang w:eastAsia="ru-RU"/>
              </w:rPr>
              <w:drawing>
                <wp:inline distT="0" distB="0" distL="0" distR="0" wp14:anchorId="226FDD98" wp14:editId="3894DB99">
                  <wp:extent cx="3305175" cy="1000125"/>
                  <wp:effectExtent l="0" t="0" r="9525" b="9525"/>
                  <wp:docPr id="31" name="Рисунок 31" descr="Chto takoe logarifm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hto takoe logarifm26"/>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305175" cy="1000125"/>
                          </a:xfrm>
                          <a:prstGeom prst="rect">
                            <a:avLst/>
                          </a:prstGeom>
                          <a:noFill/>
                          <a:ln>
                            <a:noFill/>
                          </a:ln>
                        </pic:spPr>
                      </pic:pic>
                    </a:graphicData>
                  </a:graphic>
                </wp:inline>
              </w:drawing>
            </w:r>
            <w:r w:rsidRPr="00A4309C">
              <w:rPr>
                <w:rFonts w:ascii="Times New Roman" w:eastAsia="Times New Roman" w:hAnsi="Times New Roman" w:cs="Times New Roman"/>
                <w:noProof/>
                <w:color w:val="222222"/>
                <w:sz w:val="28"/>
                <w:szCs w:val="28"/>
                <w:lang w:eastAsia="ru-RU"/>
              </w:rPr>
              <w:drawing>
                <wp:inline distT="0" distB="0" distL="0" distR="0" wp14:anchorId="41B94C15" wp14:editId="7CA890C0">
                  <wp:extent cx="3743325" cy="1476375"/>
                  <wp:effectExtent l="0" t="0" r="9525" b="9525"/>
                  <wp:docPr id="32" name="Рисунок 32" descr="Chto takoe logarifm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hto takoe logarifm27"/>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743325" cy="1476375"/>
                          </a:xfrm>
                          <a:prstGeom prst="rect">
                            <a:avLst/>
                          </a:prstGeom>
                          <a:noFill/>
                          <a:ln>
                            <a:noFill/>
                          </a:ln>
                        </pic:spPr>
                      </pic:pic>
                    </a:graphicData>
                  </a:graphic>
                </wp:inline>
              </w:drawing>
            </w:r>
            <w:r w:rsidRPr="00A4309C">
              <w:rPr>
                <w:rFonts w:ascii="Times New Roman" w:eastAsia="Times New Roman" w:hAnsi="Times New Roman" w:cs="Times New Roman"/>
                <w:noProof/>
                <w:color w:val="222222"/>
                <w:sz w:val="28"/>
                <w:szCs w:val="28"/>
                <w:lang w:eastAsia="ru-RU"/>
              </w:rPr>
              <w:drawing>
                <wp:inline distT="0" distB="0" distL="0" distR="0" wp14:anchorId="69C60EC2" wp14:editId="6E310FCD">
                  <wp:extent cx="3648075" cy="638175"/>
                  <wp:effectExtent l="0" t="0" r="9525" b="9525"/>
                  <wp:docPr id="33" name="Рисунок 33" descr="Chto takoe logarifm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hto takoe logarifm28"/>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648075" cy="638175"/>
                          </a:xfrm>
                          <a:prstGeom prst="rect">
                            <a:avLst/>
                          </a:prstGeom>
                          <a:noFill/>
                          <a:ln>
                            <a:noFill/>
                          </a:ln>
                        </pic:spPr>
                      </pic:pic>
                    </a:graphicData>
                  </a:graphic>
                </wp:inline>
              </w:drawing>
            </w:r>
            <w:r w:rsidRPr="00A4309C">
              <w:rPr>
                <w:rFonts w:ascii="Times New Roman" w:eastAsia="Times New Roman" w:hAnsi="Times New Roman" w:cs="Times New Roman"/>
                <w:noProof/>
                <w:color w:val="222222"/>
                <w:sz w:val="28"/>
                <w:szCs w:val="28"/>
                <w:lang w:eastAsia="ru-RU"/>
              </w:rPr>
              <w:drawing>
                <wp:inline distT="0" distB="0" distL="0" distR="0" wp14:anchorId="6B3817D1" wp14:editId="61F69FF0">
                  <wp:extent cx="3352800" cy="638175"/>
                  <wp:effectExtent l="0" t="0" r="0" b="9525"/>
                  <wp:docPr id="34" name="Рисунок 34" descr="Chto takoe logarifm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hto takoe logarifm29"/>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352800" cy="638175"/>
                          </a:xfrm>
                          <a:prstGeom prst="rect">
                            <a:avLst/>
                          </a:prstGeom>
                          <a:noFill/>
                          <a:ln>
                            <a:noFill/>
                          </a:ln>
                        </pic:spPr>
                      </pic:pic>
                    </a:graphicData>
                  </a:graphic>
                </wp:inline>
              </w:drawing>
            </w:r>
          </w:p>
          <w:p w:rsidR="00A4309C" w:rsidRPr="00A4309C" w:rsidRDefault="00A4309C" w:rsidP="00A4309C">
            <w:pPr>
              <w:shd w:val="clear" w:color="auto" w:fill="FFFFFF"/>
              <w:spacing w:line="396" w:lineRule="atLeast"/>
              <w:jc w:val="center"/>
              <w:textAlignment w:val="baseline"/>
              <w:outlineLvl w:val="2"/>
              <w:rPr>
                <w:rFonts w:ascii="Times New Roman" w:eastAsia="Times New Roman" w:hAnsi="Times New Roman" w:cs="Times New Roman"/>
                <w:b/>
                <w:bCs/>
                <w:color w:val="222222"/>
                <w:sz w:val="28"/>
                <w:szCs w:val="28"/>
                <w:bdr w:val="none" w:sz="0" w:space="0" w:color="auto" w:frame="1"/>
                <w:lang w:eastAsia="ru-RU"/>
              </w:rPr>
            </w:pPr>
            <w:r w:rsidRPr="00A4309C">
              <w:rPr>
                <w:rFonts w:ascii="Times New Roman" w:eastAsia="Times New Roman" w:hAnsi="Times New Roman" w:cs="Times New Roman"/>
                <w:b/>
                <w:bCs/>
                <w:color w:val="222222"/>
                <w:sz w:val="28"/>
                <w:szCs w:val="28"/>
                <w:bdr w:val="none" w:sz="0" w:space="0" w:color="auto" w:frame="1"/>
                <w:lang w:eastAsia="ru-RU"/>
              </w:rPr>
              <w:t>Переход к новому основанию</w:t>
            </w:r>
          </w:p>
          <w:p w:rsidR="00A4309C" w:rsidRPr="00A4309C" w:rsidRDefault="00A4309C" w:rsidP="00A4309C">
            <w:pPr>
              <w:shd w:val="clear" w:color="auto" w:fill="FFFFFF"/>
              <w:spacing w:line="396" w:lineRule="atLeast"/>
              <w:jc w:val="center"/>
              <w:textAlignment w:val="baseline"/>
              <w:outlineLvl w:val="2"/>
              <w:rPr>
                <w:rFonts w:ascii="Times New Roman" w:eastAsia="Times New Roman" w:hAnsi="Times New Roman" w:cs="Times New Roman"/>
                <w:b/>
                <w:bCs/>
                <w:color w:val="222222"/>
                <w:sz w:val="28"/>
                <w:szCs w:val="28"/>
                <w:lang w:eastAsia="ru-RU"/>
              </w:rPr>
            </w:pPr>
          </w:p>
          <w:p w:rsidR="00A4309C" w:rsidRPr="00A4309C" w:rsidRDefault="00A4309C" w:rsidP="00A4309C">
            <w:pPr>
              <w:shd w:val="clear" w:color="auto" w:fill="FFFFFF"/>
              <w:textAlignment w:val="baseline"/>
              <w:rPr>
                <w:rFonts w:ascii="Times New Roman" w:eastAsia="Times New Roman" w:hAnsi="Times New Roman" w:cs="Times New Roman"/>
                <w:color w:val="222222"/>
                <w:sz w:val="28"/>
                <w:szCs w:val="28"/>
                <w:lang w:eastAsia="ru-RU"/>
              </w:rPr>
            </w:pPr>
            <w:r w:rsidRPr="00A4309C">
              <w:rPr>
                <w:rFonts w:ascii="Times New Roman" w:eastAsia="Times New Roman" w:hAnsi="Times New Roman" w:cs="Times New Roman"/>
                <w:noProof/>
                <w:color w:val="222222"/>
                <w:sz w:val="28"/>
                <w:szCs w:val="28"/>
                <w:lang w:eastAsia="ru-RU"/>
              </w:rPr>
              <w:drawing>
                <wp:inline distT="0" distB="0" distL="0" distR="0" wp14:anchorId="4D62B37F" wp14:editId="5E8CEBE5">
                  <wp:extent cx="3171825" cy="1047750"/>
                  <wp:effectExtent l="0" t="0" r="9525" b="0"/>
                  <wp:docPr id="35" name="Рисунок 35" descr="Chto takoe logarifm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hto takoe logarifm30"/>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171825" cy="1047750"/>
                          </a:xfrm>
                          <a:prstGeom prst="rect">
                            <a:avLst/>
                          </a:prstGeom>
                          <a:noFill/>
                          <a:ln>
                            <a:noFill/>
                          </a:ln>
                        </pic:spPr>
                      </pic:pic>
                    </a:graphicData>
                  </a:graphic>
                </wp:inline>
              </w:drawing>
            </w:r>
          </w:p>
          <w:p w:rsidR="00A4309C" w:rsidRPr="00A4309C" w:rsidRDefault="00A4309C" w:rsidP="00A4309C">
            <w:pPr>
              <w:shd w:val="clear" w:color="auto" w:fill="FFFFFF"/>
              <w:textAlignment w:val="baseline"/>
              <w:rPr>
                <w:rFonts w:ascii="Times New Roman" w:eastAsia="Times New Roman" w:hAnsi="Times New Roman" w:cs="Times New Roman"/>
                <w:color w:val="222222"/>
                <w:sz w:val="28"/>
                <w:szCs w:val="28"/>
                <w:lang w:eastAsia="ru-RU"/>
              </w:rPr>
            </w:pPr>
            <w:r w:rsidRPr="00A4309C">
              <w:rPr>
                <w:rFonts w:ascii="Times New Roman" w:eastAsia="Times New Roman" w:hAnsi="Times New Roman" w:cs="Times New Roman"/>
                <w:color w:val="222222"/>
                <w:sz w:val="28"/>
                <w:szCs w:val="28"/>
                <w:lang w:eastAsia="ru-RU"/>
              </w:rPr>
              <w:t>Когда мы разбирали формулы суммы и разности логарифмов, то обращали внимание на то, что основания логарифмов должны быть при этом одинаковыми. А что же делать, если основания логарифмов разные? Воспользоваться свойством перехода к новому основанию.</w:t>
            </w:r>
          </w:p>
          <w:p w:rsidR="00A4309C" w:rsidRPr="00A4309C" w:rsidRDefault="00A4309C" w:rsidP="00A4309C">
            <w:pPr>
              <w:shd w:val="clear" w:color="auto" w:fill="FFFFFF"/>
              <w:textAlignment w:val="baseline"/>
              <w:rPr>
                <w:rFonts w:ascii="Times New Roman" w:eastAsia="Times New Roman" w:hAnsi="Times New Roman" w:cs="Times New Roman"/>
                <w:color w:val="222222"/>
                <w:sz w:val="28"/>
                <w:szCs w:val="28"/>
                <w:lang w:eastAsia="ru-RU"/>
              </w:rPr>
            </w:pPr>
            <w:r w:rsidRPr="00A4309C">
              <w:rPr>
                <w:rFonts w:ascii="Times New Roman" w:eastAsia="Times New Roman" w:hAnsi="Times New Roman" w:cs="Times New Roman"/>
                <w:color w:val="222222"/>
                <w:sz w:val="28"/>
                <w:szCs w:val="28"/>
                <w:lang w:eastAsia="ru-RU"/>
              </w:rPr>
              <w:lastRenderedPageBreak/>
              <w:t>Такие формулы чаще всего нужны при решении логарифмических уравнений и неравенств.</w:t>
            </w:r>
          </w:p>
          <w:p w:rsidR="00A4309C" w:rsidRPr="00A4309C" w:rsidRDefault="00A4309C" w:rsidP="00A4309C">
            <w:pPr>
              <w:shd w:val="clear" w:color="auto" w:fill="FFFFFF"/>
              <w:textAlignment w:val="baseline"/>
              <w:rPr>
                <w:rFonts w:ascii="Times New Roman" w:eastAsia="Times New Roman" w:hAnsi="Times New Roman" w:cs="Times New Roman"/>
                <w:color w:val="222222"/>
                <w:sz w:val="28"/>
                <w:szCs w:val="28"/>
                <w:lang w:eastAsia="ru-RU"/>
              </w:rPr>
            </w:pPr>
            <w:r w:rsidRPr="00A4309C">
              <w:rPr>
                <w:rFonts w:ascii="Times New Roman" w:eastAsia="Times New Roman" w:hAnsi="Times New Roman" w:cs="Times New Roman"/>
                <w:color w:val="222222"/>
                <w:sz w:val="28"/>
                <w:szCs w:val="28"/>
                <w:lang w:eastAsia="ru-RU"/>
              </w:rPr>
              <w:t>Разберем на примере.</w:t>
            </w:r>
          </w:p>
          <w:p w:rsidR="00A4309C" w:rsidRPr="00A4309C" w:rsidRDefault="00A4309C" w:rsidP="00A4309C">
            <w:pPr>
              <w:shd w:val="clear" w:color="auto" w:fill="FFFFFF"/>
              <w:textAlignment w:val="baseline"/>
              <w:rPr>
                <w:rFonts w:ascii="Times New Roman" w:eastAsia="Times New Roman" w:hAnsi="Times New Roman" w:cs="Times New Roman"/>
                <w:color w:val="222222"/>
                <w:sz w:val="28"/>
                <w:szCs w:val="28"/>
                <w:lang w:eastAsia="ru-RU"/>
              </w:rPr>
            </w:pPr>
            <w:r w:rsidRPr="00A4309C">
              <w:rPr>
                <w:rFonts w:ascii="Times New Roman" w:eastAsia="Times New Roman" w:hAnsi="Times New Roman" w:cs="Times New Roman"/>
                <w:color w:val="222222"/>
                <w:sz w:val="28"/>
                <w:szCs w:val="28"/>
                <w:lang w:eastAsia="ru-RU"/>
              </w:rPr>
              <w:t>Необходимо найти значение такого выражения</w:t>
            </w:r>
            <w:r w:rsidRPr="00A4309C">
              <w:rPr>
                <w:rFonts w:ascii="Times New Roman" w:eastAsia="Times New Roman" w:hAnsi="Times New Roman" w:cs="Times New Roman"/>
                <w:noProof/>
                <w:color w:val="222222"/>
                <w:sz w:val="28"/>
                <w:szCs w:val="28"/>
                <w:lang w:eastAsia="ru-RU"/>
              </w:rPr>
              <w:drawing>
                <wp:inline distT="0" distB="0" distL="0" distR="0" wp14:anchorId="5F42AB72" wp14:editId="1BB82CE7">
                  <wp:extent cx="1362075" cy="314325"/>
                  <wp:effectExtent l="0" t="0" r="9525" b="9525"/>
                  <wp:docPr id="36" name="Рисунок 36" descr="Chto takoe logarifm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hto takoe logarifm3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362075" cy="314325"/>
                          </a:xfrm>
                          <a:prstGeom prst="rect">
                            <a:avLst/>
                          </a:prstGeom>
                          <a:noFill/>
                          <a:ln>
                            <a:noFill/>
                          </a:ln>
                        </pic:spPr>
                      </pic:pic>
                    </a:graphicData>
                  </a:graphic>
                </wp:inline>
              </w:drawing>
            </w:r>
            <w:r w:rsidRPr="00A4309C">
              <w:rPr>
                <w:rFonts w:ascii="Times New Roman" w:eastAsia="Times New Roman" w:hAnsi="Times New Roman" w:cs="Times New Roman"/>
                <w:color w:val="222222"/>
                <w:sz w:val="28"/>
                <w:szCs w:val="28"/>
                <w:lang w:eastAsia="ru-RU"/>
              </w:rPr>
              <w:t>Для начала преобразуем каждый логарифм с помощью свойства вынесения показателя степени из логарифма:</w:t>
            </w:r>
          </w:p>
          <w:p w:rsidR="00A4309C" w:rsidRPr="00A4309C" w:rsidRDefault="00A4309C" w:rsidP="00A4309C">
            <w:pPr>
              <w:shd w:val="clear" w:color="auto" w:fill="FFFFFF"/>
              <w:textAlignment w:val="baseline"/>
              <w:rPr>
                <w:rFonts w:ascii="Times New Roman" w:eastAsia="Times New Roman" w:hAnsi="Times New Roman" w:cs="Times New Roman"/>
                <w:color w:val="222222"/>
                <w:sz w:val="28"/>
                <w:szCs w:val="28"/>
                <w:lang w:eastAsia="ru-RU"/>
              </w:rPr>
            </w:pPr>
            <w:r w:rsidRPr="00A4309C">
              <w:rPr>
                <w:rFonts w:ascii="Times New Roman" w:eastAsia="Times New Roman" w:hAnsi="Times New Roman" w:cs="Times New Roman"/>
                <w:noProof/>
                <w:color w:val="222222"/>
                <w:sz w:val="28"/>
                <w:szCs w:val="28"/>
                <w:lang w:eastAsia="ru-RU"/>
              </w:rPr>
              <w:drawing>
                <wp:inline distT="0" distB="0" distL="0" distR="0" wp14:anchorId="039F5065" wp14:editId="11DBE831">
                  <wp:extent cx="2257425" cy="847725"/>
                  <wp:effectExtent l="0" t="0" r="9525" b="9525"/>
                  <wp:docPr id="37" name="Рисунок 37" descr="Chto takoe logarifm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hto takoe logarifm3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257425" cy="847725"/>
                          </a:xfrm>
                          <a:prstGeom prst="rect">
                            <a:avLst/>
                          </a:prstGeom>
                          <a:noFill/>
                          <a:ln>
                            <a:noFill/>
                          </a:ln>
                        </pic:spPr>
                      </pic:pic>
                    </a:graphicData>
                  </a:graphic>
                </wp:inline>
              </w:drawing>
            </w:r>
          </w:p>
          <w:p w:rsidR="00A4309C" w:rsidRPr="00A4309C" w:rsidRDefault="00A4309C" w:rsidP="00A4309C">
            <w:pPr>
              <w:shd w:val="clear" w:color="auto" w:fill="FFFFFF"/>
              <w:textAlignment w:val="baseline"/>
              <w:rPr>
                <w:rFonts w:ascii="Times New Roman" w:eastAsia="Times New Roman" w:hAnsi="Times New Roman" w:cs="Times New Roman"/>
                <w:color w:val="222222"/>
                <w:sz w:val="28"/>
                <w:szCs w:val="28"/>
                <w:lang w:eastAsia="ru-RU"/>
              </w:rPr>
            </w:pPr>
            <w:r w:rsidRPr="00A4309C">
              <w:rPr>
                <w:rFonts w:ascii="Times New Roman" w:eastAsia="Times New Roman" w:hAnsi="Times New Roman" w:cs="Times New Roman"/>
                <w:color w:val="222222"/>
                <w:sz w:val="28"/>
                <w:szCs w:val="28"/>
                <w:lang w:eastAsia="ru-RU"/>
              </w:rPr>
              <w:t>Теперь применим переход к новому основанию для второго логарифма:</w:t>
            </w:r>
            <w:r w:rsidRPr="00A4309C">
              <w:rPr>
                <w:rFonts w:ascii="Times New Roman" w:eastAsia="Times New Roman" w:hAnsi="Times New Roman" w:cs="Times New Roman"/>
                <w:noProof/>
                <w:color w:val="222222"/>
                <w:sz w:val="28"/>
                <w:szCs w:val="28"/>
                <w:lang w:eastAsia="ru-RU"/>
              </w:rPr>
              <w:drawing>
                <wp:inline distT="0" distB="0" distL="0" distR="0" wp14:anchorId="3C676DCD" wp14:editId="66EC2EAE">
                  <wp:extent cx="2962275" cy="409575"/>
                  <wp:effectExtent l="0" t="0" r="9525" b="9525"/>
                  <wp:docPr id="38" name="Рисунок 38" descr="Chto takoe logarifm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hto takoe logarifm33"/>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962275" cy="409575"/>
                          </a:xfrm>
                          <a:prstGeom prst="rect">
                            <a:avLst/>
                          </a:prstGeom>
                          <a:noFill/>
                          <a:ln>
                            <a:noFill/>
                          </a:ln>
                        </pic:spPr>
                      </pic:pic>
                    </a:graphicData>
                  </a:graphic>
                </wp:inline>
              </w:drawing>
            </w:r>
            <w:r w:rsidRPr="00A4309C">
              <w:rPr>
                <w:rFonts w:ascii="Times New Roman" w:eastAsia="Times New Roman" w:hAnsi="Times New Roman" w:cs="Times New Roman"/>
                <w:color w:val="222222"/>
                <w:sz w:val="28"/>
                <w:szCs w:val="28"/>
                <w:lang w:eastAsia="ru-RU"/>
              </w:rPr>
              <w:t>Подставим полученные результаты в исходное выражение:</w:t>
            </w:r>
            <w:r w:rsidRPr="00A4309C">
              <w:rPr>
                <w:rFonts w:ascii="Times New Roman" w:eastAsia="Times New Roman" w:hAnsi="Times New Roman" w:cs="Times New Roman"/>
                <w:noProof/>
                <w:color w:val="222222"/>
                <w:sz w:val="28"/>
                <w:szCs w:val="28"/>
                <w:lang w:eastAsia="ru-RU"/>
              </w:rPr>
              <w:drawing>
                <wp:inline distT="0" distB="0" distL="0" distR="0" wp14:anchorId="0DC7C7EB" wp14:editId="444D3BC4">
                  <wp:extent cx="1895475" cy="314325"/>
                  <wp:effectExtent l="0" t="0" r="9525" b="9525"/>
                  <wp:docPr id="39" name="Рисунок 39" descr="Chto takoe logarifm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hto takoe logarifm34"/>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895475" cy="314325"/>
                          </a:xfrm>
                          <a:prstGeom prst="rect">
                            <a:avLst/>
                          </a:prstGeom>
                          <a:noFill/>
                          <a:ln>
                            <a:noFill/>
                          </a:ln>
                        </pic:spPr>
                      </pic:pic>
                    </a:graphicData>
                  </a:graphic>
                </wp:inline>
              </w:drawing>
            </w:r>
            <w:bookmarkStart w:id="2" w:name="10_примеров_логарифмов_с_решением"/>
            <w:bookmarkEnd w:id="2"/>
          </w:p>
          <w:p w:rsidR="00A4309C" w:rsidRPr="00A4309C" w:rsidRDefault="00A4309C" w:rsidP="00A4309C">
            <w:pPr>
              <w:shd w:val="clear" w:color="auto" w:fill="FFFFFF"/>
              <w:spacing w:line="495" w:lineRule="atLeast"/>
              <w:jc w:val="center"/>
              <w:textAlignment w:val="baseline"/>
              <w:outlineLvl w:val="1"/>
              <w:rPr>
                <w:rFonts w:ascii="Times New Roman" w:eastAsia="Times New Roman" w:hAnsi="Times New Roman" w:cs="Times New Roman"/>
                <w:b/>
                <w:bCs/>
                <w:color w:val="222222"/>
                <w:sz w:val="28"/>
                <w:szCs w:val="28"/>
                <w:lang w:eastAsia="ru-RU"/>
              </w:rPr>
            </w:pPr>
            <w:r w:rsidRPr="00A4309C">
              <w:rPr>
                <w:rFonts w:ascii="Times New Roman" w:eastAsia="Times New Roman" w:hAnsi="Times New Roman" w:cs="Times New Roman"/>
                <w:b/>
                <w:bCs/>
                <w:color w:val="222222"/>
                <w:sz w:val="28"/>
                <w:szCs w:val="28"/>
                <w:bdr w:val="none" w:sz="0" w:space="0" w:color="auto" w:frame="1"/>
                <w:lang w:eastAsia="ru-RU"/>
              </w:rPr>
              <w:t>10 примеров логарифмов с решением</w:t>
            </w:r>
          </w:p>
          <w:p w:rsidR="00A4309C" w:rsidRPr="00A4309C" w:rsidRDefault="00A4309C" w:rsidP="00A4309C">
            <w:pPr>
              <w:shd w:val="clear" w:color="auto" w:fill="FFFFFF"/>
              <w:textAlignment w:val="baseline"/>
              <w:rPr>
                <w:rFonts w:ascii="Times New Roman" w:eastAsia="Times New Roman" w:hAnsi="Times New Roman" w:cs="Times New Roman"/>
                <w:color w:val="222222"/>
                <w:sz w:val="28"/>
                <w:szCs w:val="28"/>
                <w:lang w:eastAsia="ru-RU"/>
              </w:rPr>
            </w:pPr>
            <w:r w:rsidRPr="00A4309C">
              <w:rPr>
                <w:rFonts w:ascii="Times New Roman" w:eastAsia="Times New Roman" w:hAnsi="Times New Roman" w:cs="Times New Roman"/>
                <w:color w:val="222222"/>
                <w:sz w:val="28"/>
                <w:szCs w:val="28"/>
                <w:lang w:eastAsia="ru-RU"/>
              </w:rPr>
              <w:t>1. Найти значение выражения</w:t>
            </w:r>
            <w:r w:rsidRPr="00A4309C">
              <w:rPr>
                <w:rFonts w:ascii="Times New Roman" w:eastAsia="Times New Roman" w:hAnsi="Times New Roman" w:cs="Times New Roman"/>
                <w:noProof/>
                <w:color w:val="222222"/>
                <w:sz w:val="28"/>
                <w:szCs w:val="28"/>
                <w:lang w:eastAsia="ru-RU"/>
              </w:rPr>
              <w:drawing>
                <wp:inline distT="0" distB="0" distL="0" distR="0" wp14:anchorId="61FAAD49" wp14:editId="68D6B69D">
                  <wp:extent cx="1438275" cy="1314450"/>
                  <wp:effectExtent l="0" t="0" r="9525" b="0"/>
                  <wp:docPr id="40" name="Рисунок 40" descr="Chto takoe logarifm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hto takoe logarifm35"/>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438275" cy="1314450"/>
                          </a:xfrm>
                          <a:prstGeom prst="rect">
                            <a:avLst/>
                          </a:prstGeom>
                          <a:noFill/>
                          <a:ln>
                            <a:noFill/>
                          </a:ln>
                        </pic:spPr>
                      </pic:pic>
                    </a:graphicData>
                  </a:graphic>
                </wp:inline>
              </w:drawing>
            </w:r>
            <w:r w:rsidRPr="00A4309C">
              <w:rPr>
                <w:rFonts w:ascii="Times New Roman" w:eastAsia="Times New Roman" w:hAnsi="Times New Roman" w:cs="Times New Roman"/>
                <w:color w:val="222222"/>
                <w:sz w:val="28"/>
                <w:szCs w:val="28"/>
                <w:lang w:eastAsia="ru-RU"/>
              </w:rPr>
              <w:t>2. Найти значение выражения</w:t>
            </w:r>
            <w:r w:rsidRPr="00A4309C">
              <w:rPr>
                <w:rFonts w:ascii="Times New Roman" w:eastAsia="Times New Roman" w:hAnsi="Times New Roman" w:cs="Times New Roman"/>
                <w:noProof/>
                <w:color w:val="222222"/>
                <w:sz w:val="28"/>
                <w:szCs w:val="28"/>
                <w:lang w:eastAsia="ru-RU"/>
              </w:rPr>
              <w:drawing>
                <wp:inline distT="0" distB="0" distL="0" distR="0" wp14:anchorId="102890DC" wp14:editId="7F4A0A01">
                  <wp:extent cx="1552575" cy="1057275"/>
                  <wp:effectExtent l="0" t="0" r="9525" b="9525"/>
                  <wp:docPr id="41" name="Рисунок 41" descr="Chto takoe logarifm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hto takoe logarifm36"/>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1552575" cy="1057275"/>
                          </a:xfrm>
                          <a:prstGeom prst="rect">
                            <a:avLst/>
                          </a:prstGeom>
                          <a:noFill/>
                          <a:ln>
                            <a:noFill/>
                          </a:ln>
                        </pic:spPr>
                      </pic:pic>
                    </a:graphicData>
                  </a:graphic>
                </wp:inline>
              </w:drawing>
            </w:r>
            <w:r w:rsidRPr="00A4309C">
              <w:rPr>
                <w:rFonts w:ascii="Times New Roman" w:eastAsia="Times New Roman" w:hAnsi="Times New Roman" w:cs="Times New Roman"/>
                <w:color w:val="222222"/>
                <w:sz w:val="28"/>
                <w:szCs w:val="28"/>
                <w:lang w:eastAsia="ru-RU"/>
              </w:rPr>
              <w:t>3. Найти значение выражения</w:t>
            </w:r>
            <w:r w:rsidRPr="00A4309C">
              <w:rPr>
                <w:rFonts w:ascii="Times New Roman" w:eastAsia="Times New Roman" w:hAnsi="Times New Roman" w:cs="Times New Roman"/>
                <w:noProof/>
                <w:color w:val="222222"/>
                <w:sz w:val="28"/>
                <w:szCs w:val="28"/>
                <w:lang w:eastAsia="ru-RU"/>
              </w:rPr>
              <w:drawing>
                <wp:inline distT="0" distB="0" distL="0" distR="0" wp14:anchorId="566ED082" wp14:editId="7441E6B6">
                  <wp:extent cx="1028700" cy="1266825"/>
                  <wp:effectExtent l="0" t="0" r="0" b="9525"/>
                  <wp:docPr id="42" name="Рисунок 42" descr="Chto takoe logarifm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hto takoe logarifm37"/>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1028700" cy="1266825"/>
                          </a:xfrm>
                          <a:prstGeom prst="rect">
                            <a:avLst/>
                          </a:prstGeom>
                          <a:noFill/>
                          <a:ln>
                            <a:noFill/>
                          </a:ln>
                        </pic:spPr>
                      </pic:pic>
                    </a:graphicData>
                  </a:graphic>
                </wp:inline>
              </w:drawing>
            </w:r>
            <w:r w:rsidRPr="00A4309C">
              <w:rPr>
                <w:rFonts w:ascii="Times New Roman" w:eastAsia="Times New Roman" w:hAnsi="Times New Roman" w:cs="Times New Roman"/>
                <w:color w:val="222222"/>
                <w:sz w:val="28"/>
                <w:szCs w:val="28"/>
                <w:lang w:eastAsia="ru-RU"/>
              </w:rPr>
              <w:t>4. Найти значение выражения</w:t>
            </w:r>
            <w:r w:rsidRPr="00A4309C">
              <w:rPr>
                <w:rFonts w:ascii="Times New Roman" w:eastAsia="Times New Roman" w:hAnsi="Times New Roman" w:cs="Times New Roman"/>
                <w:noProof/>
                <w:color w:val="222222"/>
                <w:sz w:val="28"/>
                <w:szCs w:val="28"/>
                <w:lang w:eastAsia="ru-RU"/>
              </w:rPr>
              <w:drawing>
                <wp:inline distT="0" distB="0" distL="0" distR="0" wp14:anchorId="1F3CCC01" wp14:editId="7A6B0DD0">
                  <wp:extent cx="1381125" cy="1123950"/>
                  <wp:effectExtent l="0" t="0" r="9525" b="0"/>
                  <wp:docPr id="43" name="Рисунок 43" descr="Chto takoe logarifm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hto takoe logarifm3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381125" cy="1123950"/>
                          </a:xfrm>
                          <a:prstGeom prst="rect">
                            <a:avLst/>
                          </a:prstGeom>
                          <a:noFill/>
                          <a:ln>
                            <a:noFill/>
                          </a:ln>
                        </pic:spPr>
                      </pic:pic>
                    </a:graphicData>
                  </a:graphic>
                </wp:inline>
              </w:drawing>
            </w:r>
            <w:r w:rsidRPr="00A4309C">
              <w:rPr>
                <w:rFonts w:ascii="Times New Roman" w:eastAsia="Times New Roman" w:hAnsi="Times New Roman" w:cs="Times New Roman"/>
                <w:color w:val="222222"/>
                <w:sz w:val="28"/>
                <w:szCs w:val="28"/>
                <w:lang w:eastAsia="ru-RU"/>
              </w:rPr>
              <w:t>5. Найти значение выражения</w:t>
            </w:r>
            <w:r w:rsidRPr="00A4309C">
              <w:rPr>
                <w:rFonts w:ascii="Times New Roman" w:eastAsia="Times New Roman" w:hAnsi="Times New Roman" w:cs="Times New Roman"/>
                <w:noProof/>
                <w:color w:val="222222"/>
                <w:sz w:val="28"/>
                <w:szCs w:val="28"/>
                <w:lang w:eastAsia="ru-RU"/>
              </w:rPr>
              <w:drawing>
                <wp:inline distT="0" distB="0" distL="0" distR="0" wp14:anchorId="77FDE164" wp14:editId="61BCAAD8">
                  <wp:extent cx="1123950" cy="1143000"/>
                  <wp:effectExtent l="0" t="0" r="0" b="0"/>
                  <wp:docPr id="44" name="Рисунок 44" descr="Chto takoe logarifm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Chto takoe logarifm39"/>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123950" cy="1143000"/>
                          </a:xfrm>
                          <a:prstGeom prst="rect">
                            <a:avLst/>
                          </a:prstGeom>
                          <a:noFill/>
                          <a:ln>
                            <a:noFill/>
                          </a:ln>
                        </pic:spPr>
                      </pic:pic>
                    </a:graphicData>
                  </a:graphic>
                </wp:inline>
              </w:drawing>
            </w:r>
            <w:r w:rsidRPr="00A4309C">
              <w:rPr>
                <w:rFonts w:ascii="Times New Roman" w:eastAsia="Times New Roman" w:hAnsi="Times New Roman" w:cs="Times New Roman"/>
                <w:color w:val="222222"/>
                <w:sz w:val="28"/>
                <w:szCs w:val="28"/>
                <w:lang w:eastAsia="ru-RU"/>
              </w:rPr>
              <w:t>6. Найти значение выражения</w:t>
            </w:r>
            <w:r w:rsidRPr="00A4309C">
              <w:rPr>
                <w:rFonts w:ascii="Times New Roman" w:eastAsia="Times New Roman" w:hAnsi="Times New Roman" w:cs="Times New Roman"/>
                <w:noProof/>
                <w:color w:val="222222"/>
                <w:sz w:val="28"/>
                <w:szCs w:val="28"/>
                <w:lang w:eastAsia="ru-RU"/>
              </w:rPr>
              <w:drawing>
                <wp:inline distT="0" distB="0" distL="0" distR="0" wp14:anchorId="1DF30181" wp14:editId="0E8D6DF6">
                  <wp:extent cx="885825" cy="304800"/>
                  <wp:effectExtent l="0" t="0" r="9525" b="0"/>
                  <wp:docPr id="65" name="Рисунок 65" descr="Chto takoe logarifm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Chto takoe logarifm40"/>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885825" cy="304800"/>
                          </a:xfrm>
                          <a:prstGeom prst="rect">
                            <a:avLst/>
                          </a:prstGeom>
                          <a:noFill/>
                          <a:ln>
                            <a:noFill/>
                          </a:ln>
                        </pic:spPr>
                      </pic:pic>
                    </a:graphicData>
                  </a:graphic>
                </wp:inline>
              </w:drawing>
            </w:r>
            <w:r w:rsidRPr="00A4309C">
              <w:rPr>
                <w:rFonts w:ascii="Times New Roman" w:eastAsia="Times New Roman" w:hAnsi="Times New Roman" w:cs="Times New Roman"/>
                <w:color w:val="222222"/>
                <w:sz w:val="28"/>
                <w:szCs w:val="28"/>
                <w:lang w:eastAsia="ru-RU"/>
              </w:rPr>
              <w:t xml:space="preserve">Сначала найдем </w:t>
            </w:r>
            <w:r w:rsidRPr="00A4309C">
              <w:rPr>
                <w:rFonts w:ascii="Times New Roman" w:eastAsia="Times New Roman" w:hAnsi="Times New Roman" w:cs="Times New Roman"/>
                <w:color w:val="222222"/>
                <w:sz w:val="28"/>
                <w:szCs w:val="28"/>
                <w:lang w:eastAsia="ru-RU"/>
              </w:rPr>
              <w:lastRenderedPageBreak/>
              <w:t>значение</w:t>
            </w:r>
            <w:r w:rsidRPr="00A4309C">
              <w:rPr>
                <w:rFonts w:ascii="Times New Roman" w:eastAsia="Times New Roman" w:hAnsi="Times New Roman" w:cs="Times New Roman"/>
                <w:noProof/>
                <w:color w:val="222222"/>
                <w:sz w:val="28"/>
                <w:szCs w:val="28"/>
                <w:lang w:eastAsia="ru-RU"/>
              </w:rPr>
              <w:drawing>
                <wp:inline distT="0" distB="0" distL="0" distR="0" wp14:anchorId="62C01D67" wp14:editId="7F34EA9B">
                  <wp:extent cx="609600" cy="304800"/>
                  <wp:effectExtent l="0" t="0" r="0" b="0"/>
                  <wp:docPr id="66" name="Рисунок 66" descr="Chto takoe logarifm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Chto takoe logarifm4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609600" cy="304800"/>
                          </a:xfrm>
                          <a:prstGeom prst="rect">
                            <a:avLst/>
                          </a:prstGeom>
                          <a:noFill/>
                          <a:ln>
                            <a:noFill/>
                          </a:ln>
                        </pic:spPr>
                      </pic:pic>
                    </a:graphicData>
                  </a:graphic>
                </wp:inline>
              </w:drawing>
            </w:r>
            <w:r w:rsidRPr="00A4309C">
              <w:rPr>
                <w:rFonts w:ascii="Times New Roman" w:eastAsia="Times New Roman" w:hAnsi="Times New Roman" w:cs="Times New Roman"/>
                <w:color w:val="222222"/>
                <w:sz w:val="28"/>
                <w:szCs w:val="28"/>
                <w:lang w:eastAsia="ru-RU"/>
              </w:rPr>
              <w:t>Для этого приравняем его к Х:</w:t>
            </w:r>
            <w:r w:rsidRPr="00A4309C">
              <w:rPr>
                <w:rFonts w:ascii="Times New Roman" w:eastAsia="Times New Roman" w:hAnsi="Times New Roman" w:cs="Times New Roman"/>
                <w:noProof/>
                <w:color w:val="222222"/>
                <w:sz w:val="28"/>
                <w:szCs w:val="28"/>
                <w:lang w:eastAsia="ru-RU"/>
              </w:rPr>
              <w:drawing>
                <wp:inline distT="0" distB="0" distL="0" distR="0" wp14:anchorId="2C19359E" wp14:editId="5E2ACB3C">
                  <wp:extent cx="990600" cy="1009650"/>
                  <wp:effectExtent l="0" t="0" r="0" b="0"/>
                  <wp:docPr id="67" name="Рисунок 67" descr="Chto takoe logarifm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Chto takoe logarifm4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990600" cy="1009650"/>
                          </a:xfrm>
                          <a:prstGeom prst="rect">
                            <a:avLst/>
                          </a:prstGeom>
                          <a:noFill/>
                          <a:ln>
                            <a:noFill/>
                          </a:ln>
                        </pic:spPr>
                      </pic:pic>
                    </a:graphicData>
                  </a:graphic>
                </wp:inline>
              </w:drawing>
            </w:r>
            <w:r w:rsidRPr="00A4309C">
              <w:rPr>
                <w:rFonts w:ascii="Times New Roman" w:eastAsia="Times New Roman" w:hAnsi="Times New Roman" w:cs="Times New Roman"/>
                <w:color w:val="222222"/>
                <w:sz w:val="28"/>
                <w:szCs w:val="28"/>
                <w:lang w:eastAsia="ru-RU"/>
              </w:rPr>
              <w:t>Тогда изначальное выражение принимает вид:</w:t>
            </w:r>
          </w:p>
          <w:p w:rsidR="00A4309C" w:rsidRPr="00A4309C" w:rsidRDefault="00A4309C" w:rsidP="00A4309C">
            <w:pPr>
              <w:shd w:val="clear" w:color="auto" w:fill="FFFFFF"/>
              <w:textAlignment w:val="baseline"/>
              <w:rPr>
                <w:rFonts w:ascii="Times New Roman" w:eastAsia="Times New Roman" w:hAnsi="Times New Roman" w:cs="Times New Roman"/>
                <w:color w:val="222222"/>
                <w:sz w:val="28"/>
                <w:szCs w:val="28"/>
                <w:lang w:eastAsia="ru-RU"/>
              </w:rPr>
            </w:pPr>
            <w:r w:rsidRPr="00A4309C">
              <w:rPr>
                <w:rFonts w:ascii="Times New Roman" w:eastAsia="Times New Roman" w:hAnsi="Times New Roman" w:cs="Times New Roman"/>
                <w:noProof/>
                <w:color w:val="222222"/>
                <w:sz w:val="28"/>
                <w:szCs w:val="28"/>
                <w:lang w:eastAsia="ru-RU"/>
              </w:rPr>
              <w:drawing>
                <wp:inline distT="0" distB="0" distL="0" distR="0" wp14:anchorId="2AC398A9" wp14:editId="2CC45965">
                  <wp:extent cx="1066800" cy="323850"/>
                  <wp:effectExtent l="0" t="0" r="0" b="0"/>
                  <wp:docPr id="68" name="Рисунок 68" descr="Chto takoe logarifm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hto takoe logarifm43"/>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1066800" cy="323850"/>
                          </a:xfrm>
                          <a:prstGeom prst="rect">
                            <a:avLst/>
                          </a:prstGeom>
                          <a:noFill/>
                          <a:ln>
                            <a:noFill/>
                          </a:ln>
                        </pic:spPr>
                      </pic:pic>
                    </a:graphicData>
                  </a:graphic>
                </wp:inline>
              </w:drawing>
            </w:r>
            <w:r w:rsidRPr="00A4309C">
              <w:rPr>
                <w:rFonts w:ascii="Times New Roman" w:eastAsia="Times New Roman" w:hAnsi="Times New Roman" w:cs="Times New Roman"/>
                <w:color w:val="222222"/>
                <w:sz w:val="28"/>
                <w:szCs w:val="28"/>
                <w:lang w:eastAsia="ru-RU"/>
              </w:rPr>
              <w:t>7. Найти значение выражения</w:t>
            </w:r>
            <w:r w:rsidRPr="00A4309C">
              <w:rPr>
                <w:rFonts w:ascii="Times New Roman" w:eastAsia="Times New Roman" w:hAnsi="Times New Roman" w:cs="Times New Roman"/>
                <w:noProof/>
                <w:color w:val="222222"/>
                <w:sz w:val="28"/>
                <w:szCs w:val="28"/>
                <w:lang w:eastAsia="ru-RU"/>
              </w:rPr>
              <w:drawing>
                <wp:inline distT="0" distB="0" distL="0" distR="0" wp14:anchorId="03A654E8" wp14:editId="1F13FA43">
                  <wp:extent cx="904875" cy="371475"/>
                  <wp:effectExtent l="0" t="0" r="9525" b="9525"/>
                  <wp:docPr id="69" name="Рисунок 69" descr="Chto takoe logarifm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Chto takoe logarifm44"/>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904875" cy="371475"/>
                          </a:xfrm>
                          <a:prstGeom prst="rect">
                            <a:avLst/>
                          </a:prstGeom>
                          <a:noFill/>
                          <a:ln>
                            <a:noFill/>
                          </a:ln>
                        </pic:spPr>
                      </pic:pic>
                    </a:graphicData>
                  </a:graphic>
                </wp:inline>
              </w:drawing>
            </w:r>
            <w:r w:rsidRPr="00A4309C">
              <w:rPr>
                <w:rFonts w:ascii="Times New Roman" w:eastAsia="Times New Roman" w:hAnsi="Times New Roman" w:cs="Times New Roman"/>
                <w:color w:val="222222"/>
                <w:sz w:val="28"/>
                <w:szCs w:val="28"/>
                <w:lang w:eastAsia="ru-RU"/>
              </w:rPr>
              <w:t>Преобразуем наше выражение:</w:t>
            </w:r>
            <w:r w:rsidRPr="00A4309C">
              <w:rPr>
                <w:rFonts w:ascii="Times New Roman" w:eastAsia="Times New Roman" w:hAnsi="Times New Roman" w:cs="Times New Roman"/>
                <w:noProof/>
                <w:color w:val="222222"/>
                <w:sz w:val="28"/>
                <w:szCs w:val="28"/>
                <w:lang w:eastAsia="ru-RU"/>
              </w:rPr>
              <w:drawing>
                <wp:inline distT="0" distB="0" distL="0" distR="0" wp14:anchorId="5C7495BC" wp14:editId="7FA12C61">
                  <wp:extent cx="2943225" cy="371475"/>
                  <wp:effectExtent l="0" t="0" r="9525" b="9525"/>
                  <wp:docPr id="70" name="Рисунок 70" descr="Chto takoe logarifm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Chto takoe logarifm45"/>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943225" cy="371475"/>
                          </a:xfrm>
                          <a:prstGeom prst="rect">
                            <a:avLst/>
                          </a:prstGeom>
                          <a:noFill/>
                          <a:ln>
                            <a:noFill/>
                          </a:ln>
                        </pic:spPr>
                      </pic:pic>
                    </a:graphicData>
                  </a:graphic>
                </wp:inline>
              </w:drawing>
            </w:r>
            <w:r w:rsidRPr="00A4309C">
              <w:rPr>
                <w:rFonts w:ascii="Times New Roman" w:eastAsia="Times New Roman" w:hAnsi="Times New Roman" w:cs="Times New Roman"/>
                <w:color w:val="222222"/>
                <w:sz w:val="28"/>
                <w:szCs w:val="28"/>
                <w:lang w:eastAsia="ru-RU"/>
              </w:rPr>
              <w:t>Теперь воспользуемся свойством вынесения показателя степени из логарифма и получим: </w:t>
            </w:r>
            <w:r w:rsidRPr="00A4309C">
              <w:rPr>
                <w:rFonts w:ascii="Times New Roman" w:eastAsia="Times New Roman" w:hAnsi="Times New Roman" w:cs="Times New Roman"/>
                <w:noProof/>
                <w:color w:val="222222"/>
                <w:sz w:val="28"/>
                <w:szCs w:val="28"/>
                <w:lang w:eastAsia="ru-RU"/>
              </w:rPr>
              <w:drawing>
                <wp:inline distT="0" distB="0" distL="0" distR="0" wp14:anchorId="65307255" wp14:editId="0E9F12B4">
                  <wp:extent cx="1914525" cy="419100"/>
                  <wp:effectExtent l="0" t="0" r="9525" b="0"/>
                  <wp:docPr id="71" name="Рисунок 71" descr="Chto takoe logarifm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Chto takoe logarifm46"/>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1914525" cy="419100"/>
                          </a:xfrm>
                          <a:prstGeom prst="rect">
                            <a:avLst/>
                          </a:prstGeom>
                          <a:noFill/>
                          <a:ln>
                            <a:noFill/>
                          </a:ln>
                        </pic:spPr>
                      </pic:pic>
                    </a:graphicData>
                  </a:graphic>
                </wp:inline>
              </w:drawing>
            </w:r>
            <w:r w:rsidRPr="00A4309C">
              <w:rPr>
                <w:rFonts w:ascii="Times New Roman" w:eastAsia="Times New Roman" w:hAnsi="Times New Roman" w:cs="Times New Roman"/>
                <w:color w:val="222222"/>
                <w:sz w:val="28"/>
                <w:szCs w:val="28"/>
                <w:lang w:eastAsia="ru-RU"/>
              </w:rPr>
              <w:t>8. Найти значение выражения</w:t>
            </w:r>
            <w:r w:rsidRPr="00A4309C">
              <w:rPr>
                <w:rFonts w:ascii="Times New Roman" w:eastAsia="Times New Roman" w:hAnsi="Times New Roman" w:cs="Times New Roman"/>
                <w:noProof/>
                <w:color w:val="222222"/>
                <w:sz w:val="28"/>
                <w:szCs w:val="28"/>
                <w:lang w:eastAsia="ru-RU"/>
              </w:rPr>
              <w:drawing>
                <wp:inline distT="0" distB="0" distL="0" distR="0" wp14:anchorId="079D457B" wp14:editId="377F3B1A">
                  <wp:extent cx="1381125" cy="314325"/>
                  <wp:effectExtent l="0" t="0" r="9525" b="9525"/>
                  <wp:docPr id="72" name="Рисунок 72" descr="Chto takoe logarifm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Chto takoe logarifm47"/>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1381125" cy="314325"/>
                          </a:xfrm>
                          <a:prstGeom prst="rect">
                            <a:avLst/>
                          </a:prstGeom>
                          <a:noFill/>
                          <a:ln>
                            <a:noFill/>
                          </a:ln>
                        </pic:spPr>
                      </pic:pic>
                    </a:graphicData>
                  </a:graphic>
                </wp:inline>
              </w:drawing>
            </w:r>
            <w:r w:rsidRPr="00A4309C">
              <w:rPr>
                <w:rFonts w:ascii="Times New Roman" w:eastAsia="Times New Roman" w:hAnsi="Times New Roman" w:cs="Times New Roman"/>
                <w:color w:val="222222"/>
                <w:sz w:val="28"/>
                <w:szCs w:val="28"/>
                <w:lang w:eastAsia="ru-RU"/>
              </w:rPr>
              <w:t>Так как основания логарифмов одинаковые, воспользуемся свойством разности логарифмов:</w:t>
            </w:r>
            <w:r w:rsidRPr="00A4309C">
              <w:rPr>
                <w:rFonts w:ascii="Times New Roman" w:eastAsia="Times New Roman" w:hAnsi="Times New Roman" w:cs="Times New Roman"/>
                <w:noProof/>
                <w:color w:val="222222"/>
                <w:sz w:val="28"/>
                <w:szCs w:val="28"/>
                <w:lang w:eastAsia="ru-RU"/>
              </w:rPr>
              <w:drawing>
                <wp:inline distT="0" distB="0" distL="0" distR="0" wp14:anchorId="270B2FDC" wp14:editId="7337D579">
                  <wp:extent cx="1447800" cy="1552575"/>
                  <wp:effectExtent l="0" t="0" r="0" b="9525"/>
                  <wp:docPr id="73" name="Рисунок 73" descr="Chto takoe logarifm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Chto takoe logarifm48"/>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1447800" cy="1552575"/>
                          </a:xfrm>
                          <a:prstGeom prst="rect">
                            <a:avLst/>
                          </a:prstGeom>
                          <a:noFill/>
                          <a:ln>
                            <a:noFill/>
                          </a:ln>
                        </pic:spPr>
                      </pic:pic>
                    </a:graphicData>
                  </a:graphic>
                </wp:inline>
              </w:drawing>
            </w:r>
            <w:r w:rsidRPr="00A4309C">
              <w:rPr>
                <w:rFonts w:ascii="Times New Roman" w:eastAsia="Times New Roman" w:hAnsi="Times New Roman" w:cs="Times New Roman"/>
                <w:color w:val="222222"/>
                <w:sz w:val="28"/>
                <w:szCs w:val="28"/>
                <w:lang w:eastAsia="ru-RU"/>
              </w:rPr>
              <w:t>9. Найти значение выражения</w:t>
            </w:r>
            <w:r w:rsidRPr="00A4309C">
              <w:rPr>
                <w:rFonts w:ascii="Times New Roman" w:eastAsia="Times New Roman" w:hAnsi="Times New Roman" w:cs="Times New Roman"/>
                <w:noProof/>
                <w:color w:val="222222"/>
                <w:sz w:val="28"/>
                <w:szCs w:val="28"/>
                <w:lang w:eastAsia="ru-RU"/>
              </w:rPr>
              <w:drawing>
                <wp:inline distT="0" distB="0" distL="0" distR="0" wp14:anchorId="400578E5" wp14:editId="2CFBBF6F">
                  <wp:extent cx="1533525" cy="285750"/>
                  <wp:effectExtent l="0" t="0" r="9525" b="0"/>
                  <wp:docPr id="74" name="Рисунок 74" descr="Chto takoe logarifm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Chto takoe logarifm49"/>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1533525" cy="285750"/>
                          </a:xfrm>
                          <a:prstGeom prst="rect">
                            <a:avLst/>
                          </a:prstGeom>
                          <a:noFill/>
                          <a:ln>
                            <a:noFill/>
                          </a:ln>
                        </pic:spPr>
                      </pic:pic>
                    </a:graphicData>
                  </a:graphic>
                </wp:inline>
              </w:drawing>
            </w:r>
            <w:r w:rsidRPr="00A4309C">
              <w:rPr>
                <w:rFonts w:ascii="Times New Roman" w:eastAsia="Times New Roman" w:hAnsi="Times New Roman" w:cs="Times New Roman"/>
                <w:color w:val="222222"/>
                <w:sz w:val="28"/>
                <w:szCs w:val="28"/>
                <w:lang w:eastAsia="ru-RU"/>
              </w:rPr>
              <w:t>Так как основания логарифмов разные, применять свойство суммы логарифмов нельзя. Поэтому решаем каждый логарифм по отдельности:</w:t>
            </w:r>
            <w:r w:rsidRPr="00A4309C">
              <w:rPr>
                <w:rFonts w:ascii="Times New Roman" w:eastAsia="Times New Roman" w:hAnsi="Times New Roman" w:cs="Times New Roman"/>
                <w:noProof/>
                <w:color w:val="222222"/>
                <w:sz w:val="28"/>
                <w:szCs w:val="28"/>
                <w:lang w:eastAsia="ru-RU"/>
              </w:rPr>
              <w:drawing>
                <wp:inline distT="0" distB="0" distL="0" distR="0" wp14:anchorId="50EBE1C9" wp14:editId="0441BB68">
                  <wp:extent cx="1123950" cy="2114550"/>
                  <wp:effectExtent l="0" t="0" r="0" b="0"/>
                  <wp:docPr id="75" name="Рисунок 75" descr="Chto takoe logarifm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Chto takoe logarifm50"/>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1123950" cy="2114550"/>
                          </a:xfrm>
                          <a:prstGeom prst="rect">
                            <a:avLst/>
                          </a:prstGeom>
                          <a:noFill/>
                          <a:ln>
                            <a:noFill/>
                          </a:ln>
                        </pic:spPr>
                      </pic:pic>
                    </a:graphicData>
                  </a:graphic>
                </wp:inline>
              </w:drawing>
            </w:r>
            <w:r w:rsidRPr="00A4309C">
              <w:rPr>
                <w:rFonts w:ascii="Times New Roman" w:eastAsia="Times New Roman" w:hAnsi="Times New Roman" w:cs="Times New Roman"/>
                <w:color w:val="222222"/>
                <w:sz w:val="28"/>
                <w:szCs w:val="28"/>
                <w:lang w:eastAsia="ru-RU"/>
              </w:rPr>
              <w:t>Подставляем полученные значения в исходное выражение:</w:t>
            </w:r>
          </w:p>
          <w:p w:rsidR="00A4309C" w:rsidRPr="00A4309C" w:rsidRDefault="00A4309C" w:rsidP="00A4309C">
            <w:pPr>
              <w:shd w:val="clear" w:color="auto" w:fill="FFFFFF"/>
              <w:jc w:val="center"/>
              <w:textAlignment w:val="baseline"/>
              <w:rPr>
                <w:rFonts w:ascii="Times New Roman" w:eastAsia="Times New Roman" w:hAnsi="Times New Roman" w:cs="Times New Roman"/>
                <w:color w:val="222222"/>
                <w:sz w:val="28"/>
                <w:szCs w:val="28"/>
                <w:lang w:eastAsia="ru-RU"/>
              </w:rPr>
            </w:pPr>
            <w:r w:rsidRPr="00A4309C">
              <w:rPr>
                <w:rFonts w:ascii="Times New Roman" w:eastAsia="Times New Roman" w:hAnsi="Times New Roman" w:cs="Times New Roman"/>
                <w:color w:val="222222"/>
                <w:sz w:val="28"/>
                <w:szCs w:val="28"/>
                <w:lang w:eastAsia="ru-RU"/>
              </w:rPr>
              <w:t>4 + 3 = 7</w:t>
            </w:r>
          </w:p>
          <w:p w:rsidR="00A4309C" w:rsidRPr="00A4309C" w:rsidRDefault="00A4309C" w:rsidP="00A4309C">
            <w:pPr>
              <w:shd w:val="clear" w:color="auto" w:fill="FFFFFF"/>
              <w:jc w:val="center"/>
              <w:textAlignment w:val="baseline"/>
              <w:rPr>
                <w:rFonts w:ascii="Times New Roman" w:eastAsia="Times New Roman" w:hAnsi="Times New Roman" w:cs="Times New Roman"/>
                <w:color w:val="222222"/>
                <w:sz w:val="28"/>
                <w:szCs w:val="28"/>
                <w:lang w:eastAsia="ru-RU"/>
              </w:rPr>
            </w:pPr>
            <w:r w:rsidRPr="00A4309C">
              <w:rPr>
                <w:rFonts w:ascii="Times New Roman" w:eastAsia="Times New Roman" w:hAnsi="Times New Roman" w:cs="Times New Roman"/>
                <w:color w:val="222222"/>
                <w:sz w:val="28"/>
                <w:szCs w:val="28"/>
                <w:lang w:eastAsia="ru-RU"/>
              </w:rPr>
              <w:t>10. Найти значение выражения</w:t>
            </w:r>
            <w:r w:rsidRPr="00A4309C">
              <w:rPr>
                <w:rFonts w:ascii="Times New Roman" w:eastAsia="Times New Roman" w:hAnsi="Times New Roman" w:cs="Times New Roman"/>
                <w:noProof/>
                <w:color w:val="222222"/>
                <w:sz w:val="28"/>
                <w:szCs w:val="28"/>
                <w:lang w:eastAsia="ru-RU"/>
              </w:rPr>
              <w:drawing>
                <wp:inline distT="0" distB="0" distL="0" distR="0" wp14:anchorId="68BF4105" wp14:editId="0C2E5E85">
                  <wp:extent cx="1123950" cy="304800"/>
                  <wp:effectExtent l="0" t="0" r="0" b="0"/>
                  <wp:docPr id="76" name="Рисунок 76" descr="Chto takoe logarifm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Chto takoe logarifm51"/>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1123950" cy="304800"/>
                          </a:xfrm>
                          <a:prstGeom prst="rect">
                            <a:avLst/>
                          </a:prstGeom>
                          <a:noFill/>
                          <a:ln>
                            <a:noFill/>
                          </a:ln>
                        </pic:spPr>
                      </pic:pic>
                    </a:graphicData>
                  </a:graphic>
                </wp:inline>
              </w:drawing>
            </w:r>
            <w:r w:rsidRPr="00A4309C">
              <w:rPr>
                <w:rFonts w:ascii="Times New Roman" w:eastAsia="Times New Roman" w:hAnsi="Times New Roman" w:cs="Times New Roman"/>
                <w:color w:val="222222"/>
                <w:sz w:val="28"/>
                <w:szCs w:val="28"/>
                <w:lang w:eastAsia="ru-RU"/>
              </w:rPr>
              <w:t xml:space="preserve">Обращаем внимание, что данное выражение – это не произведение логарифмов. У логарифма по основанию 4 </w:t>
            </w:r>
            <w:proofErr w:type="spellStart"/>
            <w:r w:rsidRPr="00A4309C">
              <w:rPr>
                <w:rFonts w:ascii="Times New Roman" w:eastAsia="Times New Roman" w:hAnsi="Times New Roman" w:cs="Times New Roman"/>
                <w:color w:val="222222"/>
                <w:sz w:val="28"/>
                <w:szCs w:val="28"/>
                <w:lang w:eastAsia="ru-RU"/>
              </w:rPr>
              <w:t>подлогарифным</w:t>
            </w:r>
            <w:proofErr w:type="spellEnd"/>
            <w:r w:rsidRPr="00A4309C">
              <w:rPr>
                <w:rFonts w:ascii="Times New Roman" w:eastAsia="Times New Roman" w:hAnsi="Times New Roman" w:cs="Times New Roman"/>
                <w:color w:val="222222"/>
                <w:sz w:val="28"/>
                <w:szCs w:val="28"/>
                <w:lang w:eastAsia="ru-RU"/>
              </w:rPr>
              <w:t xml:space="preserve"> выражением является log</w:t>
            </w:r>
            <w:r w:rsidRPr="00A4309C">
              <w:rPr>
                <w:rFonts w:ascii="Times New Roman" w:eastAsia="Times New Roman" w:hAnsi="Times New Roman" w:cs="Times New Roman"/>
                <w:color w:val="222222"/>
                <w:sz w:val="28"/>
                <w:szCs w:val="28"/>
                <w:bdr w:val="none" w:sz="0" w:space="0" w:color="auto" w:frame="1"/>
                <w:vertAlign w:val="subscript"/>
                <w:lang w:eastAsia="ru-RU"/>
              </w:rPr>
              <w:t>2</w:t>
            </w:r>
            <w:r w:rsidRPr="00A4309C">
              <w:rPr>
                <w:rFonts w:ascii="Times New Roman" w:eastAsia="Times New Roman" w:hAnsi="Times New Roman" w:cs="Times New Roman"/>
                <w:color w:val="222222"/>
                <w:sz w:val="28"/>
                <w:szCs w:val="28"/>
                <w:lang w:eastAsia="ru-RU"/>
              </w:rPr>
              <w:t>16. Поэтому сначала найдем значение log</w:t>
            </w:r>
            <w:r w:rsidRPr="00A4309C">
              <w:rPr>
                <w:rFonts w:ascii="Times New Roman" w:eastAsia="Times New Roman" w:hAnsi="Times New Roman" w:cs="Times New Roman"/>
                <w:color w:val="222222"/>
                <w:sz w:val="28"/>
                <w:szCs w:val="28"/>
                <w:bdr w:val="none" w:sz="0" w:space="0" w:color="auto" w:frame="1"/>
                <w:vertAlign w:val="subscript"/>
                <w:lang w:eastAsia="ru-RU"/>
              </w:rPr>
              <w:t>2</w:t>
            </w:r>
            <w:r w:rsidRPr="00A4309C">
              <w:rPr>
                <w:rFonts w:ascii="Times New Roman" w:eastAsia="Times New Roman" w:hAnsi="Times New Roman" w:cs="Times New Roman"/>
                <w:color w:val="222222"/>
                <w:sz w:val="28"/>
                <w:szCs w:val="28"/>
                <w:lang w:eastAsia="ru-RU"/>
              </w:rPr>
              <w:t>16, а затем подставим полученный результат в log</w:t>
            </w:r>
            <w:r w:rsidRPr="00A4309C">
              <w:rPr>
                <w:rFonts w:ascii="Times New Roman" w:eastAsia="Times New Roman" w:hAnsi="Times New Roman" w:cs="Times New Roman"/>
                <w:color w:val="222222"/>
                <w:sz w:val="28"/>
                <w:szCs w:val="28"/>
                <w:bdr w:val="none" w:sz="0" w:space="0" w:color="auto" w:frame="1"/>
                <w:vertAlign w:val="subscript"/>
                <w:lang w:eastAsia="ru-RU"/>
              </w:rPr>
              <w:t>4</w:t>
            </w:r>
            <w:r w:rsidRPr="00A4309C">
              <w:rPr>
                <w:rFonts w:ascii="Times New Roman" w:eastAsia="Times New Roman" w:hAnsi="Times New Roman" w:cs="Times New Roman"/>
                <w:color w:val="222222"/>
                <w:sz w:val="28"/>
                <w:szCs w:val="28"/>
                <w:lang w:eastAsia="ru-RU"/>
              </w:rPr>
              <w:t>:</w:t>
            </w:r>
            <w:r w:rsidRPr="00A4309C">
              <w:rPr>
                <w:rFonts w:ascii="Times New Roman" w:eastAsia="Times New Roman" w:hAnsi="Times New Roman" w:cs="Times New Roman"/>
                <w:noProof/>
                <w:color w:val="222222"/>
                <w:sz w:val="28"/>
                <w:szCs w:val="28"/>
                <w:lang w:eastAsia="ru-RU"/>
              </w:rPr>
              <w:lastRenderedPageBreak/>
              <w:drawing>
                <wp:inline distT="0" distB="0" distL="0" distR="0" wp14:anchorId="69ECD7E6" wp14:editId="3E238C9D">
                  <wp:extent cx="1438275" cy="1752600"/>
                  <wp:effectExtent l="0" t="0" r="9525" b="0"/>
                  <wp:docPr id="77" name="Рисунок 77" descr="Chto takoe logarifm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Chto takoe logarifm53"/>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1438275" cy="1752600"/>
                          </a:xfrm>
                          <a:prstGeom prst="rect">
                            <a:avLst/>
                          </a:prstGeom>
                          <a:noFill/>
                          <a:ln>
                            <a:noFill/>
                          </a:ln>
                        </pic:spPr>
                      </pic:pic>
                    </a:graphicData>
                  </a:graphic>
                </wp:inline>
              </w:drawing>
            </w:r>
          </w:p>
          <w:p w:rsidR="00A4309C" w:rsidRPr="00A4309C" w:rsidRDefault="00A4309C" w:rsidP="00A4309C">
            <w:pPr>
              <w:shd w:val="clear" w:color="auto" w:fill="FFFFFF"/>
              <w:textAlignment w:val="baseline"/>
              <w:rPr>
                <w:rFonts w:ascii="Times New Roman" w:eastAsia="Times New Roman" w:hAnsi="Times New Roman" w:cs="Times New Roman"/>
                <w:color w:val="222222"/>
                <w:sz w:val="28"/>
                <w:szCs w:val="28"/>
                <w:lang w:eastAsia="ru-RU"/>
              </w:rPr>
            </w:pPr>
            <w:r w:rsidRPr="00A4309C">
              <w:rPr>
                <w:rFonts w:ascii="Times New Roman" w:eastAsia="Times New Roman" w:hAnsi="Times New Roman" w:cs="Times New Roman"/>
                <w:color w:val="222222"/>
                <w:sz w:val="28"/>
                <w:szCs w:val="28"/>
                <w:lang w:eastAsia="ru-RU"/>
              </w:rPr>
              <w:t>Надеюсь, теперь вы разобрались, что такое логарифм.</w:t>
            </w:r>
          </w:p>
          <w:p w:rsidR="00D20C21" w:rsidRDefault="00A4309C" w:rsidP="00A4309C">
            <w:pPr>
              <w:rPr>
                <w:rFonts w:ascii="Times New Roman" w:hAnsi="Times New Roman" w:cs="Times New Roman"/>
                <w:sz w:val="32"/>
                <w:szCs w:val="32"/>
              </w:rPr>
            </w:pPr>
            <w:r>
              <w:rPr>
                <w:rFonts w:ascii="Times New Roman" w:hAnsi="Times New Roman" w:cs="Times New Roman"/>
                <w:sz w:val="32"/>
                <w:szCs w:val="32"/>
              </w:rPr>
              <w:t xml:space="preserve"> </w:t>
            </w:r>
          </w:p>
          <w:p w:rsidR="00D20C21" w:rsidRDefault="00D20C21" w:rsidP="00C64E18">
            <w:pPr>
              <w:rPr>
                <w:rFonts w:ascii="Times New Roman" w:hAnsi="Times New Roman" w:cs="Times New Roman"/>
                <w:sz w:val="32"/>
                <w:szCs w:val="32"/>
              </w:rPr>
            </w:pPr>
          </w:p>
          <w:p w:rsidR="00670E49" w:rsidRDefault="00670E49" w:rsidP="00C64E18">
            <w:pPr>
              <w:rPr>
                <w:rFonts w:ascii="Times New Roman" w:hAnsi="Times New Roman" w:cs="Times New Roman"/>
                <w:sz w:val="32"/>
                <w:szCs w:val="32"/>
              </w:rPr>
            </w:pPr>
            <w:r w:rsidRPr="00F104FA">
              <w:rPr>
                <w:rFonts w:ascii="Times New Roman" w:hAnsi="Times New Roman" w:cs="Times New Roman"/>
                <w:sz w:val="32"/>
                <w:szCs w:val="32"/>
              </w:rPr>
              <w:t xml:space="preserve">              </w:t>
            </w:r>
            <w:r>
              <w:rPr>
                <w:rFonts w:ascii="Times New Roman" w:hAnsi="Times New Roman" w:cs="Times New Roman"/>
                <w:sz w:val="32"/>
                <w:szCs w:val="32"/>
              </w:rPr>
              <w:t xml:space="preserve">Учитель математики </w:t>
            </w:r>
            <w:proofErr w:type="spellStart"/>
            <w:r>
              <w:rPr>
                <w:rFonts w:ascii="Times New Roman" w:hAnsi="Times New Roman" w:cs="Times New Roman"/>
                <w:sz w:val="32"/>
                <w:szCs w:val="32"/>
              </w:rPr>
              <w:t>Пухальская</w:t>
            </w:r>
            <w:proofErr w:type="spellEnd"/>
            <w:r>
              <w:rPr>
                <w:rFonts w:ascii="Times New Roman" w:hAnsi="Times New Roman" w:cs="Times New Roman"/>
                <w:sz w:val="32"/>
                <w:szCs w:val="32"/>
              </w:rPr>
              <w:t xml:space="preserve"> Н.П.</w:t>
            </w:r>
          </w:p>
        </w:tc>
      </w:tr>
    </w:tbl>
    <w:p w:rsidR="00670E49" w:rsidRDefault="00670E49" w:rsidP="00670E49">
      <w:pPr>
        <w:rPr>
          <w:rFonts w:ascii="Times New Roman" w:hAnsi="Times New Roman" w:cs="Times New Roman"/>
          <w:b/>
          <w:sz w:val="36"/>
          <w:szCs w:val="36"/>
        </w:rPr>
      </w:pPr>
    </w:p>
    <w:p w:rsidR="00670E49" w:rsidRPr="00670E49" w:rsidRDefault="00670E49" w:rsidP="00670E49">
      <w:pPr>
        <w:shd w:val="clear" w:color="auto" w:fill="FFFFFF"/>
        <w:spacing w:before="100" w:beforeAutospacing="1" w:after="100" w:afterAutospacing="1" w:line="240" w:lineRule="auto"/>
        <w:jc w:val="both"/>
        <w:rPr>
          <w:rFonts w:ascii="Times New Roman" w:eastAsia="Times New Roman" w:hAnsi="Times New Roman" w:cs="Times New Roman"/>
          <w:color w:val="000000"/>
          <w:sz w:val="28"/>
          <w:szCs w:val="28"/>
          <w:lang w:eastAsia="ru-RU"/>
        </w:rPr>
      </w:pPr>
    </w:p>
    <w:p w:rsidR="00670E49" w:rsidRPr="00670E49" w:rsidRDefault="00670E49" w:rsidP="00670E49">
      <w:pPr>
        <w:shd w:val="clear" w:color="auto" w:fill="FFFFFF"/>
        <w:spacing w:before="100" w:beforeAutospacing="1" w:after="100" w:afterAutospacing="1" w:line="240" w:lineRule="auto"/>
        <w:jc w:val="both"/>
        <w:rPr>
          <w:rFonts w:ascii="Times New Roman" w:eastAsia="Times New Roman" w:hAnsi="Times New Roman" w:cs="Times New Roman"/>
          <w:color w:val="000000"/>
          <w:sz w:val="28"/>
          <w:szCs w:val="28"/>
          <w:lang w:eastAsia="ru-RU"/>
        </w:rPr>
      </w:pPr>
      <w:r w:rsidRPr="00670E49">
        <w:rPr>
          <w:rFonts w:ascii="Times New Roman" w:eastAsia="Times New Roman" w:hAnsi="Times New Roman" w:cs="Times New Roman"/>
          <w:color w:val="000000"/>
          <w:sz w:val="28"/>
          <w:szCs w:val="28"/>
          <w:lang w:eastAsia="ru-RU"/>
        </w:rPr>
        <w:t> </w:t>
      </w:r>
    </w:p>
    <w:p w:rsidR="00670E49" w:rsidRPr="00670E49" w:rsidRDefault="00670E49">
      <w:pPr>
        <w:rPr>
          <w:rFonts w:ascii="Times New Roman" w:hAnsi="Times New Roman" w:cs="Times New Roman"/>
          <w:b/>
          <w:sz w:val="28"/>
          <w:szCs w:val="28"/>
        </w:rPr>
      </w:pP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19"/>
        <w:gridCol w:w="8852"/>
      </w:tblGrid>
      <w:tr w:rsidR="00670E49" w:rsidRPr="00670E49" w:rsidTr="00C64E18">
        <w:trPr>
          <w:trHeight w:val="1450"/>
        </w:trPr>
        <w:tc>
          <w:tcPr>
            <w:tcW w:w="719" w:type="dxa"/>
            <w:vAlign w:val="center"/>
          </w:tcPr>
          <w:p w:rsidR="00670E49" w:rsidRPr="00670E49" w:rsidRDefault="00670E49" w:rsidP="00C64E18">
            <w:pPr>
              <w:jc w:val="center"/>
              <w:rPr>
                <w:rFonts w:ascii="Times New Roman" w:hAnsi="Times New Roman" w:cs="Times New Roman"/>
                <w:sz w:val="28"/>
                <w:szCs w:val="28"/>
              </w:rPr>
            </w:pPr>
          </w:p>
          <w:p w:rsidR="00670E49" w:rsidRPr="00670E49" w:rsidRDefault="00670E49" w:rsidP="00C64E18">
            <w:pPr>
              <w:jc w:val="center"/>
              <w:rPr>
                <w:rFonts w:ascii="Times New Roman" w:hAnsi="Times New Roman" w:cs="Times New Roman"/>
                <w:sz w:val="28"/>
                <w:szCs w:val="28"/>
              </w:rPr>
            </w:pPr>
          </w:p>
        </w:tc>
        <w:tc>
          <w:tcPr>
            <w:tcW w:w="8852" w:type="dxa"/>
            <w:vAlign w:val="center"/>
          </w:tcPr>
          <w:p w:rsidR="00670E49" w:rsidRPr="00670E49" w:rsidRDefault="00670E49" w:rsidP="00C64E18">
            <w:pPr>
              <w:rPr>
                <w:rFonts w:ascii="Times New Roman" w:hAnsi="Times New Roman" w:cs="Times New Roman"/>
                <w:sz w:val="28"/>
                <w:szCs w:val="28"/>
              </w:rPr>
            </w:pPr>
          </w:p>
        </w:tc>
      </w:tr>
      <w:tr w:rsidR="00670E49" w:rsidTr="00C64E18">
        <w:tc>
          <w:tcPr>
            <w:tcW w:w="719" w:type="dxa"/>
            <w:vAlign w:val="center"/>
          </w:tcPr>
          <w:p w:rsidR="00670E49" w:rsidRDefault="00670E49" w:rsidP="00C64E18">
            <w:pPr>
              <w:jc w:val="center"/>
              <w:rPr>
                <w:rFonts w:ascii="Times New Roman" w:hAnsi="Times New Roman" w:cs="Times New Roman"/>
                <w:sz w:val="32"/>
                <w:szCs w:val="32"/>
              </w:rPr>
            </w:pPr>
          </w:p>
        </w:tc>
        <w:tc>
          <w:tcPr>
            <w:tcW w:w="8852" w:type="dxa"/>
            <w:vAlign w:val="center"/>
          </w:tcPr>
          <w:p w:rsidR="00670E49" w:rsidRPr="009A6F99" w:rsidRDefault="00670E49" w:rsidP="00C64E18">
            <w:pPr>
              <w:rPr>
                <w:rFonts w:ascii="Times New Roman" w:hAnsi="Times New Roman" w:cs="Times New Roman"/>
                <w:sz w:val="32"/>
                <w:szCs w:val="32"/>
              </w:rPr>
            </w:pPr>
          </w:p>
        </w:tc>
      </w:tr>
      <w:tr w:rsidR="00670E49" w:rsidRPr="007D10D5" w:rsidTr="00C64E18">
        <w:trPr>
          <w:trHeight w:val="202"/>
        </w:trPr>
        <w:tc>
          <w:tcPr>
            <w:tcW w:w="719" w:type="dxa"/>
          </w:tcPr>
          <w:p w:rsidR="00670E49" w:rsidRPr="00670E49" w:rsidRDefault="00670E49" w:rsidP="00C64E18">
            <w:pPr>
              <w:pStyle w:val="aa"/>
            </w:pPr>
          </w:p>
        </w:tc>
        <w:tc>
          <w:tcPr>
            <w:tcW w:w="8852" w:type="dxa"/>
            <w:vAlign w:val="center"/>
          </w:tcPr>
          <w:p w:rsidR="00670E49" w:rsidRPr="00670E49" w:rsidRDefault="00670E49" w:rsidP="00C64E18">
            <w:pPr>
              <w:rPr>
                <w:rFonts w:ascii="Times New Roman" w:hAnsi="Times New Roman" w:cs="Times New Roman"/>
                <w:sz w:val="32"/>
                <w:szCs w:val="32"/>
              </w:rPr>
            </w:pPr>
          </w:p>
        </w:tc>
      </w:tr>
      <w:tr w:rsidR="00670E49" w:rsidRPr="007D10D5" w:rsidTr="00C64E18">
        <w:tc>
          <w:tcPr>
            <w:tcW w:w="719" w:type="dxa"/>
          </w:tcPr>
          <w:p w:rsidR="00670E49" w:rsidRPr="00670E49" w:rsidRDefault="00670E49" w:rsidP="00C64E18">
            <w:pPr>
              <w:rPr>
                <w:rFonts w:ascii="Times New Roman" w:hAnsi="Times New Roman" w:cs="Times New Roman"/>
                <w:sz w:val="32"/>
                <w:szCs w:val="32"/>
              </w:rPr>
            </w:pPr>
          </w:p>
        </w:tc>
        <w:tc>
          <w:tcPr>
            <w:tcW w:w="8852" w:type="dxa"/>
            <w:vAlign w:val="center"/>
          </w:tcPr>
          <w:p w:rsidR="00670E49" w:rsidRPr="00670E49" w:rsidRDefault="00670E49" w:rsidP="00C64E18">
            <w:pPr>
              <w:rPr>
                <w:rFonts w:ascii="Times New Roman" w:hAnsi="Times New Roman" w:cs="Times New Roman"/>
                <w:sz w:val="32"/>
                <w:szCs w:val="32"/>
              </w:rPr>
            </w:pPr>
          </w:p>
        </w:tc>
      </w:tr>
      <w:tr w:rsidR="00670E49" w:rsidTr="00C64E18">
        <w:tc>
          <w:tcPr>
            <w:tcW w:w="9571" w:type="dxa"/>
            <w:gridSpan w:val="2"/>
            <w:vAlign w:val="center"/>
          </w:tcPr>
          <w:p w:rsidR="00670E49" w:rsidRDefault="00670E49" w:rsidP="00C64E18">
            <w:pPr>
              <w:rPr>
                <w:rFonts w:ascii="Times New Roman" w:hAnsi="Times New Roman" w:cs="Times New Roman"/>
                <w:sz w:val="32"/>
                <w:szCs w:val="32"/>
              </w:rPr>
            </w:pPr>
          </w:p>
        </w:tc>
      </w:tr>
    </w:tbl>
    <w:p w:rsidR="00670E49" w:rsidRDefault="00670E49">
      <w:pPr>
        <w:rPr>
          <w:rFonts w:ascii="Times New Roman" w:hAnsi="Times New Roman" w:cs="Times New Roman"/>
          <w:b/>
          <w:sz w:val="36"/>
          <w:szCs w:val="36"/>
        </w:rPr>
      </w:pPr>
    </w:p>
    <w:p w:rsidR="00670E49" w:rsidRDefault="00670E49">
      <w:pPr>
        <w:rPr>
          <w:rFonts w:ascii="Times New Roman" w:hAnsi="Times New Roman" w:cs="Times New Roman"/>
          <w:b/>
          <w:sz w:val="36"/>
          <w:szCs w:val="36"/>
        </w:rPr>
      </w:pPr>
    </w:p>
    <w:p w:rsidR="00670E49" w:rsidRPr="00021016" w:rsidRDefault="00670E49">
      <w:pPr>
        <w:rPr>
          <w:rFonts w:ascii="Times New Roman" w:hAnsi="Times New Roman" w:cs="Times New Roman"/>
          <w:sz w:val="36"/>
          <w:szCs w:val="36"/>
        </w:rPr>
      </w:pP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19"/>
        <w:gridCol w:w="8852"/>
      </w:tblGrid>
      <w:tr w:rsidR="00670E49" w:rsidTr="00C64E18">
        <w:trPr>
          <w:trHeight w:val="1450"/>
        </w:trPr>
        <w:tc>
          <w:tcPr>
            <w:tcW w:w="719" w:type="dxa"/>
            <w:vAlign w:val="center"/>
          </w:tcPr>
          <w:p w:rsidR="00670E49" w:rsidRDefault="00670E49" w:rsidP="00C64E18">
            <w:pPr>
              <w:jc w:val="center"/>
              <w:rPr>
                <w:rFonts w:ascii="Times New Roman" w:hAnsi="Times New Roman" w:cs="Times New Roman"/>
                <w:sz w:val="32"/>
                <w:szCs w:val="32"/>
              </w:rPr>
            </w:pPr>
          </w:p>
          <w:p w:rsidR="00670E49" w:rsidRDefault="00670E49" w:rsidP="00C64E18">
            <w:pPr>
              <w:jc w:val="center"/>
              <w:rPr>
                <w:rFonts w:ascii="Times New Roman" w:hAnsi="Times New Roman" w:cs="Times New Roman"/>
                <w:sz w:val="32"/>
                <w:szCs w:val="32"/>
              </w:rPr>
            </w:pPr>
          </w:p>
        </w:tc>
        <w:tc>
          <w:tcPr>
            <w:tcW w:w="8852" w:type="dxa"/>
            <w:vAlign w:val="center"/>
          </w:tcPr>
          <w:p w:rsidR="00670E49" w:rsidRPr="00670E49" w:rsidRDefault="00670E49" w:rsidP="00C64E18">
            <w:pPr>
              <w:rPr>
                <w:rFonts w:ascii="Times New Roman" w:hAnsi="Times New Roman" w:cs="Times New Roman"/>
                <w:sz w:val="32"/>
                <w:szCs w:val="32"/>
              </w:rPr>
            </w:pPr>
          </w:p>
        </w:tc>
      </w:tr>
      <w:tr w:rsidR="00670E49" w:rsidTr="00C64E18">
        <w:tc>
          <w:tcPr>
            <w:tcW w:w="719" w:type="dxa"/>
            <w:vAlign w:val="center"/>
          </w:tcPr>
          <w:p w:rsidR="00670E49" w:rsidRDefault="00670E49" w:rsidP="00C64E18">
            <w:pPr>
              <w:jc w:val="center"/>
              <w:rPr>
                <w:rFonts w:ascii="Times New Roman" w:hAnsi="Times New Roman" w:cs="Times New Roman"/>
                <w:sz w:val="32"/>
                <w:szCs w:val="32"/>
              </w:rPr>
            </w:pPr>
          </w:p>
        </w:tc>
        <w:tc>
          <w:tcPr>
            <w:tcW w:w="8852" w:type="dxa"/>
            <w:vAlign w:val="center"/>
          </w:tcPr>
          <w:p w:rsidR="00670E49" w:rsidRPr="009A6F99" w:rsidRDefault="00670E49" w:rsidP="00C64E18">
            <w:pPr>
              <w:rPr>
                <w:rFonts w:ascii="Times New Roman" w:hAnsi="Times New Roman" w:cs="Times New Roman"/>
                <w:sz w:val="32"/>
                <w:szCs w:val="32"/>
              </w:rPr>
            </w:pPr>
          </w:p>
        </w:tc>
      </w:tr>
      <w:tr w:rsidR="00670E49" w:rsidRPr="007D10D5" w:rsidTr="00C64E18">
        <w:trPr>
          <w:trHeight w:val="202"/>
        </w:trPr>
        <w:tc>
          <w:tcPr>
            <w:tcW w:w="719" w:type="dxa"/>
          </w:tcPr>
          <w:p w:rsidR="00670E49" w:rsidRPr="00670E49" w:rsidRDefault="00670E49" w:rsidP="00C64E18">
            <w:pPr>
              <w:pStyle w:val="aa"/>
            </w:pPr>
          </w:p>
        </w:tc>
        <w:tc>
          <w:tcPr>
            <w:tcW w:w="8852" w:type="dxa"/>
            <w:vAlign w:val="center"/>
          </w:tcPr>
          <w:p w:rsidR="00670E49" w:rsidRPr="00670E49" w:rsidRDefault="00670E49" w:rsidP="00C64E18">
            <w:pPr>
              <w:rPr>
                <w:rFonts w:ascii="Times New Roman" w:hAnsi="Times New Roman" w:cs="Times New Roman"/>
                <w:sz w:val="32"/>
                <w:szCs w:val="32"/>
              </w:rPr>
            </w:pPr>
          </w:p>
        </w:tc>
      </w:tr>
    </w:tbl>
    <w:p w:rsidR="00021016" w:rsidRPr="00021016" w:rsidRDefault="00021016" w:rsidP="00021016">
      <w:pPr>
        <w:rPr>
          <w:rFonts w:ascii="Times New Roman" w:hAnsi="Times New Roman" w:cs="Times New Roman"/>
          <w:b/>
          <w:sz w:val="36"/>
          <w:szCs w:val="36"/>
        </w:rPr>
      </w:pPr>
      <w:bookmarkStart w:id="3" w:name="_GoBack"/>
      <w:bookmarkEnd w:id="3"/>
    </w:p>
    <w:sectPr w:rsidR="00021016" w:rsidRPr="0002101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342736"/>
    <w:multiLevelType w:val="multilevel"/>
    <w:tmpl w:val="DE5894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42032747"/>
    <w:multiLevelType w:val="multilevel"/>
    <w:tmpl w:val="0BCA92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49D377E9"/>
    <w:multiLevelType w:val="hybridMultilevel"/>
    <w:tmpl w:val="6BECC86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4AE91327"/>
    <w:multiLevelType w:val="multilevel"/>
    <w:tmpl w:val="FF6EB3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680B4732"/>
    <w:multiLevelType w:val="multilevel"/>
    <w:tmpl w:val="3A4289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6F3472AE"/>
    <w:multiLevelType w:val="hybridMultilevel"/>
    <w:tmpl w:val="2FD2156E"/>
    <w:lvl w:ilvl="0" w:tplc="99F823C2">
      <w:start w:val="1"/>
      <w:numFmt w:val="decimal"/>
      <w:lvlText w:val="%1."/>
      <w:lvlJc w:val="left"/>
      <w:pPr>
        <w:ind w:left="720" w:hanging="360"/>
      </w:pPr>
      <w:rPr>
        <w:rFonts w:ascii="Times New Roman" w:hAnsi="Times New Roman" w:cs="Times New Roman" w:hint="default"/>
        <w:color w:val="auto"/>
        <w:sz w:val="32"/>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75895418"/>
    <w:multiLevelType w:val="multilevel"/>
    <w:tmpl w:val="D826AF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7ADA54AD"/>
    <w:multiLevelType w:val="hybridMultilevel"/>
    <w:tmpl w:val="8E64223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7B960C38"/>
    <w:multiLevelType w:val="multilevel"/>
    <w:tmpl w:val="FACC10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8"/>
  </w:num>
  <w:num w:numId="2">
    <w:abstractNumId w:val="6"/>
  </w:num>
  <w:num w:numId="3">
    <w:abstractNumId w:val="2"/>
  </w:num>
  <w:num w:numId="4">
    <w:abstractNumId w:val="7"/>
  </w:num>
  <w:num w:numId="5">
    <w:abstractNumId w:val="5"/>
  </w:num>
  <w:num w:numId="6">
    <w:abstractNumId w:val="4"/>
  </w:num>
  <w:num w:numId="7">
    <w:abstractNumId w:val="3"/>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6990"/>
    <w:rsid w:val="00021016"/>
    <w:rsid w:val="000A13E9"/>
    <w:rsid w:val="004503D6"/>
    <w:rsid w:val="00465836"/>
    <w:rsid w:val="004709E2"/>
    <w:rsid w:val="004C2B42"/>
    <w:rsid w:val="00571793"/>
    <w:rsid w:val="00594047"/>
    <w:rsid w:val="005E1201"/>
    <w:rsid w:val="00663E7E"/>
    <w:rsid w:val="00670E49"/>
    <w:rsid w:val="006B6434"/>
    <w:rsid w:val="00756990"/>
    <w:rsid w:val="007A3617"/>
    <w:rsid w:val="00865853"/>
    <w:rsid w:val="008A384F"/>
    <w:rsid w:val="008A5594"/>
    <w:rsid w:val="00A334AE"/>
    <w:rsid w:val="00A4309C"/>
    <w:rsid w:val="00A56D25"/>
    <w:rsid w:val="00B02E0F"/>
    <w:rsid w:val="00B2180B"/>
    <w:rsid w:val="00B83903"/>
    <w:rsid w:val="00BC6FE1"/>
    <w:rsid w:val="00D20C21"/>
    <w:rsid w:val="00D44D82"/>
    <w:rsid w:val="00DE0AD5"/>
    <w:rsid w:val="00EE31C6"/>
    <w:rsid w:val="00F104FA"/>
    <w:rsid w:val="00FC7E2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708DE8"/>
  <w15:docId w15:val="{05C07B3B-9ABB-48E0-8E63-41EF34B0E4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46583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Balloon Text"/>
    <w:basedOn w:val="a"/>
    <w:link w:val="a5"/>
    <w:uiPriority w:val="99"/>
    <w:semiHidden/>
    <w:unhideWhenUsed/>
    <w:rsid w:val="008A384F"/>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8A384F"/>
    <w:rPr>
      <w:rFonts w:ascii="Tahoma" w:hAnsi="Tahoma" w:cs="Tahoma"/>
      <w:sz w:val="16"/>
      <w:szCs w:val="16"/>
    </w:rPr>
  </w:style>
  <w:style w:type="table" w:styleId="a6">
    <w:name w:val="Table Grid"/>
    <w:basedOn w:val="a1"/>
    <w:uiPriority w:val="59"/>
    <w:rsid w:val="0002101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List Paragraph"/>
    <w:basedOn w:val="a"/>
    <w:uiPriority w:val="34"/>
    <w:qFormat/>
    <w:rsid w:val="00021016"/>
    <w:pPr>
      <w:ind w:left="720"/>
      <w:contextualSpacing/>
    </w:pPr>
  </w:style>
  <w:style w:type="character" w:styleId="a8">
    <w:name w:val="Strong"/>
    <w:basedOn w:val="a0"/>
    <w:uiPriority w:val="22"/>
    <w:qFormat/>
    <w:rsid w:val="00594047"/>
    <w:rPr>
      <w:b/>
      <w:bCs/>
    </w:rPr>
  </w:style>
  <w:style w:type="character" w:styleId="a9">
    <w:name w:val="Emphasis"/>
    <w:basedOn w:val="a0"/>
    <w:uiPriority w:val="20"/>
    <w:qFormat/>
    <w:rsid w:val="00594047"/>
    <w:rPr>
      <w:i/>
      <w:iCs/>
    </w:rPr>
  </w:style>
  <w:style w:type="paragraph" w:styleId="aa">
    <w:name w:val="No Spacing"/>
    <w:uiPriority w:val="1"/>
    <w:qFormat/>
    <w:rsid w:val="00F104F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0168271">
      <w:bodyDiv w:val="1"/>
      <w:marLeft w:val="0"/>
      <w:marRight w:val="0"/>
      <w:marTop w:val="0"/>
      <w:marBottom w:val="0"/>
      <w:divBdr>
        <w:top w:val="none" w:sz="0" w:space="0" w:color="auto"/>
        <w:left w:val="none" w:sz="0" w:space="0" w:color="auto"/>
        <w:bottom w:val="none" w:sz="0" w:space="0" w:color="auto"/>
        <w:right w:val="none" w:sz="0" w:space="0" w:color="auto"/>
      </w:divBdr>
    </w:div>
    <w:div w:id="134639634">
      <w:bodyDiv w:val="1"/>
      <w:marLeft w:val="0"/>
      <w:marRight w:val="0"/>
      <w:marTop w:val="0"/>
      <w:marBottom w:val="0"/>
      <w:divBdr>
        <w:top w:val="none" w:sz="0" w:space="0" w:color="auto"/>
        <w:left w:val="none" w:sz="0" w:space="0" w:color="auto"/>
        <w:bottom w:val="none" w:sz="0" w:space="0" w:color="auto"/>
        <w:right w:val="none" w:sz="0" w:space="0" w:color="auto"/>
      </w:divBdr>
    </w:div>
    <w:div w:id="432290514">
      <w:bodyDiv w:val="1"/>
      <w:marLeft w:val="0"/>
      <w:marRight w:val="0"/>
      <w:marTop w:val="0"/>
      <w:marBottom w:val="0"/>
      <w:divBdr>
        <w:top w:val="none" w:sz="0" w:space="0" w:color="auto"/>
        <w:left w:val="none" w:sz="0" w:space="0" w:color="auto"/>
        <w:bottom w:val="none" w:sz="0" w:space="0" w:color="auto"/>
        <w:right w:val="none" w:sz="0" w:space="0" w:color="auto"/>
      </w:divBdr>
    </w:div>
    <w:div w:id="442845707">
      <w:bodyDiv w:val="1"/>
      <w:marLeft w:val="0"/>
      <w:marRight w:val="0"/>
      <w:marTop w:val="0"/>
      <w:marBottom w:val="0"/>
      <w:divBdr>
        <w:top w:val="none" w:sz="0" w:space="0" w:color="auto"/>
        <w:left w:val="none" w:sz="0" w:space="0" w:color="auto"/>
        <w:bottom w:val="none" w:sz="0" w:space="0" w:color="auto"/>
        <w:right w:val="none" w:sz="0" w:space="0" w:color="auto"/>
      </w:divBdr>
    </w:div>
    <w:div w:id="596445916">
      <w:bodyDiv w:val="1"/>
      <w:marLeft w:val="0"/>
      <w:marRight w:val="0"/>
      <w:marTop w:val="0"/>
      <w:marBottom w:val="0"/>
      <w:divBdr>
        <w:top w:val="none" w:sz="0" w:space="0" w:color="auto"/>
        <w:left w:val="none" w:sz="0" w:space="0" w:color="auto"/>
        <w:bottom w:val="none" w:sz="0" w:space="0" w:color="auto"/>
        <w:right w:val="none" w:sz="0" w:space="0" w:color="auto"/>
      </w:divBdr>
      <w:divsChild>
        <w:div w:id="1170486887">
          <w:marLeft w:val="0"/>
          <w:marRight w:val="0"/>
          <w:marTop w:val="0"/>
          <w:marBottom w:val="0"/>
          <w:divBdr>
            <w:top w:val="none" w:sz="0" w:space="0" w:color="auto"/>
            <w:left w:val="none" w:sz="0" w:space="0" w:color="auto"/>
            <w:bottom w:val="none" w:sz="0" w:space="0" w:color="auto"/>
            <w:right w:val="none" w:sz="0" w:space="0" w:color="auto"/>
          </w:divBdr>
          <w:divsChild>
            <w:div w:id="705056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0732453">
      <w:bodyDiv w:val="1"/>
      <w:marLeft w:val="0"/>
      <w:marRight w:val="0"/>
      <w:marTop w:val="0"/>
      <w:marBottom w:val="0"/>
      <w:divBdr>
        <w:top w:val="none" w:sz="0" w:space="0" w:color="auto"/>
        <w:left w:val="none" w:sz="0" w:space="0" w:color="auto"/>
        <w:bottom w:val="none" w:sz="0" w:space="0" w:color="auto"/>
        <w:right w:val="none" w:sz="0" w:space="0" w:color="auto"/>
      </w:divBdr>
    </w:div>
    <w:div w:id="1019699081">
      <w:bodyDiv w:val="1"/>
      <w:marLeft w:val="0"/>
      <w:marRight w:val="0"/>
      <w:marTop w:val="0"/>
      <w:marBottom w:val="0"/>
      <w:divBdr>
        <w:top w:val="none" w:sz="0" w:space="0" w:color="auto"/>
        <w:left w:val="none" w:sz="0" w:space="0" w:color="auto"/>
        <w:bottom w:val="none" w:sz="0" w:space="0" w:color="auto"/>
        <w:right w:val="none" w:sz="0" w:space="0" w:color="auto"/>
      </w:divBdr>
    </w:div>
    <w:div w:id="1349215614">
      <w:bodyDiv w:val="1"/>
      <w:marLeft w:val="0"/>
      <w:marRight w:val="0"/>
      <w:marTop w:val="0"/>
      <w:marBottom w:val="0"/>
      <w:divBdr>
        <w:top w:val="none" w:sz="0" w:space="0" w:color="auto"/>
        <w:left w:val="none" w:sz="0" w:space="0" w:color="auto"/>
        <w:bottom w:val="none" w:sz="0" w:space="0" w:color="auto"/>
        <w:right w:val="none" w:sz="0" w:space="0" w:color="auto"/>
      </w:divBdr>
    </w:div>
    <w:div w:id="1354920702">
      <w:bodyDiv w:val="1"/>
      <w:marLeft w:val="0"/>
      <w:marRight w:val="0"/>
      <w:marTop w:val="0"/>
      <w:marBottom w:val="0"/>
      <w:divBdr>
        <w:top w:val="none" w:sz="0" w:space="0" w:color="auto"/>
        <w:left w:val="none" w:sz="0" w:space="0" w:color="auto"/>
        <w:bottom w:val="none" w:sz="0" w:space="0" w:color="auto"/>
        <w:right w:val="none" w:sz="0" w:space="0" w:color="auto"/>
      </w:divBdr>
    </w:div>
    <w:div w:id="1556163179">
      <w:bodyDiv w:val="1"/>
      <w:marLeft w:val="0"/>
      <w:marRight w:val="0"/>
      <w:marTop w:val="0"/>
      <w:marBottom w:val="0"/>
      <w:divBdr>
        <w:top w:val="none" w:sz="0" w:space="0" w:color="auto"/>
        <w:left w:val="none" w:sz="0" w:space="0" w:color="auto"/>
        <w:bottom w:val="none" w:sz="0" w:space="0" w:color="auto"/>
        <w:right w:val="none" w:sz="0" w:space="0" w:color="auto"/>
      </w:divBdr>
    </w:div>
    <w:div w:id="1682127977">
      <w:bodyDiv w:val="1"/>
      <w:marLeft w:val="0"/>
      <w:marRight w:val="0"/>
      <w:marTop w:val="0"/>
      <w:marBottom w:val="0"/>
      <w:divBdr>
        <w:top w:val="none" w:sz="0" w:space="0" w:color="auto"/>
        <w:left w:val="none" w:sz="0" w:space="0" w:color="auto"/>
        <w:bottom w:val="none" w:sz="0" w:space="0" w:color="auto"/>
        <w:right w:val="none" w:sz="0" w:space="0" w:color="auto"/>
      </w:divBdr>
    </w:div>
    <w:div w:id="1822694448">
      <w:bodyDiv w:val="1"/>
      <w:marLeft w:val="0"/>
      <w:marRight w:val="0"/>
      <w:marTop w:val="0"/>
      <w:marBottom w:val="0"/>
      <w:divBdr>
        <w:top w:val="none" w:sz="0" w:space="0" w:color="auto"/>
        <w:left w:val="none" w:sz="0" w:space="0" w:color="auto"/>
        <w:bottom w:val="none" w:sz="0" w:space="0" w:color="auto"/>
        <w:right w:val="none" w:sz="0" w:space="0" w:color="auto"/>
      </w:divBdr>
    </w:div>
    <w:div w:id="20314445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9.png"/><Relationship Id="rId18" Type="http://schemas.openxmlformats.org/officeDocument/2006/relationships/image" Target="media/image14.jpeg"/><Relationship Id="rId26" Type="http://schemas.openxmlformats.org/officeDocument/2006/relationships/image" Target="media/image22.png"/><Relationship Id="rId39" Type="http://schemas.openxmlformats.org/officeDocument/2006/relationships/image" Target="media/image35.png"/><Relationship Id="rId21" Type="http://schemas.openxmlformats.org/officeDocument/2006/relationships/image" Target="media/image17.png"/><Relationship Id="rId34" Type="http://schemas.openxmlformats.org/officeDocument/2006/relationships/image" Target="media/image30.png"/><Relationship Id="rId42" Type="http://schemas.openxmlformats.org/officeDocument/2006/relationships/image" Target="media/image38.png"/><Relationship Id="rId47" Type="http://schemas.openxmlformats.org/officeDocument/2006/relationships/image" Target="media/image43.png"/><Relationship Id="rId50" Type="http://schemas.openxmlformats.org/officeDocument/2006/relationships/image" Target="media/image46.png"/><Relationship Id="rId55" Type="http://schemas.openxmlformats.org/officeDocument/2006/relationships/fontTable" Target="fontTable.xml"/><Relationship Id="rId7" Type="http://schemas.openxmlformats.org/officeDocument/2006/relationships/image" Target="media/image3.png"/><Relationship Id="rId12" Type="http://schemas.openxmlformats.org/officeDocument/2006/relationships/image" Target="media/image8.png"/><Relationship Id="rId17" Type="http://schemas.openxmlformats.org/officeDocument/2006/relationships/image" Target="media/image13.jpeg"/><Relationship Id="rId25" Type="http://schemas.openxmlformats.org/officeDocument/2006/relationships/image" Target="media/image21.png"/><Relationship Id="rId33" Type="http://schemas.openxmlformats.org/officeDocument/2006/relationships/image" Target="media/image29.png"/><Relationship Id="rId38" Type="http://schemas.openxmlformats.org/officeDocument/2006/relationships/image" Target="media/image34.png"/><Relationship Id="rId46" Type="http://schemas.openxmlformats.org/officeDocument/2006/relationships/image" Target="media/image42.png"/><Relationship Id="rId2" Type="http://schemas.openxmlformats.org/officeDocument/2006/relationships/styles" Target="styles.xml"/><Relationship Id="rId16" Type="http://schemas.openxmlformats.org/officeDocument/2006/relationships/image" Target="media/image12.jpeg"/><Relationship Id="rId20" Type="http://schemas.openxmlformats.org/officeDocument/2006/relationships/image" Target="media/image16.png"/><Relationship Id="rId29" Type="http://schemas.openxmlformats.org/officeDocument/2006/relationships/image" Target="media/image25.png"/><Relationship Id="rId41" Type="http://schemas.openxmlformats.org/officeDocument/2006/relationships/image" Target="media/image37.png"/><Relationship Id="rId54" Type="http://schemas.openxmlformats.org/officeDocument/2006/relationships/image" Target="media/image50.png"/><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24" Type="http://schemas.openxmlformats.org/officeDocument/2006/relationships/image" Target="media/image20.jpeg"/><Relationship Id="rId32" Type="http://schemas.openxmlformats.org/officeDocument/2006/relationships/image" Target="media/image28.png"/><Relationship Id="rId37" Type="http://schemas.openxmlformats.org/officeDocument/2006/relationships/image" Target="media/image33.png"/><Relationship Id="rId40" Type="http://schemas.openxmlformats.org/officeDocument/2006/relationships/image" Target="media/image36.png"/><Relationship Id="rId45" Type="http://schemas.openxmlformats.org/officeDocument/2006/relationships/image" Target="media/image41.png"/><Relationship Id="rId53" Type="http://schemas.openxmlformats.org/officeDocument/2006/relationships/image" Target="media/image49.png"/><Relationship Id="rId5" Type="http://schemas.openxmlformats.org/officeDocument/2006/relationships/image" Target="media/image1.png"/><Relationship Id="rId15" Type="http://schemas.openxmlformats.org/officeDocument/2006/relationships/image" Target="media/image11.png"/><Relationship Id="rId23" Type="http://schemas.openxmlformats.org/officeDocument/2006/relationships/image" Target="media/image19.png"/><Relationship Id="rId28" Type="http://schemas.openxmlformats.org/officeDocument/2006/relationships/image" Target="media/image24.jpeg"/><Relationship Id="rId36" Type="http://schemas.openxmlformats.org/officeDocument/2006/relationships/image" Target="media/image32.png"/><Relationship Id="rId49" Type="http://schemas.openxmlformats.org/officeDocument/2006/relationships/image" Target="media/image45.png"/><Relationship Id="rId10" Type="http://schemas.openxmlformats.org/officeDocument/2006/relationships/image" Target="media/image6.png"/><Relationship Id="rId19" Type="http://schemas.openxmlformats.org/officeDocument/2006/relationships/image" Target="media/image15.png"/><Relationship Id="rId31" Type="http://schemas.openxmlformats.org/officeDocument/2006/relationships/image" Target="media/image27.png"/><Relationship Id="rId44" Type="http://schemas.openxmlformats.org/officeDocument/2006/relationships/image" Target="media/image40.png"/><Relationship Id="rId52" Type="http://schemas.openxmlformats.org/officeDocument/2006/relationships/image" Target="media/image48.png"/><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10.png"/><Relationship Id="rId22" Type="http://schemas.openxmlformats.org/officeDocument/2006/relationships/image" Target="media/image18.png"/><Relationship Id="rId27" Type="http://schemas.openxmlformats.org/officeDocument/2006/relationships/image" Target="media/image23.png"/><Relationship Id="rId30" Type="http://schemas.openxmlformats.org/officeDocument/2006/relationships/image" Target="media/image26.png"/><Relationship Id="rId35" Type="http://schemas.openxmlformats.org/officeDocument/2006/relationships/image" Target="media/image31.png"/><Relationship Id="rId43" Type="http://schemas.openxmlformats.org/officeDocument/2006/relationships/image" Target="media/image39.png"/><Relationship Id="rId48" Type="http://schemas.openxmlformats.org/officeDocument/2006/relationships/image" Target="media/image44.png"/><Relationship Id="rId56" Type="http://schemas.openxmlformats.org/officeDocument/2006/relationships/theme" Target="theme/theme1.xml"/><Relationship Id="rId8" Type="http://schemas.openxmlformats.org/officeDocument/2006/relationships/image" Target="media/image4.png"/><Relationship Id="rId51" Type="http://schemas.openxmlformats.org/officeDocument/2006/relationships/image" Target="media/image47.png"/><Relationship Id="rId3"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857</Words>
  <Characters>4887</Characters>
  <Application>Microsoft Office Word</Application>
  <DocSecurity>0</DocSecurity>
  <Lines>40</Lines>
  <Paragraphs>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5733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User</cp:lastModifiedBy>
  <cp:revision>3</cp:revision>
  <dcterms:created xsi:type="dcterms:W3CDTF">2020-05-21T17:26:00Z</dcterms:created>
  <dcterms:modified xsi:type="dcterms:W3CDTF">2022-05-20T06:22:00Z</dcterms:modified>
</cp:coreProperties>
</file>