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975610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EC257A">
        <w:rPr>
          <w:b/>
          <w:sz w:val="24"/>
        </w:rPr>
        <w:t>5</w:t>
      </w:r>
      <w:r w:rsidR="00D91666">
        <w:rPr>
          <w:b/>
          <w:sz w:val="24"/>
        </w:rPr>
        <w:t>1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10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D91666">
        <w:rPr>
          <w:b/>
          <w:sz w:val="24"/>
        </w:rPr>
        <w:t>06</w:t>
      </w:r>
      <w:r w:rsidR="00E13D46">
        <w:rPr>
          <w:b/>
          <w:sz w:val="24"/>
        </w:rPr>
        <w:t>.0</w:t>
      </w:r>
      <w:r w:rsidR="00D91666">
        <w:rPr>
          <w:b/>
          <w:sz w:val="24"/>
        </w:rPr>
        <w:t>6</w:t>
      </w:r>
      <w:r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1A0F29" w:rsidRDefault="009B2AB2" w:rsidP="009A6A06">
      <w:pPr>
        <w:pStyle w:val="a3"/>
        <w:ind w:firstLine="0"/>
        <w:rPr>
          <w:b/>
          <w:sz w:val="28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D91666" w:rsidRPr="00D91666">
        <w:rPr>
          <w:b/>
          <w:color w:val="000000"/>
          <w:sz w:val="24"/>
        </w:rPr>
        <w:t>Систематизация по теме «Работа с массивами»</w:t>
      </w:r>
      <w:r w:rsidR="00D91666">
        <w:rPr>
          <w:b/>
          <w:color w:val="000000"/>
          <w:sz w:val="24"/>
        </w:rPr>
        <w:t>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1931C5">
        <w:rPr>
          <w:sz w:val="24"/>
        </w:rPr>
        <w:t>систематизирование изученного</w:t>
      </w:r>
      <w:r w:rsidR="001A0F29">
        <w:rPr>
          <w:sz w:val="24"/>
        </w:rPr>
        <w:t xml:space="preserve"> по теме «Работа с массивами»</w:t>
      </w:r>
      <w:r w:rsidR="00685133">
        <w:rPr>
          <w:sz w:val="24"/>
        </w:rPr>
        <w:t>.</w:t>
      </w:r>
      <w:r w:rsidR="009B0D6C" w:rsidRPr="006E61CB">
        <w:rPr>
          <w:sz w:val="24"/>
        </w:rPr>
        <w:t xml:space="preserve">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853BE" w:rsidRPr="00115EE9" w:rsidRDefault="00115EE9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115EE9" w:rsidRPr="006E61CB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1931C5" w:rsidRDefault="001931C5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</w:p>
    <w:p w:rsidR="00514BB0" w:rsidRDefault="001A0F29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r>
        <w:rPr>
          <w:b/>
          <w:bCs/>
          <w:color w:val="FF0000"/>
          <w:sz w:val="24"/>
        </w:rPr>
        <w:t>Прочитайте материала.</w:t>
      </w:r>
    </w:p>
    <w:p w:rsidR="001A0F29" w:rsidRDefault="001A0F29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</w:p>
    <w:p w:rsidR="001931C5" w:rsidRPr="001931C5" w:rsidRDefault="001931C5" w:rsidP="001931C5">
      <w:pPr>
        <w:pStyle w:val="a3"/>
        <w:rPr>
          <w:sz w:val="24"/>
          <w:lang w:eastAsia="uk-UA"/>
        </w:rPr>
      </w:pPr>
      <w:r w:rsidRPr="001931C5">
        <w:rPr>
          <w:b/>
          <w:bCs/>
          <w:sz w:val="24"/>
          <w:lang w:eastAsia="uk-UA"/>
        </w:rPr>
        <w:t>Массив</w:t>
      </w:r>
      <w:r w:rsidRPr="001931C5">
        <w:rPr>
          <w:sz w:val="24"/>
          <w:lang w:eastAsia="uk-UA"/>
        </w:rPr>
        <w:t> — это поименованная совокупность однотипных элементов, упорядоченных по и</w:t>
      </w:r>
      <w:r w:rsidRPr="001931C5">
        <w:rPr>
          <w:sz w:val="24"/>
          <w:lang w:eastAsia="uk-UA"/>
        </w:rPr>
        <w:t>н</w:t>
      </w:r>
      <w:r w:rsidRPr="001931C5">
        <w:rPr>
          <w:sz w:val="24"/>
          <w:lang w:eastAsia="uk-UA"/>
        </w:rPr>
        <w:t>дексам, определяющим положение элемента в масс</w:t>
      </w:r>
      <w:r w:rsidRPr="001931C5">
        <w:rPr>
          <w:sz w:val="24"/>
          <w:lang w:eastAsia="uk-UA"/>
        </w:rPr>
        <w:t>и</w:t>
      </w:r>
      <w:r w:rsidRPr="001931C5">
        <w:rPr>
          <w:sz w:val="24"/>
          <w:lang w:eastAsia="uk-UA"/>
        </w:rPr>
        <w:t>ве.</w:t>
      </w:r>
    </w:p>
    <w:p w:rsidR="001931C5" w:rsidRPr="001931C5" w:rsidRDefault="001931C5" w:rsidP="001931C5">
      <w:pPr>
        <w:pStyle w:val="a3"/>
        <w:rPr>
          <w:sz w:val="24"/>
          <w:lang w:eastAsia="uk-UA"/>
        </w:rPr>
      </w:pPr>
      <w:r w:rsidRPr="001931C5">
        <w:rPr>
          <w:b/>
          <w:bCs/>
          <w:sz w:val="24"/>
          <w:lang w:eastAsia="uk-UA"/>
        </w:rPr>
        <w:t>Элемент массива</w:t>
      </w:r>
      <w:r w:rsidRPr="001931C5">
        <w:rPr>
          <w:sz w:val="24"/>
          <w:lang w:eastAsia="uk-UA"/>
        </w:rPr>
        <w:t> — отдельная переменная, входящая в массив.</w:t>
      </w:r>
    </w:p>
    <w:p w:rsidR="001931C5" w:rsidRPr="001931C5" w:rsidRDefault="001931C5" w:rsidP="001931C5">
      <w:pPr>
        <w:pStyle w:val="a3"/>
        <w:rPr>
          <w:sz w:val="24"/>
          <w:lang w:eastAsia="uk-UA"/>
        </w:rPr>
      </w:pPr>
      <w:r w:rsidRPr="001931C5">
        <w:rPr>
          <w:b/>
          <w:bCs/>
          <w:sz w:val="24"/>
          <w:lang w:eastAsia="uk-UA"/>
        </w:rPr>
        <w:t>Индекс элемента массива</w:t>
      </w:r>
      <w:r w:rsidRPr="001931C5">
        <w:rPr>
          <w:sz w:val="24"/>
          <w:lang w:eastAsia="uk-UA"/>
        </w:rPr>
        <w:t> — номер элемента в этом массиве.</w:t>
      </w:r>
    </w:p>
    <w:p w:rsidR="001931C5" w:rsidRPr="001931C5" w:rsidRDefault="001931C5" w:rsidP="001931C5">
      <w:pPr>
        <w:pStyle w:val="a3"/>
        <w:rPr>
          <w:sz w:val="24"/>
          <w:lang w:eastAsia="uk-UA"/>
        </w:rPr>
      </w:pPr>
      <w:r w:rsidRPr="001931C5">
        <w:rPr>
          <w:b/>
          <w:bCs/>
          <w:sz w:val="24"/>
          <w:lang w:eastAsia="uk-UA"/>
        </w:rPr>
        <w:t>Размерность массива</w:t>
      </w:r>
      <w:r w:rsidRPr="001931C5">
        <w:rPr>
          <w:sz w:val="24"/>
          <w:lang w:eastAsia="uk-UA"/>
        </w:rPr>
        <w:t> — количество элементов, которое содержит ма</w:t>
      </w:r>
      <w:r w:rsidRPr="001931C5">
        <w:rPr>
          <w:sz w:val="24"/>
          <w:lang w:eastAsia="uk-UA"/>
        </w:rPr>
        <w:t>с</w:t>
      </w:r>
      <w:r w:rsidRPr="001931C5">
        <w:rPr>
          <w:sz w:val="24"/>
          <w:lang w:eastAsia="uk-UA"/>
        </w:rPr>
        <w:t>сив.</w:t>
      </w:r>
    </w:p>
    <w:p w:rsidR="001931C5" w:rsidRPr="001931C5" w:rsidRDefault="001931C5" w:rsidP="001931C5">
      <w:pPr>
        <w:pStyle w:val="a3"/>
        <w:rPr>
          <w:sz w:val="24"/>
          <w:lang w:eastAsia="uk-UA"/>
        </w:rPr>
      </w:pPr>
      <w:r w:rsidRPr="001931C5">
        <w:rPr>
          <w:sz w:val="24"/>
          <w:lang w:eastAsia="uk-UA"/>
        </w:rPr>
        <w:t>Массивы бывают одномерными и многомерными. Мы будем рассматривать только одноме</w:t>
      </w:r>
      <w:r w:rsidRPr="001931C5">
        <w:rPr>
          <w:sz w:val="24"/>
          <w:lang w:eastAsia="uk-UA"/>
        </w:rPr>
        <w:t>р</w:t>
      </w:r>
      <w:r w:rsidRPr="001931C5">
        <w:rPr>
          <w:sz w:val="24"/>
          <w:lang w:eastAsia="uk-UA"/>
        </w:rPr>
        <w:t>ные массивы. Их условно можно представлять в в</w:t>
      </w:r>
      <w:r w:rsidRPr="001931C5">
        <w:rPr>
          <w:sz w:val="24"/>
          <w:lang w:eastAsia="uk-UA"/>
        </w:rPr>
        <w:t>и</w:t>
      </w:r>
      <w:r w:rsidRPr="001931C5">
        <w:rPr>
          <w:sz w:val="24"/>
          <w:lang w:eastAsia="uk-UA"/>
        </w:rPr>
        <w:t>де таблицы, которая состоит из множества ячеек, расположенных в одну строку или в один столбец.</w:t>
      </w:r>
    </w:p>
    <w:p w:rsidR="001931C5" w:rsidRPr="001931C5" w:rsidRDefault="001931C5" w:rsidP="001931C5">
      <w:pPr>
        <w:pStyle w:val="a3"/>
        <w:rPr>
          <w:sz w:val="24"/>
          <w:lang w:eastAsia="uk-UA"/>
        </w:rPr>
      </w:pPr>
      <w:r w:rsidRPr="001931C5">
        <w:rPr>
          <w:b/>
          <w:bCs/>
          <w:sz w:val="24"/>
          <w:lang w:eastAsia="uk-UA"/>
        </w:rPr>
        <w:t>Описание массивов</w:t>
      </w:r>
    </w:p>
    <w:p w:rsidR="001931C5" w:rsidRPr="001931C5" w:rsidRDefault="001931C5" w:rsidP="001931C5">
      <w:pPr>
        <w:pStyle w:val="a3"/>
        <w:ind w:firstLine="0"/>
        <w:rPr>
          <w:sz w:val="24"/>
          <w:lang w:eastAsia="uk-UA"/>
        </w:rPr>
      </w:pPr>
      <w:r w:rsidRPr="001931C5">
        <w:rPr>
          <w:sz w:val="24"/>
          <w:lang w:eastAsia="uk-UA"/>
        </w:rPr>
        <w:t>В языке Паскаль массивы описываются в блоке описания переменных следующим образом:</w:t>
      </w:r>
    </w:p>
    <w:p w:rsidR="001931C5" w:rsidRPr="001931C5" w:rsidRDefault="001931C5" w:rsidP="001931C5">
      <w:pPr>
        <w:pStyle w:val="a3"/>
        <w:rPr>
          <w:sz w:val="24"/>
          <w:lang w:eastAsia="uk-UA"/>
        </w:rPr>
      </w:pPr>
      <w:proofErr w:type="spellStart"/>
      <w:r w:rsidRPr="001931C5">
        <w:rPr>
          <w:b/>
          <w:bCs/>
          <w:sz w:val="24"/>
          <w:lang w:eastAsia="uk-UA"/>
        </w:rPr>
        <w:t>var</w:t>
      </w:r>
      <w:proofErr w:type="spellEnd"/>
      <w:r w:rsidRPr="001931C5">
        <w:rPr>
          <w:b/>
          <w:bCs/>
          <w:sz w:val="24"/>
          <w:lang w:eastAsia="uk-UA"/>
        </w:rPr>
        <w:t> </w:t>
      </w:r>
      <w:r w:rsidRPr="001931C5">
        <w:rPr>
          <w:sz w:val="24"/>
          <w:lang w:eastAsia="uk-UA"/>
        </w:rPr>
        <w:t>&lt;идентификатор&gt;</w:t>
      </w:r>
      <w:r w:rsidRPr="001931C5">
        <w:rPr>
          <w:b/>
          <w:bCs/>
          <w:sz w:val="24"/>
          <w:lang w:eastAsia="uk-UA"/>
        </w:rPr>
        <w:t xml:space="preserve">: </w:t>
      </w:r>
      <w:proofErr w:type="spellStart"/>
      <w:r w:rsidRPr="001931C5">
        <w:rPr>
          <w:b/>
          <w:bCs/>
          <w:sz w:val="24"/>
          <w:lang w:eastAsia="uk-UA"/>
        </w:rPr>
        <w:t>array</w:t>
      </w:r>
      <w:proofErr w:type="spellEnd"/>
      <w:r w:rsidRPr="001931C5">
        <w:rPr>
          <w:sz w:val="24"/>
          <w:lang w:eastAsia="uk-UA"/>
        </w:rPr>
        <w:t> [&lt;тип индекса&gt;] </w:t>
      </w:r>
      <w:proofErr w:type="spellStart"/>
      <w:r w:rsidRPr="001931C5">
        <w:rPr>
          <w:b/>
          <w:bCs/>
          <w:sz w:val="24"/>
          <w:lang w:eastAsia="uk-UA"/>
        </w:rPr>
        <w:t>of</w:t>
      </w:r>
      <w:proofErr w:type="spellEnd"/>
      <w:r w:rsidRPr="001931C5">
        <w:rPr>
          <w:sz w:val="24"/>
          <w:lang w:eastAsia="uk-UA"/>
        </w:rPr>
        <w:t> &lt;тип компонентов&gt;</w:t>
      </w:r>
    </w:p>
    <w:p w:rsidR="001931C5" w:rsidRPr="001931C5" w:rsidRDefault="001931C5" w:rsidP="001931C5">
      <w:pPr>
        <w:pStyle w:val="a3"/>
        <w:rPr>
          <w:sz w:val="24"/>
          <w:lang w:eastAsia="uk-UA"/>
        </w:rPr>
      </w:pPr>
      <w:r w:rsidRPr="001931C5">
        <w:rPr>
          <w:sz w:val="24"/>
          <w:lang w:eastAsia="uk-UA"/>
        </w:rPr>
        <w:t>Здесь:</w:t>
      </w:r>
    </w:p>
    <w:p w:rsidR="001931C5" w:rsidRPr="001931C5" w:rsidRDefault="001931C5" w:rsidP="001931C5">
      <w:pPr>
        <w:pStyle w:val="a3"/>
        <w:rPr>
          <w:sz w:val="24"/>
          <w:lang w:eastAsia="uk-UA"/>
        </w:rPr>
      </w:pPr>
      <w:r w:rsidRPr="001931C5">
        <w:rPr>
          <w:b/>
          <w:bCs/>
          <w:sz w:val="24"/>
          <w:lang w:eastAsia="uk-UA"/>
        </w:rPr>
        <w:t xml:space="preserve">- </w:t>
      </w:r>
      <w:proofErr w:type="spellStart"/>
      <w:r w:rsidRPr="001931C5">
        <w:rPr>
          <w:b/>
          <w:bCs/>
          <w:sz w:val="24"/>
          <w:lang w:eastAsia="uk-UA"/>
        </w:rPr>
        <w:t>array</w:t>
      </w:r>
      <w:proofErr w:type="spellEnd"/>
      <w:r w:rsidRPr="001931C5">
        <w:rPr>
          <w:sz w:val="24"/>
          <w:lang w:eastAsia="uk-UA"/>
        </w:rPr>
        <w:t> и </w:t>
      </w:r>
      <w:proofErr w:type="spellStart"/>
      <w:r w:rsidRPr="001931C5">
        <w:rPr>
          <w:b/>
          <w:bCs/>
          <w:sz w:val="24"/>
          <w:lang w:eastAsia="uk-UA"/>
        </w:rPr>
        <w:t>of</w:t>
      </w:r>
      <w:proofErr w:type="spellEnd"/>
      <w:r w:rsidRPr="001931C5">
        <w:rPr>
          <w:sz w:val="24"/>
          <w:lang w:eastAsia="uk-UA"/>
        </w:rPr>
        <w:t> — служебные слова, которые буквально можно перевести как «массив» и «из»;</w:t>
      </w:r>
    </w:p>
    <w:p w:rsidR="001931C5" w:rsidRPr="001931C5" w:rsidRDefault="001931C5" w:rsidP="001931C5">
      <w:pPr>
        <w:pStyle w:val="a3"/>
        <w:rPr>
          <w:sz w:val="24"/>
          <w:lang w:eastAsia="uk-UA"/>
        </w:rPr>
      </w:pPr>
      <w:r w:rsidRPr="001931C5">
        <w:rPr>
          <w:b/>
          <w:sz w:val="24"/>
          <w:lang w:eastAsia="uk-UA"/>
        </w:rPr>
        <w:t>-</w:t>
      </w:r>
      <w:r w:rsidRPr="001931C5">
        <w:rPr>
          <w:sz w:val="24"/>
          <w:lang w:eastAsia="uk-UA"/>
        </w:rPr>
        <w:t xml:space="preserve"> &lt;тип индекса&gt; — описание индексации (нумерации) элементов массива. В качестве типа и</w:t>
      </w:r>
      <w:r w:rsidRPr="001931C5">
        <w:rPr>
          <w:sz w:val="24"/>
          <w:lang w:eastAsia="uk-UA"/>
        </w:rPr>
        <w:t>н</w:t>
      </w:r>
      <w:r w:rsidRPr="001931C5">
        <w:rPr>
          <w:sz w:val="24"/>
          <w:lang w:eastAsia="uk-UA"/>
        </w:rPr>
        <w:t>декса можно использовать любые порядковые типы;</w:t>
      </w:r>
    </w:p>
    <w:p w:rsidR="001A0F29" w:rsidRPr="001931C5" w:rsidRDefault="001931C5" w:rsidP="001931C5">
      <w:pPr>
        <w:pStyle w:val="a3"/>
        <w:rPr>
          <w:sz w:val="24"/>
          <w:lang w:eastAsia="uk-UA"/>
        </w:rPr>
      </w:pPr>
      <w:r w:rsidRPr="001931C5">
        <w:rPr>
          <w:b/>
          <w:sz w:val="24"/>
          <w:lang w:eastAsia="uk-UA"/>
        </w:rPr>
        <w:t xml:space="preserve">- </w:t>
      </w:r>
      <w:r w:rsidRPr="001931C5">
        <w:rPr>
          <w:sz w:val="24"/>
          <w:lang w:eastAsia="uk-UA"/>
        </w:rPr>
        <w:t>&lt;тип компонентов&gt; — тип величин, непосредственно составляющих м</w:t>
      </w:r>
      <w:r w:rsidRPr="001931C5">
        <w:rPr>
          <w:sz w:val="24"/>
          <w:lang w:eastAsia="uk-UA"/>
        </w:rPr>
        <w:t>а</w:t>
      </w:r>
      <w:r w:rsidRPr="001931C5">
        <w:rPr>
          <w:sz w:val="24"/>
          <w:lang w:eastAsia="uk-UA"/>
        </w:rPr>
        <w:t>ссив.</w:t>
      </w:r>
    </w:p>
    <w:p w:rsidR="00AB257E" w:rsidRDefault="00AB257E" w:rsidP="00FB46F1">
      <w:pPr>
        <w:pStyle w:val="a3"/>
        <w:ind w:firstLine="0"/>
        <w:jc w:val="center"/>
        <w:rPr>
          <w:sz w:val="24"/>
        </w:rPr>
      </w:pPr>
    </w:p>
    <w:p w:rsidR="001931C5" w:rsidRDefault="001931C5" w:rsidP="00FB46F1">
      <w:pPr>
        <w:pStyle w:val="a3"/>
        <w:ind w:firstLine="0"/>
        <w:jc w:val="center"/>
        <w:rPr>
          <w:sz w:val="24"/>
        </w:rPr>
      </w:pPr>
    </w:p>
    <w:p w:rsidR="001931C5" w:rsidRPr="006D52AC" w:rsidRDefault="001931C5" w:rsidP="00FB46F1">
      <w:pPr>
        <w:pStyle w:val="a3"/>
        <w:ind w:firstLine="0"/>
        <w:jc w:val="center"/>
        <w:rPr>
          <w:sz w:val="24"/>
        </w:rPr>
      </w:pPr>
    </w:p>
    <w:p w:rsidR="009B0D6C" w:rsidRPr="006E61CB" w:rsidRDefault="00D7235B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9B0D6C" w:rsidRPr="006E61CB">
        <w:rPr>
          <w:b/>
          <w:sz w:val="24"/>
        </w:rPr>
        <w:t>.</w:t>
      </w:r>
    </w:p>
    <w:p w:rsidR="00975610" w:rsidRDefault="00975610" w:rsidP="009932A3">
      <w:pPr>
        <w:pStyle w:val="a3"/>
        <w:ind w:firstLine="0"/>
        <w:rPr>
          <w:sz w:val="24"/>
        </w:rPr>
      </w:pPr>
    </w:p>
    <w:p w:rsidR="001A0F29" w:rsidRPr="001A0F29" w:rsidRDefault="001931C5" w:rsidP="001A0F29">
      <w:pPr>
        <w:pStyle w:val="a3"/>
        <w:rPr>
          <w:sz w:val="24"/>
        </w:rPr>
      </w:pPr>
      <w:r>
        <w:rPr>
          <w:sz w:val="24"/>
        </w:rPr>
        <w:t xml:space="preserve">Посмотрите видео по теме и составьте краткий конспект: </w:t>
      </w:r>
      <w:hyperlink r:id="rId6" w:tgtFrame="_blank" w:tooltip="Поделиться ссылкой" w:history="1">
        <w:r w:rsidRPr="001931C5">
          <w:rPr>
            <w:rStyle w:val="a5"/>
            <w:spacing w:val="15"/>
            <w:sz w:val="24"/>
            <w:szCs w:val="24"/>
          </w:rPr>
          <w:t>https://youtu.be/tVGeKvGFCug</w:t>
        </w:r>
      </w:hyperlink>
    </w:p>
    <w:p w:rsidR="00685133" w:rsidRDefault="00685133" w:rsidP="00FA32E0">
      <w:pPr>
        <w:pStyle w:val="a3"/>
        <w:ind w:firstLine="0"/>
        <w:rPr>
          <w:sz w:val="24"/>
        </w:rPr>
      </w:pPr>
    </w:p>
    <w:p w:rsidR="001A0F29" w:rsidRDefault="001A0F29" w:rsidP="00FA32E0">
      <w:pPr>
        <w:pStyle w:val="a3"/>
        <w:ind w:firstLine="0"/>
        <w:rPr>
          <w:sz w:val="24"/>
        </w:rPr>
      </w:pPr>
    </w:p>
    <w:p w:rsidR="001931C5" w:rsidRDefault="001931C5" w:rsidP="00FA32E0">
      <w:pPr>
        <w:pStyle w:val="a3"/>
        <w:ind w:firstLine="0"/>
        <w:rPr>
          <w:sz w:val="24"/>
        </w:rPr>
      </w:pPr>
      <w:bookmarkStart w:id="0" w:name="_GoBack"/>
      <w:bookmarkEnd w:id="0"/>
    </w:p>
    <w:p w:rsidR="001A0F29" w:rsidRPr="00AF1CD9" w:rsidRDefault="001A0F29" w:rsidP="00FA32E0">
      <w:pPr>
        <w:pStyle w:val="a3"/>
        <w:ind w:firstLine="0"/>
        <w:rPr>
          <w:sz w:val="24"/>
        </w:rPr>
      </w:pPr>
    </w:p>
    <w:p w:rsidR="008E0E05" w:rsidRDefault="008E0E05" w:rsidP="00975610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685133" w:rsidRPr="00975610" w:rsidRDefault="00685133" w:rsidP="009B67DF">
      <w:pPr>
        <w:pStyle w:val="a3"/>
        <w:ind w:firstLine="0"/>
        <w:rPr>
          <w:b/>
          <w:color w:val="00B050"/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7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0160EE"/>
    <w:multiLevelType w:val="hybridMultilevel"/>
    <w:tmpl w:val="AF3632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956654"/>
    <w:multiLevelType w:val="multilevel"/>
    <w:tmpl w:val="FD30D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142265"/>
    <w:multiLevelType w:val="hybridMultilevel"/>
    <w:tmpl w:val="534AA4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2803A8E"/>
    <w:multiLevelType w:val="multilevel"/>
    <w:tmpl w:val="3D2070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845105B"/>
    <w:multiLevelType w:val="multilevel"/>
    <w:tmpl w:val="553433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22E3C23"/>
    <w:multiLevelType w:val="hybridMultilevel"/>
    <w:tmpl w:val="72F0D0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9FC31D0"/>
    <w:multiLevelType w:val="multilevel"/>
    <w:tmpl w:val="7F625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CA666A9"/>
    <w:multiLevelType w:val="hybridMultilevel"/>
    <w:tmpl w:val="60C846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5"/>
  </w:num>
  <w:num w:numId="3">
    <w:abstractNumId w:val="18"/>
  </w:num>
  <w:num w:numId="4">
    <w:abstractNumId w:val="1"/>
  </w:num>
  <w:num w:numId="5">
    <w:abstractNumId w:val="30"/>
  </w:num>
  <w:num w:numId="6">
    <w:abstractNumId w:val="6"/>
  </w:num>
  <w:num w:numId="7">
    <w:abstractNumId w:val="23"/>
  </w:num>
  <w:num w:numId="8">
    <w:abstractNumId w:val="17"/>
  </w:num>
  <w:num w:numId="9">
    <w:abstractNumId w:val="22"/>
  </w:num>
  <w:num w:numId="10">
    <w:abstractNumId w:val="0"/>
  </w:num>
  <w:num w:numId="11">
    <w:abstractNumId w:val="7"/>
  </w:num>
  <w:num w:numId="12">
    <w:abstractNumId w:val="13"/>
  </w:num>
  <w:num w:numId="13">
    <w:abstractNumId w:val="16"/>
  </w:num>
  <w:num w:numId="14">
    <w:abstractNumId w:val="12"/>
  </w:num>
  <w:num w:numId="15">
    <w:abstractNumId w:val="2"/>
  </w:num>
  <w:num w:numId="16">
    <w:abstractNumId w:val="29"/>
  </w:num>
  <w:num w:numId="17">
    <w:abstractNumId w:val="10"/>
  </w:num>
  <w:num w:numId="18">
    <w:abstractNumId w:val="28"/>
  </w:num>
  <w:num w:numId="19">
    <w:abstractNumId w:val="8"/>
  </w:num>
  <w:num w:numId="20">
    <w:abstractNumId w:val="5"/>
  </w:num>
  <w:num w:numId="21">
    <w:abstractNumId w:val="4"/>
  </w:num>
  <w:num w:numId="22">
    <w:abstractNumId w:val="27"/>
  </w:num>
  <w:num w:numId="23">
    <w:abstractNumId w:val="26"/>
  </w:num>
  <w:num w:numId="24">
    <w:abstractNumId w:val="24"/>
  </w:num>
  <w:num w:numId="25">
    <w:abstractNumId w:val="14"/>
  </w:num>
  <w:num w:numId="26">
    <w:abstractNumId w:val="20"/>
  </w:num>
  <w:num w:numId="27">
    <w:abstractNumId w:val="3"/>
  </w:num>
  <w:num w:numId="28">
    <w:abstractNumId w:val="19"/>
  </w:num>
  <w:num w:numId="29">
    <w:abstractNumId w:val="11"/>
  </w:num>
  <w:num w:numId="30">
    <w:abstractNumId w:val="25"/>
  </w:num>
  <w:num w:numId="3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232B"/>
    <w:rsid w:val="00017FD2"/>
    <w:rsid w:val="0002538F"/>
    <w:rsid w:val="000470A6"/>
    <w:rsid w:val="00060365"/>
    <w:rsid w:val="00065B08"/>
    <w:rsid w:val="00072192"/>
    <w:rsid w:val="00076D83"/>
    <w:rsid w:val="000B3FB6"/>
    <w:rsid w:val="000C2221"/>
    <w:rsid w:val="000C455F"/>
    <w:rsid w:val="000C5F59"/>
    <w:rsid w:val="000F3F60"/>
    <w:rsid w:val="000F5785"/>
    <w:rsid w:val="00100522"/>
    <w:rsid w:val="00115EE9"/>
    <w:rsid w:val="00117CC6"/>
    <w:rsid w:val="00136BA1"/>
    <w:rsid w:val="0014264E"/>
    <w:rsid w:val="001612C3"/>
    <w:rsid w:val="0018696B"/>
    <w:rsid w:val="001931C5"/>
    <w:rsid w:val="001A0F29"/>
    <w:rsid w:val="001A2B52"/>
    <w:rsid w:val="001B0BDC"/>
    <w:rsid w:val="001B6D3B"/>
    <w:rsid w:val="001D176F"/>
    <w:rsid w:val="001D3564"/>
    <w:rsid w:val="001F78AF"/>
    <w:rsid w:val="00231112"/>
    <w:rsid w:val="00236A3F"/>
    <w:rsid w:val="002431A7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3669E"/>
    <w:rsid w:val="00362A92"/>
    <w:rsid w:val="003709EA"/>
    <w:rsid w:val="0037167A"/>
    <w:rsid w:val="00380881"/>
    <w:rsid w:val="00385B13"/>
    <w:rsid w:val="00396CED"/>
    <w:rsid w:val="004136E6"/>
    <w:rsid w:val="00417303"/>
    <w:rsid w:val="004519B9"/>
    <w:rsid w:val="004927BE"/>
    <w:rsid w:val="004B06AB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8513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A79A9"/>
    <w:rsid w:val="008B2CED"/>
    <w:rsid w:val="008E0E05"/>
    <w:rsid w:val="00906B23"/>
    <w:rsid w:val="00922370"/>
    <w:rsid w:val="00975610"/>
    <w:rsid w:val="009775AB"/>
    <w:rsid w:val="009853BE"/>
    <w:rsid w:val="0098793D"/>
    <w:rsid w:val="009932A3"/>
    <w:rsid w:val="00997A84"/>
    <w:rsid w:val="009A6A06"/>
    <w:rsid w:val="009B0D6C"/>
    <w:rsid w:val="009B2AB2"/>
    <w:rsid w:val="009B67DF"/>
    <w:rsid w:val="009D08C8"/>
    <w:rsid w:val="00A22D45"/>
    <w:rsid w:val="00A62285"/>
    <w:rsid w:val="00A63C69"/>
    <w:rsid w:val="00A90911"/>
    <w:rsid w:val="00A92C04"/>
    <w:rsid w:val="00AB257E"/>
    <w:rsid w:val="00AC2BA9"/>
    <w:rsid w:val="00AC72A1"/>
    <w:rsid w:val="00AD67DB"/>
    <w:rsid w:val="00AF1CD9"/>
    <w:rsid w:val="00B45898"/>
    <w:rsid w:val="00B608A7"/>
    <w:rsid w:val="00B617AA"/>
    <w:rsid w:val="00B74D7F"/>
    <w:rsid w:val="00BA759E"/>
    <w:rsid w:val="00BC3237"/>
    <w:rsid w:val="00BE1483"/>
    <w:rsid w:val="00BE5287"/>
    <w:rsid w:val="00BF3892"/>
    <w:rsid w:val="00BF4446"/>
    <w:rsid w:val="00C2127E"/>
    <w:rsid w:val="00C37E99"/>
    <w:rsid w:val="00C90615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56BE0"/>
    <w:rsid w:val="00D618AE"/>
    <w:rsid w:val="00D70347"/>
    <w:rsid w:val="00D7235B"/>
    <w:rsid w:val="00D91666"/>
    <w:rsid w:val="00D97CDF"/>
    <w:rsid w:val="00DA5ED1"/>
    <w:rsid w:val="00DC7E30"/>
    <w:rsid w:val="00DE7F68"/>
    <w:rsid w:val="00DF11B9"/>
    <w:rsid w:val="00DF36C6"/>
    <w:rsid w:val="00E13D46"/>
    <w:rsid w:val="00E66EBD"/>
    <w:rsid w:val="00E9430D"/>
    <w:rsid w:val="00EC257A"/>
    <w:rsid w:val="00EC63D1"/>
    <w:rsid w:val="00ED1816"/>
    <w:rsid w:val="00EF2BFB"/>
    <w:rsid w:val="00F2514A"/>
    <w:rsid w:val="00F6740E"/>
    <w:rsid w:val="00F86F09"/>
    <w:rsid w:val="00FA32E0"/>
    <w:rsid w:val="00FB46F1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A79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B67D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customStyle="1" w:styleId="ae">
    <w:name w:val="a"/>
    <w:basedOn w:val="a"/>
    <w:rsid w:val="00C90615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A79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9B67DF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37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5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22530">
          <w:marLeft w:val="225"/>
          <w:marRight w:val="225"/>
          <w:marTop w:val="225"/>
          <w:marBottom w:val="225"/>
          <w:divBdr>
            <w:top w:val="single" w:sz="12" w:space="6" w:color="FAD804"/>
            <w:left w:val="single" w:sz="12" w:space="6" w:color="FAD804"/>
            <w:bottom w:val="single" w:sz="12" w:space="6" w:color="FAD804"/>
            <w:right w:val="single" w:sz="12" w:space="6" w:color="FAD804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35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6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53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8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tVGeKvGFCu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555</TotalTime>
  <Pages>1</Pages>
  <Words>1126</Words>
  <Characters>643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46</cp:revision>
  <cp:lastPrinted>2020-03-30T15:28:00Z</cp:lastPrinted>
  <dcterms:created xsi:type="dcterms:W3CDTF">2020-03-19T15:21:00Z</dcterms:created>
  <dcterms:modified xsi:type="dcterms:W3CDTF">2022-06-07T05:03:00Z</dcterms:modified>
</cp:coreProperties>
</file>