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23FB" w:rsidRPr="00EE5AEE" w:rsidRDefault="006023FB" w:rsidP="006023FB">
      <w:pPr>
        <w:pStyle w:val="a4"/>
        <w:rPr>
          <w:rFonts w:ascii="Times New Roman" w:hAnsi="Times New Roman" w:cs="Times New Roman"/>
          <w:shd w:val="clear" w:color="auto" w:fill="FFFFFF"/>
        </w:rPr>
      </w:pPr>
      <w:bookmarkStart w:id="0" w:name="_GoBack"/>
      <w:bookmarkEnd w:id="0"/>
      <w:r>
        <w:rPr>
          <w:rFonts w:ascii="Times New Roman" w:hAnsi="Times New Roman" w:cs="Times New Roman"/>
          <w:shd w:val="clear" w:color="auto" w:fill="FFFFFF"/>
        </w:rPr>
        <w:t>Класс - 9</w:t>
      </w:r>
    </w:p>
    <w:p w:rsidR="006023FB" w:rsidRPr="00EE5AEE" w:rsidRDefault="006023FB" w:rsidP="006023FB">
      <w:pPr>
        <w:pStyle w:val="a4"/>
        <w:rPr>
          <w:rFonts w:ascii="Times New Roman" w:hAnsi="Times New Roman" w:cs="Times New Roman"/>
          <w:shd w:val="clear" w:color="auto" w:fill="FFFFFF"/>
        </w:rPr>
      </w:pPr>
      <w:r w:rsidRPr="00EE5AEE">
        <w:rPr>
          <w:rFonts w:ascii="Times New Roman" w:hAnsi="Times New Roman" w:cs="Times New Roman"/>
          <w:shd w:val="clear" w:color="auto" w:fill="FFFFFF"/>
        </w:rPr>
        <w:t>Классный руководитель Степаненко В. П.</w:t>
      </w:r>
    </w:p>
    <w:p w:rsidR="006023FB" w:rsidRPr="00EE5AEE" w:rsidRDefault="006023FB" w:rsidP="006023FB">
      <w:pPr>
        <w:pStyle w:val="a4"/>
        <w:rPr>
          <w:rFonts w:ascii="Times New Roman" w:hAnsi="Times New Roman" w:cs="Times New Roman"/>
          <w:shd w:val="clear" w:color="auto" w:fill="FFFFFF"/>
        </w:rPr>
      </w:pPr>
      <w:r w:rsidRPr="00EE5AEE">
        <w:rPr>
          <w:rFonts w:ascii="Times New Roman" w:hAnsi="Times New Roman" w:cs="Times New Roman"/>
          <w:shd w:val="clear" w:color="auto" w:fill="FFFFFF"/>
        </w:rPr>
        <w:t>Форма работы - классный час</w:t>
      </w:r>
    </w:p>
    <w:p w:rsidR="006023FB" w:rsidRPr="00EE5AEE" w:rsidRDefault="006023FB" w:rsidP="006023FB">
      <w:pPr>
        <w:pStyle w:val="a4"/>
        <w:rPr>
          <w:rFonts w:ascii="Times New Roman" w:hAnsi="Times New Roman" w:cs="Times New Roman"/>
          <w:shd w:val="clear" w:color="auto" w:fill="FFFFFF"/>
        </w:rPr>
      </w:pPr>
      <w:r>
        <w:rPr>
          <w:rFonts w:ascii="Times New Roman" w:hAnsi="Times New Roman" w:cs="Times New Roman"/>
          <w:shd w:val="clear" w:color="auto" w:fill="FFFFFF"/>
        </w:rPr>
        <w:t>Дата проведения 03.</w:t>
      </w:r>
      <w:r>
        <w:rPr>
          <w:rFonts w:ascii="Times New Roman" w:hAnsi="Times New Roman" w:cs="Times New Roman"/>
          <w:shd w:val="clear" w:color="auto" w:fill="FFFFFF"/>
        </w:rPr>
        <w:t>.11. 2021</w:t>
      </w:r>
    </w:p>
    <w:p w:rsidR="006023FB" w:rsidRDefault="006023FB" w:rsidP="006023FB">
      <w:pPr>
        <w:pStyle w:val="a3"/>
        <w:shd w:val="clear" w:color="auto" w:fill="FFFFFF"/>
        <w:spacing w:before="0" w:beforeAutospacing="0" w:after="150" w:afterAutospacing="0"/>
        <w:jc w:val="center"/>
        <w:rPr>
          <w:rFonts w:ascii="Arial" w:hAnsi="Arial" w:cs="Arial"/>
          <w:color w:val="000000"/>
          <w:sz w:val="21"/>
          <w:szCs w:val="21"/>
        </w:rPr>
      </w:pPr>
    </w:p>
    <w:p w:rsidR="006023FB" w:rsidRPr="006023FB" w:rsidRDefault="006023FB" w:rsidP="006023FB">
      <w:pPr>
        <w:pStyle w:val="a3"/>
        <w:shd w:val="clear" w:color="auto" w:fill="FFFFFF"/>
        <w:spacing w:before="0" w:beforeAutospacing="0" w:after="150" w:afterAutospacing="0"/>
        <w:rPr>
          <w:color w:val="000000"/>
          <w:sz w:val="22"/>
          <w:szCs w:val="22"/>
        </w:rPr>
      </w:pPr>
      <w:r w:rsidRPr="006023FB">
        <w:rPr>
          <w:color w:val="000000"/>
          <w:sz w:val="22"/>
          <w:szCs w:val="22"/>
        </w:rPr>
        <w:t>Тема: Я среди людей, люди вокруг меня</w:t>
      </w:r>
      <w:r w:rsidRPr="006023FB">
        <w:rPr>
          <w:color w:val="000000"/>
          <w:sz w:val="22"/>
          <w:szCs w:val="22"/>
        </w:rPr>
        <w:t>.</w:t>
      </w:r>
    </w:p>
    <w:p w:rsidR="006023FB" w:rsidRPr="006023FB" w:rsidRDefault="006023FB" w:rsidP="006023FB">
      <w:pPr>
        <w:pStyle w:val="a3"/>
        <w:shd w:val="clear" w:color="auto" w:fill="FFFFFF"/>
        <w:spacing w:before="0" w:beforeAutospacing="0" w:after="150" w:afterAutospacing="0"/>
        <w:rPr>
          <w:color w:val="000000"/>
          <w:sz w:val="22"/>
          <w:szCs w:val="22"/>
        </w:rPr>
      </w:pPr>
      <w:r w:rsidRPr="006023FB">
        <w:rPr>
          <w:color w:val="000000"/>
          <w:sz w:val="22"/>
          <w:szCs w:val="22"/>
        </w:rPr>
        <w:t>Цели: формирование представления о значении общения, о правилах культурного общения. </w:t>
      </w:r>
      <w:r w:rsidRPr="006023FB">
        <w:rPr>
          <w:color w:val="000000"/>
          <w:sz w:val="22"/>
          <w:szCs w:val="22"/>
        </w:rPr>
        <w:br/>
      </w:r>
    </w:p>
    <w:p w:rsidR="006023FB" w:rsidRPr="006023FB" w:rsidRDefault="006023FB" w:rsidP="006023FB">
      <w:pPr>
        <w:pStyle w:val="a3"/>
        <w:shd w:val="clear" w:color="auto" w:fill="FFFFFF"/>
        <w:spacing w:before="0" w:beforeAutospacing="0" w:after="150" w:afterAutospacing="0"/>
        <w:rPr>
          <w:color w:val="000000"/>
          <w:sz w:val="22"/>
          <w:szCs w:val="22"/>
        </w:rPr>
      </w:pPr>
      <w:r w:rsidRPr="006023FB">
        <w:rPr>
          <w:color w:val="000000"/>
          <w:sz w:val="22"/>
          <w:szCs w:val="22"/>
        </w:rPr>
        <w:t>Задачи: </w:t>
      </w:r>
      <w:r w:rsidRPr="006023FB">
        <w:rPr>
          <w:color w:val="000000"/>
          <w:sz w:val="22"/>
          <w:szCs w:val="22"/>
        </w:rPr>
        <w:br/>
        <w:t>1) помочь обучающимся понять ценность общения; </w:t>
      </w:r>
      <w:r w:rsidRPr="006023FB">
        <w:rPr>
          <w:color w:val="000000"/>
          <w:sz w:val="22"/>
          <w:szCs w:val="22"/>
        </w:rPr>
        <w:br/>
        <w:t>2) раскрыть содержание понятия «общение»; </w:t>
      </w:r>
      <w:r w:rsidRPr="006023FB">
        <w:rPr>
          <w:color w:val="000000"/>
          <w:sz w:val="22"/>
          <w:szCs w:val="22"/>
        </w:rPr>
        <w:br/>
        <w:t>3) показать значение общения в жизни человека; </w:t>
      </w:r>
      <w:r w:rsidRPr="006023FB">
        <w:rPr>
          <w:color w:val="000000"/>
          <w:sz w:val="22"/>
          <w:szCs w:val="22"/>
        </w:rPr>
        <w:br/>
        <w:t>4) познакомить с правилами культурного общения. </w:t>
      </w:r>
      <w:r w:rsidRPr="006023FB">
        <w:rPr>
          <w:color w:val="000000"/>
          <w:sz w:val="22"/>
          <w:szCs w:val="22"/>
        </w:rPr>
        <w:br/>
        <w:t>Форма проведения мероприятия: диалог с элементами игры. </w:t>
      </w:r>
      <w:r w:rsidRPr="006023FB">
        <w:rPr>
          <w:color w:val="000000"/>
          <w:sz w:val="22"/>
          <w:szCs w:val="22"/>
        </w:rPr>
        <w:br/>
      </w:r>
    </w:p>
    <w:p w:rsidR="006023FB" w:rsidRPr="006023FB" w:rsidRDefault="006023FB" w:rsidP="006023FB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  <w:sz w:val="22"/>
          <w:szCs w:val="22"/>
        </w:rPr>
      </w:pPr>
      <w:r w:rsidRPr="006023FB">
        <w:rPr>
          <w:color w:val="000000"/>
          <w:sz w:val="22"/>
          <w:szCs w:val="22"/>
        </w:rPr>
        <w:t>Ход классного часа</w:t>
      </w:r>
    </w:p>
    <w:p w:rsidR="006023FB" w:rsidRPr="006023FB" w:rsidRDefault="006023FB" w:rsidP="006023FB">
      <w:pPr>
        <w:pStyle w:val="a3"/>
        <w:shd w:val="clear" w:color="auto" w:fill="FFFFFF"/>
        <w:spacing w:before="0" w:beforeAutospacing="0" w:after="150" w:afterAutospacing="0"/>
        <w:jc w:val="both"/>
        <w:rPr>
          <w:b/>
          <w:color w:val="000000"/>
          <w:sz w:val="22"/>
          <w:szCs w:val="22"/>
        </w:rPr>
      </w:pPr>
      <w:r w:rsidRPr="006023FB">
        <w:rPr>
          <w:b/>
          <w:color w:val="000000"/>
          <w:sz w:val="22"/>
          <w:szCs w:val="22"/>
        </w:rPr>
        <w:t>1. Вводная часть</w:t>
      </w:r>
    </w:p>
    <w:p w:rsidR="006023FB" w:rsidRPr="006023FB" w:rsidRDefault="006023FB" w:rsidP="006023FB">
      <w:pPr>
        <w:pStyle w:val="a3"/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r w:rsidRPr="006023FB">
        <w:rPr>
          <w:color w:val="000000"/>
          <w:sz w:val="22"/>
          <w:szCs w:val="22"/>
        </w:rPr>
        <w:t>- Поклонившись, мы друг другу сказали</w:t>
      </w:r>
      <w:proofErr w:type="gramStart"/>
      <w:r w:rsidRPr="006023FB">
        <w:rPr>
          <w:color w:val="000000"/>
          <w:sz w:val="22"/>
          <w:szCs w:val="22"/>
        </w:rPr>
        <w:t>… З</w:t>
      </w:r>
      <w:proofErr w:type="gramEnd"/>
      <w:r w:rsidRPr="006023FB">
        <w:rPr>
          <w:color w:val="000000"/>
          <w:sz w:val="22"/>
          <w:szCs w:val="22"/>
        </w:rPr>
        <w:t>дравствуйте!</w:t>
      </w:r>
      <w:r w:rsidRPr="006023FB">
        <w:rPr>
          <w:color w:val="000000"/>
          <w:sz w:val="22"/>
          <w:szCs w:val="22"/>
        </w:rPr>
        <w:br/>
        <w:t>- Что особого мы друг другу сказали…</w:t>
      </w:r>
      <w:r w:rsidRPr="006023FB">
        <w:rPr>
          <w:color w:val="000000"/>
          <w:sz w:val="22"/>
          <w:szCs w:val="22"/>
        </w:rPr>
        <w:br/>
        <w:t>- Отчего же на капельку солнца прибавилось в мире?</w:t>
      </w:r>
      <w:r w:rsidRPr="006023FB">
        <w:rPr>
          <w:color w:val="000000"/>
          <w:sz w:val="22"/>
          <w:szCs w:val="22"/>
        </w:rPr>
        <w:br/>
        <w:t>- Отчего же на капельку счастья прибавилось в мире?</w:t>
      </w:r>
      <w:r w:rsidRPr="006023FB">
        <w:rPr>
          <w:color w:val="000000"/>
          <w:sz w:val="22"/>
          <w:szCs w:val="22"/>
        </w:rPr>
        <w:br/>
        <w:t>- Отчего же на капельку радостней сделалась жизнь?</w:t>
      </w:r>
    </w:p>
    <w:p w:rsidR="006023FB" w:rsidRPr="006023FB" w:rsidRDefault="006023FB" w:rsidP="006023FB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6023FB">
        <w:rPr>
          <w:color w:val="000000"/>
          <w:sz w:val="22"/>
          <w:szCs w:val="22"/>
        </w:rPr>
        <w:t>- Но прежде чем сказать, на какую тему мы сегодня поговорим, попрошу вас выполнить одно простое упражнение «Снежинка».</w:t>
      </w:r>
    </w:p>
    <w:p w:rsidR="006023FB" w:rsidRPr="006023FB" w:rsidRDefault="006023FB" w:rsidP="006023FB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6023FB">
        <w:rPr>
          <w:color w:val="000000"/>
          <w:sz w:val="22"/>
          <w:szCs w:val="22"/>
        </w:rPr>
        <w:t>- Перед вами чистые листы бумаги. Возьмите их и четко выполняйте мою инструкцию: сверните лист пополам и оторвите правый верхний угол, сверните еще раз пополам и оторвите правый верхний угол, и еще раз сверните пополам и оторвите правый верхний угол. Теперь разверните и посмотрите листы друг друга.</w:t>
      </w:r>
    </w:p>
    <w:p w:rsidR="006023FB" w:rsidRPr="006023FB" w:rsidRDefault="006023FB" w:rsidP="006023FB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6023FB">
        <w:rPr>
          <w:color w:val="000000"/>
          <w:sz w:val="22"/>
          <w:szCs w:val="22"/>
        </w:rPr>
        <w:t>- Что вы видите? </w:t>
      </w:r>
    </w:p>
    <w:p w:rsidR="006023FB" w:rsidRPr="006023FB" w:rsidRDefault="006023FB" w:rsidP="006023FB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6023FB">
        <w:rPr>
          <w:color w:val="000000"/>
          <w:sz w:val="22"/>
          <w:szCs w:val="22"/>
        </w:rPr>
        <w:t>- У всех листы получаются разные.</w:t>
      </w:r>
    </w:p>
    <w:p w:rsidR="006023FB" w:rsidRPr="006023FB" w:rsidRDefault="006023FB" w:rsidP="006023FB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6023FB">
        <w:rPr>
          <w:color w:val="000000"/>
          <w:sz w:val="22"/>
          <w:szCs w:val="22"/>
        </w:rPr>
        <w:t>- Что это значит? </w:t>
      </w:r>
    </w:p>
    <w:p w:rsidR="006023FB" w:rsidRPr="006023FB" w:rsidRDefault="006023FB" w:rsidP="006023FB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6023FB">
        <w:rPr>
          <w:color w:val="000000"/>
          <w:sz w:val="22"/>
          <w:szCs w:val="22"/>
        </w:rPr>
        <w:t>- Это говорит о том, что все мы очень разные и проявляется это абсолютно во всем: в наших поступках, поведении, привычках, мимике, жестах и пр.</w:t>
      </w:r>
    </w:p>
    <w:p w:rsidR="006023FB" w:rsidRPr="006023FB" w:rsidRDefault="006023FB" w:rsidP="006023FB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6023FB">
        <w:rPr>
          <w:color w:val="000000"/>
          <w:sz w:val="22"/>
          <w:szCs w:val="22"/>
        </w:rPr>
        <w:t>- Как вы думаете, для чего я дала вам это упражнение? </w:t>
      </w:r>
    </w:p>
    <w:p w:rsidR="006023FB" w:rsidRPr="006023FB" w:rsidRDefault="006023FB" w:rsidP="006023FB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6023FB">
        <w:rPr>
          <w:color w:val="000000"/>
          <w:sz w:val="22"/>
          <w:szCs w:val="22"/>
        </w:rPr>
        <w:t>- Для того чтобы вы наглядно смогли убедиться, что каждый из нас по-своему перерабатывает информацию, видит ее под своим углом зрения. И нельзя сказать, что чей-то листок лучше, а чей-то хуже, кто-то оторвал уголок правильно, а кто-то – нет.</w:t>
      </w:r>
    </w:p>
    <w:p w:rsidR="006023FB" w:rsidRPr="006023FB" w:rsidRDefault="006023FB" w:rsidP="006023FB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6023FB">
        <w:rPr>
          <w:color w:val="000000"/>
          <w:sz w:val="22"/>
          <w:szCs w:val="22"/>
        </w:rPr>
        <w:t>- Как правило, на основе различий и возникают ссоры между людьми. В психологии ссору называют конфликтом. Слово «конфликт» происходит из латинского языка и означает «столкновение». Практически нет ни одной сферы жизни, где не могла бы возникнуть конфликтная ситуация.</w:t>
      </w:r>
    </w:p>
    <w:p w:rsidR="006023FB" w:rsidRPr="006023FB" w:rsidRDefault="006023FB" w:rsidP="006023FB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6023FB">
        <w:rPr>
          <w:b/>
          <w:i/>
          <w:iCs/>
          <w:color w:val="000000"/>
          <w:sz w:val="22"/>
          <w:szCs w:val="22"/>
        </w:rPr>
        <w:t>Конфликт</w:t>
      </w:r>
      <w:r w:rsidRPr="006023FB">
        <w:rPr>
          <w:i/>
          <w:iCs/>
          <w:color w:val="000000"/>
          <w:sz w:val="22"/>
          <w:szCs w:val="22"/>
        </w:rPr>
        <w:t> </w:t>
      </w:r>
      <w:r w:rsidRPr="006023FB">
        <w:rPr>
          <w:color w:val="000000"/>
          <w:sz w:val="22"/>
          <w:szCs w:val="22"/>
        </w:rPr>
        <w:t>– это столкновение несовместимых взглядов, позиций, интересов, противоборство взаимосвязанных, но преследующих свои цели двух и более сторон.</w:t>
      </w:r>
    </w:p>
    <w:p w:rsidR="006023FB" w:rsidRPr="006023FB" w:rsidRDefault="006023FB" w:rsidP="006023FB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6023FB">
        <w:rPr>
          <w:color w:val="000000"/>
          <w:sz w:val="22"/>
          <w:szCs w:val="22"/>
        </w:rPr>
        <w:t>- Ну и что? Ну не совпали. И что? Люди начинают злиться. Почему? Каждому хочется отстоять свою точку зрения? Как отстаивают? Грубо, агрессивно, кричат. И получается конфликт. В конфликте – ты против меня.</w:t>
      </w:r>
    </w:p>
    <w:p w:rsidR="006023FB" w:rsidRPr="006023FB" w:rsidRDefault="006023FB" w:rsidP="006023FB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6023FB">
        <w:rPr>
          <w:color w:val="000000"/>
          <w:sz w:val="22"/>
          <w:szCs w:val="22"/>
        </w:rPr>
        <w:t>- Для каждого человека исключительно важно уметь устанавливать контакты с другими людьми, уметь общаться, т.е. уметь слушать и «слышать» других, понимать мысли, чувства, высказанные словами, выраженные жестами и мимикой; уметь точно доносить свои мысли до слушателей, используя все богатство русского языка.</w:t>
      </w:r>
    </w:p>
    <w:p w:rsidR="006023FB" w:rsidRPr="006023FB" w:rsidRDefault="006023FB" w:rsidP="006023FB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6023FB">
        <w:rPr>
          <w:color w:val="000000"/>
          <w:sz w:val="22"/>
          <w:szCs w:val="22"/>
        </w:rPr>
        <w:t>- Как часто многие недоразумения, непонимания, порой трагедии разыгрываются только от того, что люди не смогли понять друг друга.</w:t>
      </w:r>
    </w:p>
    <w:p w:rsidR="006023FB" w:rsidRPr="006023FB" w:rsidRDefault="006023FB" w:rsidP="006023FB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6023FB">
        <w:rPr>
          <w:color w:val="000000"/>
          <w:sz w:val="22"/>
          <w:szCs w:val="22"/>
        </w:rPr>
        <w:t>Запомните, главное в конфликте – </w:t>
      </w:r>
      <w:r w:rsidRPr="006023FB">
        <w:rPr>
          <w:color w:val="000000"/>
          <w:sz w:val="22"/>
          <w:szCs w:val="22"/>
          <w:u w:val="single"/>
        </w:rPr>
        <w:t>умение слушать и «слышать»</w:t>
      </w:r>
      <w:r w:rsidRPr="006023FB">
        <w:rPr>
          <w:color w:val="000000"/>
          <w:sz w:val="22"/>
          <w:szCs w:val="22"/>
        </w:rPr>
        <w:t> другого. Умеете ли вы слушать и «слышать» других людей? Это и будет темой нашего сегодняшнего классного часа.</w:t>
      </w:r>
    </w:p>
    <w:p w:rsidR="006023FB" w:rsidRPr="006023FB" w:rsidRDefault="006023FB" w:rsidP="006023FB">
      <w:pPr>
        <w:pStyle w:val="a3"/>
        <w:shd w:val="clear" w:color="auto" w:fill="FFFFFF"/>
        <w:spacing w:before="0" w:beforeAutospacing="0" w:after="0" w:afterAutospacing="0"/>
        <w:jc w:val="both"/>
        <w:rPr>
          <w:b/>
          <w:color w:val="000000"/>
          <w:sz w:val="22"/>
          <w:szCs w:val="22"/>
        </w:rPr>
      </w:pPr>
      <w:r w:rsidRPr="006023FB">
        <w:rPr>
          <w:b/>
          <w:color w:val="000000"/>
          <w:sz w:val="22"/>
          <w:szCs w:val="22"/>
        </w:rPr>
        <w:lastRenderedPageBreak/>
        <w:t>2. Основная часть</w:t>
      </w:r>
    </w:p>
    <w:p w:rsidR="006023FB" w:rsidRPr="006023FB" w:rsidRDefault="006023FB" w:rsidP="006023FB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6023FB">
        <w:rPr>
          <w:color w:val="000000"/>
          <w:sz w:val="22"/>
          <w:szCs w:val="22"/>
        </w:rPr>
        <w:t>- Человек живет среди людей. Все его радости и горести, дела и заботы связаны с людьми. Так устроена жизнь: одиночество мучительно, неестественно для человека. И от того, умеем ли мы общаться, иногда зависит наше счастье. Еще раз повторюсь, все мы разные и понятие о счастье у каждого из нас разное. «Счастье – это когда тебя понимают…» - такие слова звучали в фильме о проблемах молодежи «Доживем до понедельника».</w:t>
      </w:r>
    </w:p>
    <w:p w:rsidR="006023FB" w:rsidRPr="006023FB" w:rsidRDefault="006023FB" w:rsidP="006023FB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6023FB">
        <w:rPr>
          <w:color w:val="000000"/>
          <w:sz w:val="22"/>
          <w:szCs w:val="22"/>
        </w:rPr>
        <w:t>- Но стараешься ли ты сам понять другого человека, тем самым сделав его чуточку счастливее?</w:t>
      </w:r>
    </w:p>
    <w:p w:rsidR="006023FB" w:rsidRPr="006023FB" w:rsidRDefault="006023FB" w:rsidP="006023FB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6023FB">
        <w:rPr>
          <w:color w:val="000000"/>
          <w:sz w:val="22"/>
          <w:szCs w:val="22"/>
        </w:rPr>
        <w:t xml:space="preserve">Учиться жить среди людей, уметь общаться, так же важно, как изучать математику или физику, покорять горные вершины или исследовать морские глубины. И если вы хотите прожить нормальную, полноценную жизнь, без умения </w:t>
      </w:r>
      <w:proofErr w:type="gramStart"/>
      <w:r w:rsidRPr="006023FB">
        <w:rPr>
          <w:color w:val="000000"/>
          <w:sz w:val="22"/>
          <w:szCs w:val="22"/>
        </w:rPr>
        <w:t>жить в согласии с другими людьми не обойтись</w:t>
      </w:r>
      <w:proofErr w:type="gramEnd"/>
      <w:r w:rsidRPr="006023FB">
        <w:rPr>
          <w:color w:val="000000"/>
          <w:sz w:val="22"/>
          <w:szCs w:val="22"/>
        </w:rPr>
        <w:t>, а для этого необходимо учиться общению.</w:t>
      </w:r>
    </w:p>
    <w:p w:rsidR="006023FB" w:rsidRPr="006023FB" w:rsidRDefault="006023FB" w:rsidP="006023FB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6023FB">
        <w:rPr>
          <w:color w:val="000000"/>
          <w:sz w:val="22"/>
          <w:szCs w:val="22"/>
        </w:rPr>
        <w:t xml:space="preserve">- Так что же такое общение? (Ответы ребят). Обратимся к словарю. Общение – форма связи между людьми, взаимодействие, действие, совершаемое вместе, сообща. И если мы заглянем в толковый словарь </w:t>
      </w:r>
      <w:proofErr w:type="spellStart"/>
      <w:r w:rsidRPr="006023FB">
        <w:rPr>
          <w:color w:val="000000"/>
          <w:sz w:val="22"/>
          <w:szCs w:val="22"/>
        </w:rPr>
        <w:t>В.Даля</w:t>
      </w:r>
      <w:proofErr w:type="spellEnd"/>
      <w:r w:rsidRPr="006023FB">
        <w:rPr>
          <w:color w:val="000000"/>
          <w:sz w:val="22"/>
          <w:szCs w:val="22"/>
        </w:rPr>
        <w:t>, то узнаем, что слово «общаться» означает быть заодно, с кем-либо знаться, дружиться, делиться сообща, давать кому-либо долю участия. Вот видите, как много синонимов в русском языке, как богат и разнообразен русский язык. Язык необходим, чтобы люди могли общаться. А ведь как порой в общении нам не хватает нужных слов. Важно понимать, что слово оказывает огромное воздействие на человека: «Словом можно убить, словом можно спасти, словом можно войска за собой повести».</w:t>
      </w:r>
    </w:p>
    <w:p w:rsidR="006023FB" w:rsidRPr="006023FB" w:rsidRDefault="006023FB" w:rsidP="006023FB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6023FB">
        <w:rPr>
          <w:color w:val="000000"/>
          <w:sz w:val="22"/>
          <w:szCs w:val="22"/>
        </w:rPr>
        <w:t>- Давайте проверим, умеете ли вы слушать и «слышать» окружающих?</w:t>
      </w:r>
    </w:p>
    <w:p w:rsidR="006023FB" w:rsidRPr="006023FB" w:rsidRDefault="006023FB" w:rsidP="006023FB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6023FB">
        <w:rPr>
          <w:color w:val="000000"/>
          <w:sz w:val="22"/>
          <w:szCs w:val="22"/>
        </w:rPr>
        <w:t>Игра «Испорченный телефон»</w:t>
      </w:r>
    </w:p>
    <w:p w:rsidR="006023FB" w:rsidRPr="006023FB" w:rsidRDefault="006023FB" w:rsidP="006023FB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6023FB">
        <w:rPr>
          <w:color w:val="000000"/>
          <w:sz w:val="22"/>
          <w:szCs w:val="22"/>
        </w:rPr>
        <w:t xml:space="preserve">Инструкция: 5-6 человек выходят за дверь. Одному из игроков сообщается информация. Задача игрока – запомнить ее и пересказать тому, кто находился за дверью. Затем информация передается от второго к третьему, от третьего к четвертому и т.д. Присутствующие наблюдают, как при передаче информация искажается. Переданную последнему игроку информацию сравнивают </w:t>
      </w:r>
      <w:proofErr w:type="gramStart"/>
      <w:r w:rsidRPr="006023FB">
        <w:rPr>
          <w:color w:val="000000"/>
          <w:sz w:val="22"/>
          <w:szCs w:val="22"/>
        </w:rPr>
        <w:t>с</w:t>
      </w:r>
      <w:proofErr w:type="gramEnd"/>
      <w:r w:rsidRPr="006023FB">
        <w:rPr>
          <w:color w:val="000000"/>
          <w:sz w:val="22"/>
          <w:szCs w:val="22"/>
        </w:rPr>
        <w:t xml:space="preserve"> </w:t>
      </w:r>
      <w:proofErr w:type="gramStart"/>
      <w:r w:rsidRPr="006023FB">
        <w:rPr>
          <w:color w:val="000000"/>
          <w:sz w:val="22"/>
          <w:szCs w:val="22"/>
        </w:rPr>
        <w:t>первоначальной</w:t>
      </w:r>
      <w:proofErr w:type="gramEnd"/>
      <w:r w:rsidRPr="006023FB">
        <w:rPr>
          <w:color w:val="000000"/>
          <w:sz w:val="22"/>
          <w:szCs w:val="22"/>
        </w:rPr>
        <w:t>, делают выводы.</w:t>
      </w:r>
    </w:p>
    <w:p w:rsidR="006023FB" w:rsidRPr="006023FB" w:rsidRDefault="006023FB" w:rsidP="006023FB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6023FB">
        <w:rPr>
          <w:color w:val="000000"/>
          <w:sz w:val="22"/>
          <w:szCs w:val="22"/>
        </w:rPr>
        <w:t>Вывод: Поиграв в знакомую всем с детства игру, мы наглядно смогли увидеть, что очень часто бывает так, что доверенная кому-то информация, передающаяся из уст в уста, искажается, и нередко такой «испорченный телефон» служит причиной конфликта. Поэтому когда вам доверяют, не стоит делиться полученной информацией, если вас об этом не просили. А если до вас доходят какие-то слухи, то не покупайтесь на это, а коль уж хотите узнать наверняка, то обращайтесь к первоисточнику.</w:t>
      </w:r>
    </w:p>
    <w:p w:rsidR="006023FB" w:rsidRPr="006023FB" w:rsidRDefault="006023FB" w:rsidP="006023FB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6023FB">
        <w:rPr>
          <w:color w:val="000000"/>
          <w:sz w:val="22"/>
          <w:szCs w:val="22"/>
        </w:rPr>
        <w:t>- Между людьми, которые вступают во взаимодействие, иногда возникают противоречия, что может явиться причиной ссор и размолвок. Повторюсь, поскольку мы все совершенно разные, то и отношение к конфликтам тоже разное: есть люди совершенно бесконфликтные, которые сделают все, чтобы избежать столкновения, а некоторые без конфликтов не представляют свою жизнь.</w:t>
      </w:r>
    </w:p>
    <w:p w:rsidR="006023FB" w:rsidRPr="006023FB" w:rsidRDefault="006023FB" w:rsidP="006023FB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6023FB">
        <w:rPr>
          <w:color w:val="000000"/>
          <w:sz w:val="22"/>
          <w:szCs w:val="22"/>
        </w:rPr>
        <w:t>- Бывают такие случаи в общении, когда собеседник неправильно интерпретирует интонацию, и возникает конфликт. Например, шел какой-то диалог, а потом…</w:t>
      </w:r>
    </w:p>
    <w:p w:rsidR="006023FB" w:rsidRPr="006023FB" w:rsidRDefault="006023FB" w:rsidP="006023FB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6023FB">
        <w:rPr>
          <w:color w:val="000000"/>
          <w:sz w:val="22"/>
          <w:szCs w:val="22"/>
        </w:rPr>
        <w:t>- А что ты голос на меня повышаешь?</w:t>
      </w:r>
    </w:p>
    <w:p w:rsidR="006023FB" w:rsidRPr="006023FB" w:rsidRDefault="006023FB" w:rsidP="006023FB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6023FB">
        <w:rPr>
          <w:color w:val="000000"/>
          <w:sz w:val="22"/>
          <w:szCs w:val="22"/>
        </w:rPr>
        <w:t>- Да я не повышаю.</w:t>
      </w:r>
    </w:p>
    <w:p w:rsidR="006023FB" w:rsidRPr="006023FB" w:rsidRDefault="006023FB" w:rsidP="006023FB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6023FB">
        <w:rPr>
          <w:color w:val="000000"/>
          <w:sz w:val="22"/>
          <w:szCs w:val="22"/>
        </w:rPr>
        <w:t>- Нет повышаешь!</w:t>
      </w:r>
    </w:p>
    <w:p w:rsidR="006023FB" w:rsidRPr="006023FB" w:rsidRDefault="006023FB" w:rsidP="006023FB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6023FB">
        <w:rPr>
          <w:color w:val="000000"/>
          <w:sz w:val="22"/>
          <w:szCs w:val="22"/>
        </w:rPr>
        <w:t>- Нет, не повышаю! (С раздражением)</w:t>
      </w:r>
    </w:p>
    <w:p w:rsidR="006023FB" w:rsidRPr="006023FB" w:rsidRDefault="006023FB" w:rsidP="006023FB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6023FB">
        <w:rPr>
          <w:color w:val="000000"/>
          <w:sz w:val="22"/>
          <w:szCs w:val="22"/>
        </w:rPr>
        <w:t>- Ты чего орешь?!!!</w:t>
      </w:r>
    </w:p>
    <w:p w:rsidR="006023FB" w:rsidRPr="006023FB" w:rsidRDefault="006023FB" w:rsidP="006023FB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6023FB">
        <w:rPr>
          <w:color w:val="000000"/>
          <w:sz w:val="22"/>
          <w:szCs w:val="22"/>
        </w:rPr>
        <w:t>- Да не ору я!!! (Крича)</w:t>
      </w:r>
    </w:p>
    <w:p w:rsidR="006023FB" w:rsidRPr="006023FB" w:rsidRDefault="006023FB" w:rsidP="006023FB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6023FB">
        <w:rPr>
          <w:color w:val="000000"/>
          <w:sz w:val="22"/>
          <w:szCs w:val="22"/>
        </w:rPr>
        <w:t>- Любое обращение, адресуемое нами кому-либо, может быть окрашено различными эмоциями, чувствами, настроениями. Иногда люди говорят одни и те же слова, но в одном случае у них устанавливаются с собеседником хорошие отношения, а в других – плохие, приводящие к ссорам, конфликтам. В чем тут дело? (Ответы детей).</w:t>
      </w:r>
    </w:p>
    <w:p w:rsidR="006023FB" w:rsidRPr="006023FB" w:rsidRDefault="006023FB" w:rsidP="006023FB">
      <w:pPr>
        <w:pStyle w:val="a3"/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r w:rsidRPr="006023FB">
        <w:rPr>
          <w:color w:val="000000"/>
          <w:sz w:val="22"/>
          <w:szCs w:val="22"/>
          <w:u w:val="single"/>
        </w:rPr>
        <w:t>Что не рекомендуется делать во время беседы:</w:t>
      </w:r>
      <w:r w:rsidRPr="006023FB">
        <w:rPr>
          <w:color w:val="000000"/>
          <w:sz w:val="22"/>
          <w:szCs w:val="22"/>
        </w:rPr>
        <w:t> </w:t>
      </w:r>
      <w:r w:rsidRPr="006023FB">
        <w:rPr>
          <w:color w:val="000000"/>
          <w:sz w:val="22"/>
          <w:szCs w:val="22"/>
        </w:rPr>
        <w:br/>
        <w:t>- бесцельно вертеть в руках какой-нибудь предмет; </w:t>
      </w:r>
      <w:r w:rsidRPr="006023FB">
        <w:rPr>
          <w:color w:val="000000"/>
          <w:sz w:val="22"/>
          <w:szCs w:val="22"/>
        </w:rPr>
        <w:br/>
        <w:t>- тереть кулаками глаза; </w:t>
      </w:r>
      <w:r w:rsidRPr="006023FB">
        <w:rPr>
          <w:color w:val="000000"/>
          <w:sz w:val="22"/>
          <w:szCs w:val="22"/>
        </w:rPr>
        <w:br/>
        <w:t>- почесываться; </w:t>
      </w:r>
      <w:r w:rsidRPr="006023FB">
        <w:rPr>
          <w:color w:val="000000"/>
          <w:sz w:val="22"/>
          <w:szCs w:val="22"/>
        </w:rPr>
        <w:br/>
        <w:t>- дергать кого-нибудь за рукав. </w:t>
      </w:r>
    </w:p>
    <w:p w:rsidR="006023FB" w:rsidRPr="006023FB" w:rsidRDefault="006023FB" w:rsidP="006023FB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6023FB">
        <w:rPr>
          <w:color w:val="000000"/>
          <w:sz w:val="22"/>
          <w:szCs w:val="22"/>
        </w:rPr>
        <w:t>- Да, многое зависит от интонации, от выражения лица говорящего. </w:t>
      </w:r>
    </w:p>
    <w:p w:rsidR="006023FB" w:rsidRPr="006023FB" w:rsidRDefault="006023FB" w:rsidP="006023FB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6023FB">
        <w:rPr>
          <w:color w:val="000000"/>
          <w:sz w:val="22"/>
          <w:szCs w:val="22"/>
        </w:rPr>
        <w:t>- Предлагаю выполнить следующее задание. </w:t>
      </w:r>
    </w:p>
    <w:p w:rsidR="006023FB" w:rsidRPr="006023FB" w:rsidRDefault="006023FB" w:rsidP="006023FB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6023FB">
        <w:rPr>
          <w:color w:val="000000"/>
          <w:sz w:val="22"/>
          <w:szCs w:val="22"/>
        </w:rPr>
        <w:t>Упражнение «Интонация»</w:t>
      </w:r>
    </w:p>
    <w:p w:rsidR="006023FB" w:rsidRPr="006023FB" w:rsidRDefault="006023FB" w:rsidP="006023FB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proofErr w:type="gramStart"/>
      <w:r w:rsidRPr="006023FB">
        <w:rPr>
          <w:color w:val="000000"/>
          <w:sz w:val="22"/>
          <w:szCs w:val="22"/>
        </w:rPr>
        <w:lastRenderedPageBreak/>
        <w:t>Инструкция: учащимся предлагаются карточки с названием эмоции или чувства: удивление, восторг, сожаление, радость, злоба, безразличие, высокомерие, грубость, равнодушие, отвращение.</w:t>
      </w:r>
      <w:proofErr w:type="gramEnd"/>
    </w:p>
    <w:p w:rsidR="006023FB" w:rsidRPr="006023FB" w:rsidRDefault="006023FB" w:rsidP="006023FB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6023FB">
        <w:rPr>
          <w:color w:val="000000"/>
          <w:sz w:val="22"/>
          <w:szCs w:val="22"/>
        </w:rPr>
        <w:t>За основу упражнения берется фраза: </w:t>
      </w:r>
      <w:r w:rsidRPr="006023FB">
        <w:rPr>
          <w:i/>
          <w:iCs/>
          <w:color w:val="000000"/>
          <w:sz w:val="22"/>
          <w:szCs w:val="22"/>
        </w:rPr>
        <w:t>Привет! Как неожиданно мы с тобой встретились! Очень рада тебя видеть! Как дела? Что нового произошло, пока мы с тобой не виделись?</w:t>
      </w:r>
    </w:p>
    <w:p w:rsidR="006023FB" w:rsidRPr="006023FB" w:rsidRDefault="006023FB" w:rsidP="006023FB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6023FB">
        <w:rPr>
          <w:color w:val="000000"/>
          <w:sz w:val="22"/>
          <w:szCs w:val="22"/>
        </w:rPr>
        <w:t>После этого учащиеся по очереди произносят эту фразу с интонацией, соответствующей тому чувству, которое записано на карточке. Остальные – пытаются отгадать, какая эмоция вложена в заданную фразу.           </w:t>
      </w:r>
    </w:p>
    <w:p w:rsidR="006023FB" w:rsidRPr="006023FB" w:rsidRDefault="006023FB" w:rsidP="006023FB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6023FB">
        <w:rPr>
          <w:color w:val="000000"/>
          <w:sz w:val="22"/>
          <w:szCs w:val="22"/>
        </w:rPr>
        <w:t>- Известно, что на свете нет двух одинаковых людей. Поэтому каждый человек, т.е. каждый из вас, по своей сути уникален. Вы – единственный и неповторимый. Вы – нечто новое в этом мире. Каждый из вас обладает своими достоинствами и недостатками. Опора на положительные черты – одна из основ успешного взаимодействия с людьми. Что же помогает нам более комфортно чувствовать себя в коллективе?</w:t>
      </w:r>
    </w:p>
    <w:p w:rsidR="006023FB" w:rsidRPr="006023FB" w:rsidRDefault="006023FB" w:rsidP="006023FB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6023FB">
        <w:rPr>
          <w:color w:val="000000"/>
          <w:sz w:val="22"/>
          <w:szCs w:val="22"/>
        </w:rPr>
        <w:t>Упражнение «Цветок души»</w:t>
      </w:r>
    </w:p>
    <w:p w:rsidR="006023FB" w:rsidRPr="006023FB" w:rsidRDefault="006023FB" w:rsidP="006023FB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6023FB">
        <w:rPr>
          <w:color w:val="000000"/>
          <w:sz w:val="22"/>
          <w:szCs w:val="22"/>
        </w:rPr>
        <w:t>- Каждому при рождении дается имя. Вы взрослеете, и вместе с вами растет и взрослеет ваше имя. Произнесите вслух свое «взрослое» имя.</w:t>
      </w:r>
    </w:p>
    <w:p w:rsidR="006023FB" w:rsidRPr="006023FB" w:rsidRDefault="006023FB" w:rsidP="006023FB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6023FB">
        <w:rPr>
          <w:color w:val="000000"/>
          <w:sz w:val="22"/>
          <w:szCs w:val="22"/>
        </w:rPr>
        <w:t>У вас в руках «цветок вашей души». Посмотрите на него, почувствуйте его настроение. Какого оно цвета? Выберите кружок того цвета, который соответствует вашему настроению, приклейте его в центр цветка и напишите то имя, каким вас называют друзья, близкие; имя, которое вам наиболее приятно, или то, каким хотели бы, чтобы вас называли.</w:t>
      </w:r>
    </w:p>
    <w:p w:rsidR="006023FB" w:rsidRPr="006023FB" w:rsidRDefault="006023FB" w:rsidP="006023FB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6023FB">
        <w:rPr>
          <w:color w:val="000000"/>
          <w:sz w:val="22"/>
          <w:szCs w:val="22"/>
        </w:rPr>
        <w:t>- На двух лепестках своего цветка напишите самые главные качества, которые вас характеризуют, ваши достоинства. 4 лепестка оставьте свободными. Передайте свой цветок соседу. На одном из свободных лепестков он запишет то, что ему нравится в человеке, имя которого – в сердцевине цветка. Цветками обмениваетесь до тех пор, пока к каждому не вернется его цветок.</w:t>
      </w:r>
    </w:p>
    <w:p w:rsidR="006023FB" w:rsidRPr="006023FB" w:rsidRDefault="006023FB" w:rsidP="006023FB">
      <w:pPr>
        <w:pStyle w:val="a3"/>
        <w:shd w:val="clear" w:color="auto" w:fill="FFFFFF"/>
        <w:spacing w:before="0" w:beforeAutospacing="0" w:after="0" w:afterAutospacing="0"/>
        <w:jc w:val="both"/>
        <w:rPr>
          <w:b/>
          <w:color w:val="000000"/>
          <w:sz w:val="22"/>
          <w:szCs w:val="22"/>
        </w:rPr>
      </w:pPr>
      <w:r w:rsidRPr="006023FB">
        <w:rPr>
          <w:b/>
          <w:color w:val="000000"/>
          <w:sz w:val="22"/>
          <w:szCs w:val="22"/>
        </w:rPr>
        <w:t>3. Заключительная часть.</w:t>
      </w:r>
    </w:p>
    <w:p w:rsidR="006023FB" w:rsidRPr="006023FB" w:rsidRDefault="006023FB" w:rsidP="006023FB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6023FB">
        <w:rPr>
          <w:color w:val="000000"/>
          <w:sz w:val="22"/>
          <w:szCs w:val="22"/>
        </w:rPr>
        <w:t>- Так давайте относиться к окружающим нас людям по-доброму. Пусть мы все разные, но надо помнить, что у другого могут быть такие качества, которых, возможно, нет у тебя. Жить в мире с собой и в согласии с другими людьми - это значит быть счастливым. Мне бы хотелось, чтобы вы научились беречь мир внутри себя и окружающих вас людей.</w:t>
      </w:r>
    </w:p>
    <w:p w:rsidR="006023FB" w:rsidRPr="006023FB" w:rsidRDefault="006023FB" w:rsidP="006023FB">
      <w:pPr>
        <w:pStyle w:val="a3"/>
        <w:shd w:val="clear" w:color="auto" w:fill="FFFFFF"/>
        <w:spacing w:before="0" w:beforeAutospacing="0" w:after="0" w:afterAutospacing="0"/>
        <w:jc w:val="both"/>
        <w:rPr>
          <w:b/>
          <w:color w:val="000000"/>
          <w:sz w:val="22"/>
          <w:szCs w:val="22"/>
        </w:rPr>
      </w:pPr>
      <w:r w:rsidRPr="006023FB">
        <w:rPr>
          <w:b/>
          <w:color w:val="000000"/>
          <w:sz w:val="22"/>
          <w:szCs w:val="22"/>
        </w:rPr>
        <w:t>Памятка правил общения. </w:t>
      </w:r>
    </w:p>
    <w:p w:rsidR="006023FB" w:rsidRPr="006023FB" w:rsidRDefault="006023FB" w:rsidP="006023FB">
      <w:pPr>
        <w:pStyle w:val="a3"/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r w:rsidRPr="006023FB">
        <w:rPr>
          <w:color w:val="000000"/>
          <w:sz w:val="22"/>
          <w:szCs w:val="22"/>
        </w:rPr>
        <w:t>• Уважай собеседника. </w:t>
      </w:r>
      <w:r w:rsidRPr="006023FB">
        <w:rPr>
          <w:color w:val="000000"/>
          <w:sz w:val="22"/>
          <w:szCs w:val="22"/>
        </w:rPr>
        <w:br/>
        <w:t>• Будь тактичен. </w:t>
      </w:r>
      <w:r w:rsidRPr="006023FB">
        <w:rPr>
          <w:color w:val="000000"/>
          <w:sz w:val="22"/>
          <w:szCs w:val="22"/>
        </w:rPr>
        <w:br/>
        <w:t>• Не унижай собеседника. </w:t>
      </w:r>
      <w:r w:rsidRPr="006023FB">
        <w:rPr>
          <w:color w:val="000000"/>
          <w:sz w:val="22"/>
          <w:szCs w:val="22"/>
        </w:rPr>
        <w:br/>
        <w:t>• Не принижай достоинств собеседника, не ставь его в неловкое положение. </w:t>
      </w:r>
      <w:r w:rsidRPr="006023FB">
        <w:rPr>
          <w:color w:val="000000"/>
          <w:sz w:val="22"/>
          <w:szCs w:val="22"/>
        </w:rPr>
        <w:br/>
        <w:t>• Будь внимателен к собеседнику. </w:t>
      </w:r>
      <w:r w:rsidRPr="006023FB">
        <w:rPr>
          <w:color w:val="000000"/>
          <w:sz w:val="22"/>
          <w:szCs w:val="22"/>
        </w:rPr>
        <w:br/>
        <w:t>• Умей слушать и слышать собеседника, не перебивай его. </w:t>
      </w:r>
      <w:r w:rsidRPr="006023FB">
        <w:rPr>
          <w:color w:val="000000"/>
          <w:sz w:val="22"/>
          <w:szCs w:val="22"/>
        </w:rPr>
        <w:br/>
        <w:t>• Стремись к взаимопониманию.</w:t>
      </w:r>
    </w:p>
    <w:p w:rsidR="00053EAF" w:rsidRPr="006023FB" w:rsidRDefault="00053EAF" w:rsidP="006023FB">
      <w:pPr>
        <w:spacing w:after="0"/>
        <w:rPr>
          <w:rFonts w:ascii="Times New Roman" w:hAnsi="Times New Roman" w:cs="Times New Roman"/>
        </w:rPr>
      </w:pPr>
    </w:p>
    <w:sectPr w:rsidR="00053EAF" w:rsidRPr="006023F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1F7E"/>
    <w:rsid w:val="00053EAF"/>
    <w:rsid w:val="00541F7E"/>
    <w:rsid w:val="006023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6023F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No Spacing"/>
    <w:uiPriority w:val="1"/>
    <w:qFormat/>
    <w:rsid w:val="006023FB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6023F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No Spacing"/>
    <w:uiPriority w:val="1"/>
    <w:qFormat/>
    <w:rsid w:val="006023FB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49021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1359</Words>
  <Characters>7752</Characters>
  <Application>Microsoft Office Word</Application>
  <DocSecurity>0</DocSecurity>
  <Lines>64</Lines>
  <Paragraphs>18</Paragraphs>
  <ScaleCrop>false</ScaleCrop>
  <Company/>
  <LinksUpToDate>false</LinksUpToDate>
  <CharactersWithSpaces>9093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2021-11-09T17:33:00Z</dcterms:created>
  <dcterms:modified xsi:type="dcterms:W3CDTF">2021-11-09T17:38:00Z</dcterms:modified>
</cp:coreProperties>
</file>