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5146" w:rsidRPr="00BE4C50" w:rsidRDefault="00F30920">
      <w:pPr>
        <w:rPr>
          <w:sz w:val="24"/>
          <w:szCs w:val="24"/>
          <w:lang w:val="ru-RU"/>
        </w:rPr>
      </w:pPr>
      <w:r w:rsidRPr="00BE4C50">
        <w:rPr>
          <w:sz w:val="24"/>
          <w:szCs w:val="24"/>
          <w:lang w:val="ru-RU"/>
        </w:rPr>
        <w:t>11 класс Литература Уроки №15, 16 Тема Н.С. Гумилёв, В.В. Хлебников</w:t>
      </w:r>
    </w:p>
    <w:p w:rsidR="00F30920" w:rsidRDefault="00F30920" w:rsidP="00F30920">
      <w:pPr>
        <w:pStyle w:val="c4"/>
        <w:shd w:val="clear" w:color="auto" w:fill="FFFFFF"/>
        <w:spacing w:before="0" w:beforeAutospacing="0" w:after="0" w:afterAutospacing="0"/>
        <w:rPr>
          <w:rStyle w:val="c1"/>
          <w:color w:val="000000"/>
          <w:lang w:val="ru-RU"/>
        </w:rPr>
      </w:pPr>
      <w:proofErr w:type="spellStart"/>
      <w:r w:rsidRPr="00BE4C50">
        <w:rPr>
          <w:rStyle w:val="c1"/>
          <w:b/>
          <w:bCs/>
          <w:color w:val="000000"/>
        </w:rPr>
        <w:t>Цели</w:t>
      </w:r>
      <w:proofErr w:type="spellEnd"/>
      <w:r w:rsidRPr="00BE4C50">
        <w:rPr>
          <w:rStyle w:val="c1"/>
          <w:b/>
          <w:bCs/>
          <w:color w:val="000000"/>
        </w:rPr>
        <w:t>:</w:t>
      </w:r>
      <w:proofErr w:type="spellStart"/>
      <w:r w:rsidRPr="00BE4C50">
        <w:rPr>
          <w:rStyle w:val="c1"/>
          <w:color w:val="000000"/>
        </w:rPr>
        <w:t> познакомит</w:t>
      </w:r>
      <w:proofErr w:type="spellEnd"/>
      <w:r w:rsidRPr="00BE4C50">
        <w:rPr>
          <w:rStyle w:val="c1"/>
          <w:color w:val="000000"/>
        </w:rPr>
        <w:t xml:space="preserve">ь с </w:t>
      </w:r>
      <w:proofErr w:type="spellStart"/>
      <w:r w:rsidRPr="00BE4C50">
        <w:rPr>
          <w:rStyle w:val="c1"/>
          <w:color w:val="000000"/>
        </w:rPr>
        <w:t>жизнью</w:t>
      </w:r>
      <w:proofErr w:type="spellEnd"/>
      <w:r w:rsidRPr="00BE4C50">
        <w:rPr>
          <w:rStyle w:val="c1"/>
          <w:color w:val="000000"/>
        </w:rPr>
        <w:t xml:space="preserve"> и </w:t>
      </w:r>
      <w:proofErr w:type="spellStart"/>
      <w:r w:rsidRPr="00BE4C50">
        <w:rPr>
          <w:rStyle w:val="c1"/>
          <w:color w:val="000000"/>
        </w:rPr>
        <w:t>творчеством</w:t>
      </w:r>
      <w:proofErr w:type="spellEnd"/>
      <w:r w:rsidRPr="00BE4C50">
        <w:rPr>
          <w:rStyle w:val="c1"/>
          <w:color w:val="000000"/>
        </w:rPr>
        <w:t xml:space="preserve"> </w:t>
      </w:r>
      <w:r w:rsidR="00BE4C50">
        <w:rPr>
          <w:rStyle w:val="c1"/>
          <w:color w:val="000000"/>
          <w:lang w:val="ru-RU"/>
        </w:rPr>
        <w:t xml:space="preserve">  </w:t>
      </w:r>
      <w:r w:rsidR="00BE4C50">
        <w:rPr>
          <w:rStyle w:val="c1"/>
          <w:color w:val="000000"/>
        </w:rPr>
        <w:t>Н. С.</w:t>
      </w:r>
      <w:proofErr w:type="spellStart"/>
      <w:r w:rsidRPr="00BE4C50">
        <w:rPr>
          <w:rStyle w:val="c1"/>
          <w:color w:val="000000"/>
        </w:rPr>
        <w:t>Гумилева</w:t>
      </w:r>
      <w:proofErr w:type="spellEnd"/>
      <w:r w:rsidRPr="00BE4C50">
        <w:rPr>
          <w:rStyle w:val="c1"/>
          <w:color w:val="000000"/>
          <w:lang w:val="ru-RU"/>
        </w:rPr>
        <w:t xml:space="preserve"> и Владимира Хлебникова</w:t>
      </w:r>
      <w:r w:rsidRPr="00BE4C50">
        <w:rPr>
          <w:rStyle w:val="c1"/>
          <w:color w:val="000000"/>
        </w:rPr>
        <w:t>;</w:t>
      </w:r>
      <w:r w:rsidR="00BE4C50">
        <w:rPr>
          <w:rStyle w:val="c1"/>
          <w:color w:val="000000"/>
          <w:lang w:val="ru-RU"/>
        </w:rPr>
        <w:t xml:space="preserve"> </w:t>
      </w:r>
      <w:proofErr w:type="spellStart"/>
      <w:r w:rsidRPr="00BE4C50">
        <w:rPr>
          <w:rStyle w:val="c1"/>
          <w:color w:val="000000"/>
        </w:rPr>
        <w:t>отметить</w:t>
      </w:r>
      <w:proofErr w:type="spellEnd"/>
      <w:r w:rsidRPr="00BE4C50">
        <w:rPr>
          <w:rStyle w:val="c1"/>
          <w:color w:val="000000"/>
        </w:rPr>
        <w:t xml:space="preserve"> </w:t>
      </w:r>
      <w:proofErr w:type="spellStart"/>
      <w:r w:rsidRPr="00BE4C50">
        <w:rPr>
          <w:rStyle w:val="c1"/>
          <w:color w:val="000000"/>
        </w:rPr>
        <w:t>особенности</w:t>
      </w:r>
      <w:proofErr w:type="spellEnd"/>
      <w:r w:rsidRPr="00BE4C50">
        <w:rPr>
          <w:rStyle w:val="c1"/>
          <w:color w:val="000000"/>
        </w:rPr>
        <w:t xml:space="preserve"> образа </w:t>
      </w:r>
      <w:proofErr w:type="spellStart"/>
      <w:r w:rsidRPr="00BE4C50">
        <w:rPr>
          <w:rStyle w:val="c1"/>
          <w:color w:val="000000"/>
        </w:rPr>
        <w:t>романтического</w:t>
      </w:r>
      <w:proofErr w:type="spellEnd"/>
      <w:r w:rsidRPr="00BE4C50">
        <w:rPr>
          <w:rStyle w:val="c1"/>
          <w:color w:val="000000"/>
        </w:rPr>
        <w:t xml:space="preserve"> героя </w:t>
      </w:r>
      <w:proofErr w:type="spellStart"/>
      <w:r w:rsidRPr="00BE4C50">
        <w:rPr>
          <w:rStyle w:val="c1"/>
          <w:color w:val="000000"/>
        </w:rPr>
        <w:t>лирики</w:t>
      </w:r>
      <w:proofErr w:type="spellEnd"/>
      <w:r w:rsidRPr="00BE4C50">
        <w:rPr>
          <w:rStyle w:val="c1"/>
          <w:color w:val="000000"/>
        </w:rPr>
        <w:t xml:space="preserve"> </w:t>
      </w:r>
      <w:proofErr w:type="spellStart"/>
      <w:r w:rsidRPr="00BE4C50">
        <w:rPr>
          <w:rStyle w:val="c1"/>
          <w:color w:val="000000"/>
        </w:rPr>
        <w:t>Гумилева</w:t>
      </w:r>
      <w:proofErr w:type="spellEnd"/>
      <w:r w:rsidRPr="00BE4C50">
        <w:rPr>
          <w:rStyle w:val="c1"/>
          <w:color w:val="000000"/>
          <w:lang w:val="ru-RU"/>
        </w:rPr>
        <w:t>;</w:t>
      </w:r>
      <w:proofErr w:type="spellStart"/>
      <w:r w:rsidRPr="00BE4C50">
        <w:rPr>
          <w:color w:val="000000"/>
          <w:shd w:val="clear" w:color="auto" w:fill="F5F5F5"/>
        </w:rPr>
        <w:t>показать</w:t>
      </w:r>
      <w:proofErr w:type="spellEnd"/>
      <w:r w:rsidRPr="00BE4C50">
        <w:rPr>
          <w:color w:val="000000"/>
          <w:shd w:val="clear" w:color="auto" w:fill="F5F5F5"/>
        </w:rPr>
        <w:t xml:space="preserve"> </w:t>
      </w:r>
      <w:proofErr w:type="spellStart"/>
      <w:r w:rsidRPr="00BE4C50">
        <w:rPr>
          <w:color w:val="000000"/>
          <w:shd w:val="clear" w:color="auto" w:fill="F5F5F5"/>
        </w:rPr>
        <w:t>многогранность</w:t>
      </w:r>
      <w:proofErr w:type="spellEnd"/>
      <w:r w:rsidRPr="00BE4C50">
        <w:rPr>
          <w:color w:val="000000"/>
          <w:shd w:val="clear" w:color="auto" w:fill="F5F5F5"/>
        </w:rPr>
        <w:t xml:space="preserve"> </w:t>
      </w:r>
      <w:r w:rsidRPr="00BE4C50">
        <w:rPr>
          <w:color w:val="000000"/>
          <w:shd w:val="clear" w:color="auto" w:fill="F5F5F5"/>
          <w:lang w:val="ru-RU"/>
        </w:rPr>
        <w:t xml:space="preserve"> </w:t>
      </w:r>
      <w:r w:rsidRPr="00BE4C50">
        <w:rPr>
          <w:color w:val="000000"/>
          <w:shd w:val="clear" w:color="auto" w:fill="F5F5F5"/>
        </w:rPr>
        <w:t>таланта</w:t>
      </w:r>
      <w:r w:rsidR="00BE4C50" w:rsidRPr="00BE4C50">
        <w:rPr>
          <w:color w:val="000000"/>
          <w:shd w:val="clear" w:color="auto" w:fill="F5F5F5"/>
          <w:lang w:val="ru-RU"/>
        </w:rPr>
        <w:t xml:space="preserve"> Владимира Хлебникова</w:t>
      </w:r>
      <w:r w:rsidRPr="00BE4C50">
        <w:rPr>
          <w:color w:val="000000"/>
          <w:shd w:val="clear" w:color="auto" w:fill="F5F5F5"/>
        </w:rPr>
        <w:t xml:space="preserve">, </w:t>
      </w:r>
      <w:proofErr w:type="spellStart"/>
      <w:r w:rsidRPr="00BE4C50">
        <w:rPr>
          <w:color w:val="000000"/>
          <w:shd w:val="clear" w:color="auto" w:fill="F5F5F5"/>
        </w:rPr>
        <w:t>особенности</w:t>
      </w:r>
      <w:proofErr w:type="spellEnd"/>
      <w:r w:rsidRPr="00BE4C50">
        <w:rPr>
          <w:color w:val="000000"/>
          <w:shd w:val="clear" w:color="auto" w:fill="F5F5F5"/>
        </w:rPr>
        <w:t xml:space="preserve"> </w:t>
      </w:r>
      <w:proofErr w:type="spellStart"/>
      <w:r w:rsidRPr="00BE4C50">
        <w:rPr>
          <w:color w:val="000000"/>
          <w:shd w:val="clear" w:color="auto" w:fill="F5F5F5"/>
        </w:rPr>
        <w:t>его</w:t>
      </w:r>
      <w:proofErr w:type="spellEnd"/>
      <w:r w:rsidRPr="00BE4C50">
        <w:rPr>
          <w:color w:val="000000"/>
          <w:shd w:val="clear" w:color="auto" w:fill="F5F5F5"/>
        </w:rPr>
        <w:t xml:space="preserve"> </w:t>
      </w:r>
      <w:proofErr w:type="spellStart"/>
      <w:r w:rsidRPr="00BE4C50">
        <w:rPr>
          <w:color w:val="000000"/>
          <w:shd w:val="clear" w:color="auto" w:fill="F5F5F5"/>
        </w:rPr>
        <w:t>художественного</w:t>
      </w:r>
      <w:proofErr w:type="spellEnd"/>
      <w:r w:rsidRPr="00BE4C50">
        <w:rPr>
          <w:color w:val="000000"/>
          <w:shd w:val="clear" w:color="auto" w:fill="F5F5F5"/>
        </w:rPr>
        <w:t xml:space="preserve"> стиля и </w:t>
      </w:r>
      <w:proofErr w:type="spellStart"/>
      <w:r w:rsidRPr="00BE4C50">
        <w:rPr>
          <w:color w:val="000000"/>
          <w:shd w:val="clear" w:color="auto" w:fill="F5F5F5"/>
        </w:rPr>
        <w:t>значение</w:t>
      </w:r>
      <w:proofErr w:type="spellEnd"/>
      <w:r w:rsidRPr="00BE4C50">
        <w:rPr>
          <w:color w:val="000000"/>
          <w:shd w:val="clear" w:color="auto" w:fill="F5F5F5"/>
        </w:rPr>
        <w:t xml:space="preserve"> для </w:t>
      </w:r>
      <w:proofErr w:type="spellStart"/>
      <w:r w:rsidRPr="00BE4C50">
        <w:rPr>
          <w:color w:val="000000"/>
          <w:shd w:val="clear" w:color="auto" w:fill="F5F5F5"/>
        </w:rPr>
        <w:t>литерат</w:t>
      </w:r>
      <w:proofErr w:type="spellEnd"/>
      <w:r w:rsidRPr="00BE4C50">
        <w:rPr>
          <w:color w:val="000000"/>
          <w:shd w:val="clear" w:color="auto" w:fill="F5F5F5"/>
        </w:rPr>
        <w:t>уры XX века;</w:t>
      </w:r>
      <w:r w:rsidR="00BE4C50">
        <w:rPr>
          <w:color w:val="000000"/>
          <w:shd w:val="clear" w:color="auto" w:fill="F5F5F5"/>
          <w:lang w:val="ru-RU"/>
        </w:rPr>
        <w:t xml:space="preserve"> </w:t>
      </w:r>
      <w:proofErr w:type="spellStart"/>
      <w:r w:rsidRPr="00BE4C50">
        <w:rPr>
          <w:color w:val="000000"/>
          <w:shd w:val="clear" w:color="auto" w:fill="F5F5F5"/>
          <w:lang w:val="ru-RU"/>
        </w:rPr>
        <w:t>разв</w:t>
      </w:r>
      <w:r w:rsidRPr="00BE4C50">
        <w:rPr>
          <w:rStyle w:val="c1"/>
          <w:color w:val="000000"/>
        </w:rPr>
        <w:t>ивать</w:t>
      </w:r>
      <w:proofErr w:type="spellEnd"/>
      <w:r w:rsidRPr="00BE4C50">
        <w:rPr>
          <w:rStyle w:val="c1"/>
          <w:color w:val="000000"/>
        </w:rPr>
        <w:t xml:space="preserve"> </w:t>
      </w:r>
      <w:proofErr w:type="spellStart"/>
      <w:r w:rsidRPr="00BE4C50">
        <w:rPr>
          <w:rStyle w:val="c1"/>
          <w:color w:val="000000"/>
        </w:rPr>
        <w:t>навыки</w:t>
      </w:r>
      <w:proofErr w:type="spellEnd"/>
      <w:r w:rsidRPr="00BE4C50">
        <w:rPr>
          <w:rStyle w:val="c1"/>
          <w:color w:val="000000"/>
        </w:rPr>
        <w:t xml:space="preserve"> </w:t>
      </w:r>
      <w:proofErr w:type="spellStart"/>
      <w:r w:rsidRPr="00BE4C50">
        <w:rPr>
          <w:rStyle w:val="c1"/>
          <w:color w:val="000000"/>
        </w:rPr>
        <w:t>анализа</w:t>
      </w:r>
      <w:proofErr w:type="spellEnd"/>
      <w:r w:rsidRPr="00BE4C50">
        <w:rPr>
          <w:rStyle w:val="c1"/>
          <w:color w:val="000000"/>
        </w:rPr>
        <w:t xml:space="preserve"> </w:t>
      </w:r>
      <w:proofErr w:type="spellStart"/>
      <w:r w:rsidRPr="00BE4C50">
        <w:rPr>
          <w:rStyle w:val="c1"/>
          <w:color w:val="000000"/>
        </w:rPr>
        <w:t>поэтического</w:t>
      </w:r>
      <w:proofErr w:type="spellEnd"/>
      <w:r w:rsidRPr="00BE4C50">
        <w:rPr>
          <w:rStyle w:val="c1"/>
          <w:color w:val="000000"/>
        </w:rPr>
        <w:t xml:space="preserve"> </w:t>
      </w:r>
      <w:proofErr w:type="spellStart"/>
      <w:r w:rsidRPr="00BE4C50">
        <w:rPr>
          <w:rStyle w:val="c1"/>
          <w:color w:val="000000"/>
        </w:rPr>
        <w:t>текста</w:t>
      </w:r>
      <w:proofErr w:type="spellEnd"/>
      <w:r w:rsidRPr="00BE4C50">
        <w:rPr>
          <w:rStyle w:val="c1"/>
          <w:color w:val="000000"/>
        </w:rPr>
        <w:t>.</w:t>
      </w:r>
    </w:p>
    <w:p w:rsidR="00BE4C50" w:rsidRPr="00BE4C50" w:rsidRDefault="00BE4C50" w:rsidP="00F30920">
      <w:pPr>
        <w:pStyle w:val="c4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lang w:val="ru-RU"/>
        </w:rPr>
      </w:pPr>
    </w:p>
    <w:p w:rsidR="00F30920" w:rsidRPr="0033073B" w:rsidRDefault="0033073B">
      <w:pPr>
        <w:rPr>
          <w:b/>
          <w:i/>
          <w:sz w:val="24"/>
          <w:szCs w:val="24"/>
          <w:lang w:val="ru-RU"/>
        </w:rPr>
      </w:pPr>
      <w:r w:rsidRPr="0033073B">
        <w:rPr>
          <w:b/>
          <w:i/>
          <w:sz w:val="24"/>
          <w:szCs w:val="24"/>
          <w:lang w:val="ru-RU"/>
        </w:rPr>
        <w:t>Ход урока</w:t>
      </w:r>
    </w:p>
    <w:p w:rsidR="00BE4C50" w:rsidRPr="00230BB4" w:rsidRDefault="0033073B" w:rsidP="00BE4C50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b/>
          <w:color w:val="000000"/>
          <w:sz w:val="21"/>
          <w:szCs w:val="21"/>
          <w:lang w:val="ru-RU"/>
        </w:rPr>
      </w:pPr>
      <w:r>
        <w:rPr>
          <w:color w:val="000000"/>
          <w:lang w:val="ru-RU"/>
        </w:rPr>
        <w:t xml:space="preserve"> 1.Прочитать сведения о поэте, стихотворения </w:t>
      </w:r>
      <w:proofErr w:type="spellStart"/>
      <w:r>
        <w:rPr>
          <w:color w:val="000000"/>
          <w:lang w:val="ru-RU"/>
        </w:rPr>
        <w:t>В.Хлебникова</w:t>
      </w:r>
      <w:proofErr w:type="spellEnd"/>
      <w:r>
        <w:rPr>
          <w:color w:val="000000"/>
          <w:lang w:val="ru-RU"/>
        </w:rPr>
        <w:t xml:space="preserve"> и </w:t>
      </w:r>
      <w:r w:rsidRPr="00230BB4">
        <w:rPr>
          <w:b/>
          <w:color w:val="000000"/>
          <w:lang w:val="ru-RU"/>
        </w:rPr>
        <w:t>выполнить анализ</w:t>
      </w:r>
      <w:r w:rsidR="00BE4C50" w:rsidRPr="00230BB4">
        <w:rPr>
          <w:b/>
          <w:color w:val="000000"/>
        </w:rPr>
        <w:t xml:space="preserve"> </w:t>
      </w:r>
      <w:r w:rsidRPr="00230BB4">
        <w:rPr>
          <w:b/>
          <w:color w:val="000000"/>
          <w:lang w:val="ru-RU"/>
        </w:rPr>
        <w:t>одного</w:t>
      </w:r>
      <w:r w:rsidR="00BE4C50" w:rsidRPr="00230BB4">
        <w:rPr>
          <w:b/>
          <w:color w:val="000000"/>
        </w:rPr>
        <w:t xml:space="preserve"> </w:t>
      </w:r>
      <w:proofErr w:type="spellStart"/>
      <w:r w:rsidR="00BE4C50" w:rsidRPr="00230BB4">
        <w:rPr>
          <w:b/>
          <w:color w:val="000000"/>
        </w:rPr>
        <w:t>произведени</w:t>
      </w:r>
      <w:proofErr w:type="spellEnd"/>
      <w:r w:rsidRPr="00230BB4">
        <w:rPr>
          <w:b/>
          <w:color w:val="000000"/>
          <w:lang w:val="ru-RU"/>
        </w:rPr>
        <w:t>я:</w:t>
      </w:r>
      <w:r w:rsidR="00BE4C50" w:rsidRPr="00230BB4">
        <w:rPr>
          <w:b/>
          <w:color w:val="000000"/>
        </w:rPr>
        <w:t xml:space="preserve"> </w:t>
      </w:r>
      <w:r w:rsidRPr="00230BB4">
        <w:rPr>
          <w:b/>
          <w:color w:val="000000"/>
          <w:lang w:val="ru-RU"/>
        </w:rPr>
        <w:t xml:space="preserve"> </w:t>
      </w:r>
    </w:p>
    <w:p w:rsidR="00BE4C50" w:rsidRDefault="00BE4C50" w:rsidP="00BE4C50">
      <w:pPr>
        <w:pStyle w:val="a3"/>
        <w:numPr>
          <w:ilvl w:val="0"/>
          <w:numId w:val="1"/>
        </w:numPr>
        <w:shd w:val="clear" w:color="auto" w:fill="F5F5F5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«На </w:t>
      </w:r>
      <w:proofErr w:type="spellStart"/>
      <w:r>
        <w:rPr>
          <w:color w:val="000000"/>
        </w:rPr>
        <w:t>Родине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красивой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смерти</w:t>
      </w:r>
      <w:proofErr w:type="spellEnd"/>
      <w:r>
        <w:rPr>
          <w:color w:val="000000"/>
        </w:rPr>
        <w:t xml:space="preserve"> – </w:t>
      </w:r>
      <w:proofErr w:type="spellStart"/>
      <w:r>
        <w:rPr>
          <w:color w:val="000000"/>
        </w:rPr>
        <w:t>Машуке</w:t>
      </w:r>
      <w:proofErr w:type="spellEnd"/>
      <w:r>
        <w:rPr>
          <w:color w:val="000000"/>
        </w:rPr>
        <w:t>»,</w:t>
      </w:r>
    </w:p>
    <w:p w:rsidR="00BE4C50" w:rsidRDefault="00BE4C50" w:rsidP="00BE4C50">
      <w:pPr>
        <w:pStyle w:val="a3"/>
        <w:numPr>
          <w:ilvl w:val="0"/>
          <w:numId w:val="1"/>
        </w:numPr>
        <w:shd w:val="clear" w:color="auto" w:fill="F5F5F5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«</w:t>
      </w:r>
      <w:proofErr w:type="spellStart"/>
      <w:r>
        <w:rPr>
          <w:color w:val="000000"/>
        </w:rPr>
        <w:t>Заклятие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смехом</w:t>
      </w:r>
      <w:proofErr w:type="spellEnd"/>
      <w:r>
        <w:rPr>
          <w:color w:val="000000"/>
        </w:rPr>
        <w:t>»,</w:t>
      </w:r>
    </w:p>
    <w:p w:rsidR="00BE4C50" w:rsidRDefault="00BE4C50" w:rsidP="00BE4C50">
      <w:pPr>
        <w:pStyle w:val="a3"/>
        <w:numPr>
          <w:ilvl w:val="0"/>
          <w:numId w:val="1"/>
        </w:numPr>
        <w:shd w:val="clear" w:color="auto" w:fill="F5F5F5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«</w:t>
      </w:r>
      <w:proofErr w:type="spellStart"/>
      <w:r>
        <w:rPr>
          <w:color w:val="000000"/>
        </w:rPr>
        <w:t>Мы</w:t>
      </w:r>
      <w:proofErr w:type="spellEnd"/>
      <w:r>
        <w:rPr>
          <w:color w:val="000000"/>
        </w:rPr>
        <w:t xml:space="preserve"> и дома»,</w:t>
      </w:r>
    </w:p>
    <w:p w:rsidR="00BE4C50" w:rsidRDefault="00BE4C50" w:rsidP="00BE4C50">
      <w:pPr>
        <w:pStyle w:val="a3"/>
        <w:numPr>
          <w:ilvl w:val="0"/>
          <w:numId w:val="1"/>
        </w:numPr>
        <w:shd w:val="clear" w:color="auto" w:fill="F5F5F5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«</w:t>
      </w:r>
      <w:proofErr w:type="spellStart"/>
      <w:r>
        <w:rPr>
          <w:color w:val="000000"/>
        </w:rPr>
        <w:t>Кузнечик</w:t>
      </w:r>
      <w:proofErr w:type="spellEnd"/>
      <w:r>
        <w:rPr>
          <w:color w:val="000000"/>
        </w:rPr>
        <w:t>»,</w:t>
      </w:r>
    </w:p>
    <w:p w:rsidR="00BE4C50" w:rsidRPr="0033073B" w:rsidRDefault="00BE4C50" w:rsidP="00BE4C50">
      <w:pPr>
        <w:pStyle w:val="a3"/>
        <w:numPr>
          <w:ilvl w:val="0"/>
          <w:numId w:val="1"/>
        </w:numPr>
        <w:shd w:val="clear" w:color="auto" w:fill="F5F5F5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«</w:t>
      </w:r>
      <w:proofErr w:type="spellStart"/>
      <w:r>
        <w:rPr>
          <w:color w:val="000000"/>
        </w:rPr>
        <w:t>Звукопись</w:t>
      </w:r>
      <w:proofErr w:type="spellEnd"/>
      <w:r>
        <w:rPr>
          <w:color w:val="000000"/>
        </w:rPr>
        <w:t>» (</w:t>
      </w:r>
      <w:proofErr w:type="spellStart"/>
      <w:r>
        <w:rPr>
          <w:color w:val="000000"/>
        </w:rPr>
        <w:t>из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поэмы</w:t>
      </w:r>
      <w:proofErr w:type="spellEnd"/>
      <w:r>
        <w:rPr>
          <w:color w:val="000000"/>
        </w:rPr>
        <w:t xml:space="preserve"> «</w:t>
      </w:r>
      <w:proofErr w:type="spellStart"/>
      <w:r>
        <w:rPr>
          <w:color w:val="000000"/>
        </w:rPr>
        <w:t>Зангези</w:t>
      </w:r>
      <w:proofErr w:type="spellEnd"/>
      <w:r>
        <w:rPr>
          <w:color w:val="000000"/>
        </w:rPr>
        <w:t xml:space="preserve">») и </w:t>
      </w:r>
      <w:proofErr w:type="spellStart"/>
      <w:r>
        <w:rPr>
          <w:color w:val="000000"/>
        </w:rPr>
        <w:t>другие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лирические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произведения</w:t>
      </w:r>
      <w:proofErr w:type="spellEnd"/>
      <w:r>
        <w:rPr>
          <w:color w:val="000000"/>
        </w:rPr>
        <w:t>,</w:t>
      </w:r>
    </w:p>
    <w:p w:rsidR="0033073B" w:rsidRPr="0033073B" w:rsidRDefault="0033073B" w:rsidP="00BE4C50">
      <w:pPr>
        <w:pStyle w:val="a3"/>
        <w:numPr>
          <w:ilvl w:val="0"/>
          <w:numId w:val="1"/>
        </w:numPr>
        <w:shd w:val="clear" w:color="auto" w:fill="F5F5F5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lang w:val="ru-RU"/>
        </w:rPr>
        <w:t>«Когда умирают кони – дышат…»</w:t>
      </w:r>
    </w:p>
    <w:p w:rsidR="0033073B" w:rsidRPr="0033073B" w:rsidRDefault="0033073B" w:rsidP="00BE4C50">
      <w:pPr>
        <w:pStyle w:val="a3"/>
        <w:numPr>
          <w:ilvl w:val="0"/>
          <w:numId w:val="1"/>
        </w:numPr>
        <w:shd w:val="clear" w:color="auto" w:fill="F5F5F5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lang w:val="ru-RU"/>
        </w:rPr>
        <w:t>«</w:t>
      </w:r>
      <w:proofErr w:type="spellStart"/>
      <w:r>
        <w:rPr>
          <w:color w:val="000000"/>
          <w:lang w:val="ru-RU"/>
        </w:rPr>
        <w:t>Бобэоби</w:t>
      </w:r>
      <w:proofErr w:type="spellEnd"/>
      <w:r>
        <w:rPr>
          <w:color w:val="000000"/>
          <w:lang w:val="ru-RU"/>
        </w:rPr>
        <w:t xml:space="preserve"> пелись губы»</w:t>
      </w:r>
    </w:p>
    <w:p w:rsidR="0033073B" w:rsidRDefault="0033073B" w:rsidP="00BE4C50">
      <w:pPr>
        <w:pStyle w:val="a3"/>
        <w:numPr>
          <w:ilvl w:val="0"/>
          <w:numId w:val="1"/>
        </w:numPr>
        <w:shd w:val="clear" w:color="auto" w:fill="F5F5F5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lang w:val="ru-RU"/>
        </w:rPr>
        <w:t>«Сегодня снова я пойду…»</w:t>
      </w:r>
    </w:p>
    <w:p w:rsidR="00801F70" w:rsidRDefault="00801F70" w:rsidP="00BE4C50">
      <w:pPr>
        <w:pStyle w:val="a4"/>
        <w:shd w:val="clear" w:color="auto" w:fill="F5F5F5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</w:p>
    <w:p w:rsidR="00801F70" w:rsidRPr="00801F70" w:rsidRDefault="00801F70" w:rsidP="00801F70">
      <w:pPr>
        <w:shd w:val="clear" w:color="auto" w:fill="F5F5F5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2. Прочитать по учебнику сведения о Н.С. Гумилёве  стр.166-172.Прочитать стихотворения: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«Жираф», «Заблудившийся трамвай», « Из логова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змиева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», «Капитаны», «Мои читатели», «Носорог», «Пьяный дервиш», « Пятистопные ямбы», «Слово», «Слонёнок», « У камина», « Шестое чувство», «Я и вы»</w:t>
      </w:r>
      <w:r w:rsidR="00230BB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</w:t>
      </w:r>
      <w:proofErr w:type="gramEnd"/>
      <w:r w:rsidR="00230BB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Выучить стихотворение «Жираф»</w:t>
      </w:r>
    </w:p>
    <w:p w:rsidR="00801F70" w:rsidRPr="00230BB4" w:rsidRDefault="00230BB4" w:rsidP="00BE4C50">
      <w:pPr>
        <w:pStyle w:val="a4"/>
        <w:shd w:val="clear" w:color="auto" w:fill="F5F5F5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Материалы для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любознательных</w:t>
      </w:r>
      <w:proofErr w:type="gramEnd"/>
    </w:p>
    <w:p w:rsidR="00BE4C50" w:rsidRPr="00230BB4" w:rsidRDefault="00BE4C50" w:rsidP="00230BB4">
      <w:pPr>
        <w:shd w:val="clear" w:color="auto" w:fill="F5F5F5"/>
        <w:spacing w:after="0" w:line="240" w:lineRule="auto"/>
        <w:rPr>
          <w:rFonts w:ascii="Arial" w:eastAsia="Times New Roman" w:hAnsi="Arial" w:cs="Arial"/>
          <w:b/>
          <w:i/>
          <w:color w:val="000000"/>
          <w:sz w:val="21"/>
          <w:szCs w:val="21"/>
          <w:lang w:eastAsia="uk-UA"/>
        </w:rPr>
      </w:pPr>
      <w:r w:rsidRPr="00230BB4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uk-UA"/>
        </w:rPr>
        <w:t>«</w:t>
      </w:r>
      <w:proofErr w:type="spellStart"/>
      <w:r w:rsidRPr="00230BB4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uk-UA"/>
        </w:rPr>
        <w:t>Особенности</w:t>
      </w:r>
      <w:proofErr w:type="spellEnd"/>
      <w:r w:rsidRPr="00230BB4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uk-UA"/>
        </w:rPr>
        <w:t>русского</w:t>
      </w:r>
      <w:proofErr w:type="spellEnd"/>
      <w:r w:rsidRPr="00230BB4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uk-UA"/>
        </w:rPr>
        <w:t>футуризма</w:t>
      </w:r>
      <w:proofErr w:type="spellEnd"/>
      <w:r w:rsidRPr="00230BB4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uk-UA"/>
        </w:rPr>
        <w:t>»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u w:val="single"/>
          <w:shd w:val="clear" w:color="auto" w:fill="F5F5F5"/>
          <w:lang w:eastAsia="uk-UA"/>
        </w:rPr>
        <w:t>Эксперимент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u w:val="single"/>
          <w:shd w:val="clear" w:color="auto" w:fill="F5F5F5"/>
          <w:lang w:eastAsia="uk-UA"/>
        </w:rPr>
        <w:t xml:space="preserve">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u w:val="single"/>
          <w:shd w:val="clear" w:color="auto" w:fill="F5F5F5"/>
          <w:lang w:eastAsia="uk-UA"/>
        </w:rPr>
        <w:t>со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u w:val="single"/>
          <w:shd w:val="clear" w:color="auto" w:fill="F5F5F5"/>
          <w:lang w:eastAsia="uk-UA"/>
        </w:rPr>
        <w:t xml:space="preserve"> словом: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-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словоновшество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-самовидное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 слово,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-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отрицание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знаков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препинания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,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-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свободный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 стих,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-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новая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рифма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,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-«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стихокартины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»</w:t>
      </w:r>
    </w:p>
    <w:p w:rsidR="00BE4C50" w:rsidRPr="00BE4C50" w:rsidRDefault="00BE4C50" w:rsidP="00230BB4">
      <w:pPr>
        <w:pStyle w:val="a4"/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u w:val="single"/>
          <w:lang w:eastAsia="uk-UA"/>
        </w:rPr>
        <w:t xml:space="preserve">Пропаганда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u w:val="single"/>
          <w:lang w:eastAsia="uk-UA"/>
        </w:rPr>
        <w:t>идей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u w:val="single"/>
          <w:lang w:eastAsia="uk-UA"/>
        </w:rPr>
        <w:t>: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-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издание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манифестов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,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деклараций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,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альманахов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,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- постановки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произв-ий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,</w:t>
      </w:r>
    </w:p>
    <w:p w:rsidR="00BE4C50" w:rsidRPr="00230BB4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- турне по городам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России</w:t>
      </w:r>
      <w:proofErr w:type="spellEnd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 xml:space="preserve"> и др.</w:t>
      </w:r>
    </w:p>
    <w:p w:rsidR="00BE4C50" w:rsidRPr="00230BB4" w:rsidRDefault="00BE4C50" w:rsidP="00230BB4">
      <w:p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proofErr w:type="spellStart"/>
      <w:r w:rsidRPr="00230BB4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Созидание</w:t>
      </w:r>
      <w:proofErr w:type="spellEnd"/>
    </w:p>
    <w:p w:rsidR="00BE4C50" w:rsidRPr="00BE4C50" w:rsidRDefault="00BE4C50" w:rsidP="00230BB4">
      <w:pPr>
        <w:pStyle w:val="a4"/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новой</w:t>
      </w:r>
      <w:proofErr w:type="spellEnd"/>
    </w:p>
    <w:p w:rsidR="00BE4C50" w:rsidRPr="00BE4C50" w:rsidRDefault="00BE4C50" w:rsidP="00230BB4">
      <w:pPr>
        <w:pStyle w:val="a4"/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proofErr w:type="spellStart"/>
      <w:r w:rsidRPr="00BE4C50">
        <w:rPr>
          <w:rFonts w:ascii="Times New Roman" w:eastAsia="Times New Roman" w:hAnsi="Times New Roman" w:cs="Times New Roman"/>
          <w:color w:val="000000"/>
          <w:sz w:val="21"/>
          <w:szCs w:val="21"/>
          <w:lang w:eastAsia="uk-UA"/>
        </w:rPr>
        <w:t>реальности</w:t>
      </w:r>
      <w:proofErr w:type="spellEnd"/>
    </w:p>
    <w:p w:rsidR="00BE4C50" w:rsidRPr="00BE4C50" w:rsidRDefault="00BE4C50" w:rsidP="00230BB4">
      <w:pPr>
        <w:pStyle w:val="a4"/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BE4C50" w:rsidRPr="00BE4C50" w:rsidRDefault="00BE4C50" w:rsidP="00230BB4">
      <w:pPr>
        <w:pStyle w:val="a4"/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BE4C50" w:rsidRPr="00BE4C50" w:rsidRDefault="00BE4C50" w:rsidP="00230BB4">
      <w:pPr>
        <w:pStyle w:val="a4"/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proofErr w:type="spellStart"/>
      <w:r w:rsidRPr="00BE4C50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uk-UA"/>
        </w:rPr>
        <w:t>Цель</w:t>
      </w:r>
      <w:proofErr w:type="spellEnd"/>
      <w:r w:rsidRPr="00BE4C50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uk-UA"/>
        </w:rPr>
        <w:t xml:space="preserve"> </w:t>
      </w:r>
      <w:proofErr w:type="spellStart"/>
      <w:r w:rsidRPr="00BE4C50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uk-UA"/>
        </w:rPr>
        <w:t>искусства</w:t>
      </w:r>
      <w:proofErr w:type="spellEnd"/>
    </w:p>
    <w:p w:rsidR="00BE4C50" w:rsidRPr="00BE4C50" w:rsidRDefault="00BE4C50" w:rsidP="00230BB4">
      <w:pPr>
        <w:pStyle w:val="a4"/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BE4C50" w:rsidRPr="00230BB4" w:rsidRDefault="00BE4C50" w:rsidP="00230BB4">
      <w:p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val="ru-RU" w:eastAsia="uk-UA"/>
        </w:rPr>
      </w:pPr>
    </w:p>
    <w:p w:rsidR="00BE4C50" w:rsidRPr="00BE4C50" w:rsidRDefault="00BE4C50" w:rsidP="00230BB4">
      <w:pPr>
        <w:pStyle w:val="a4"/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BE4C50" w:rsidRPr="00BE4C50" w:rsidRDefault="00BE4C50" w:rsidP="00230BB4">
      <w:pPr>
        <w:pStyle w:val="a4"/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uk-UA"/>
        </w:rPr>
        <w:t>ФУТУРИЗМ</w:t>
      </w:r>
    </w:p>
    <w:p w:rsidR="00BE4C50" w:rsidRPr="00230BB4" w:rsidRDefault="00230BB4" w:rsidP="00230BB4">
      <w:p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val="ru-RU" w:eastAsia="uk-UA"/>
        </w:rPr>
      </w:pPr>
      <w:bookmarkStart w:id="0" w:name="_GoBack"/>
      <w:bookmarkEnd w:id="0"/>
      <w:r w:rsidRPr="00230BB4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val="ru-RU" w:eastAsia="uk-UA"/>
        </w:rPr>
        <w:t xml:space="preserve"> 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 р е д п о с ы л к и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uk-UA"/>
        </w:rPr>
        <w:t xml:space="preserve">1. </w:t>
      </w:r>
      <w:proofErr w:type="spellStart"/>
      <w:r w:rsidRPr="00BE4C50"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uk-UA"/>
        </w:rPr>
        <w:t>Западная</w:t>
      </w:r>
      <w:proofErr w:type="spellEnd"/>
      <w:r w:rsidRPr="00BE4C50"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uk-UA"/>
        </w:rPr>
        <w:t xml:space="preserve"> </w:t>
      </w:r>
      <w:proofErr w:type="spellStart"/>
      <w:r w:rsidRPr="00BE4C50"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uk-UA"/>
        </w:rPr>
        <w:t>философия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uk-UA"/>
        </w:rPr>
        <w:t xml:space="preserve">2. </w:t>
      </w:r>
      <w:proofErr w:type="spellStart"/>
      <w:r w:rsidRPr="00BE4C50"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uk-UA"/>
        </w:rPr>
        <w:t>Символизм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uk-UA"/>
        </w:rPr>
        <w:t xml:space="preserve">3. </w:t>
      </w:r>
      <w:proofErr w:type="spellStart"/>
      <w:r w:rsidRPr="00BE4C50"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uk-UA"/>
        </w:rPr>
        <w:t>Итальянский</w:t>
      </w:r>
      <w:proofErr w:type="spellEnd"/>
      <w:r w:rsidRPr="00BE4C50">
        <w:rPr>
          <w:rFonts w:ascii="Times New Roman" w:eastAsia="Times New Roman" w:hAnsi="Times New Roman" w:cs="Times New Roman"/>
          <w:b/>
          <w:bCs/>
          <w:i/>
          <w:iCs/>
          <w:color w:val="000000"/>
          <w:sz w:val="21"/>
          <w:szCs w:val="21"/>
          <w:lang w:eastAsia="uk-UA"/>
        </w:rPr>
        <w:t xml:space="preserve"> футуризм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Arial" w:eastAsia="Times New Roman" w:hAnsi="Arial" w:cs="Arial"/>
          <w:color w:val="000000"/>
          <w:sz w:val="21"/>
          <w:szCs w:val="21"/>
          <w:lang w:eastAsia="uk-UA"/>
        </w:rPr>
        <w:lastRenderedPageBreak/>
        <w:br/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proofErr w:type="spellStart"/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Основные</w:t>
      </w:r>
      <w:proofErr w:type="spellEnd"/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группы</w:t>
      </w:r>
      <w:proofErr w:type="spellEnd"/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русского</w:t>
      </w:r>
      <w:proofErr w:type="spellEnd"/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футуризма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5F5F5"/>
          <w:lang w:eastAsia="uk-UA"/>
        </w:rPr>
        <w:t>«Кубо»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1910-1917 гг.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«</w:t>
      </w:r>
      <w:proofErr w:type="spellStart"/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Эго</w:t>
      </w:r>
      <w:proofErr w:type="spellEnd"/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»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1912 – 1916 гг.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«</w:t>
      </w:r>
      <w:proofErr w:type="spellStart"/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Мезонин</w:t>
      </w:r>
      <w:proofErr w:type="spellEnd"/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поэзии</w:t>
      </w:r>
      <w:proofErr w:type="spellEnd"/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» 1913 г.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«Центрифуга»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1910-1917 гг.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Д. и Н.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Бурлюки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В.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Хлебников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В.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Маяковский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А.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Крученых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Б.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Лившиц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И.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Северянин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В.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Гнедов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П.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Широков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И.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Игнатьев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К.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Олимпов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В.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Шершеневич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К.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Большаков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С. Третьяков</w:t>
      </w:r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С.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Бобров</w:t>
      </w:r>
      <w:proofErr w:type="spellEnd"/>
    </w:p>
    <w:p w:rsidR="00BE4C50" w:rsidRPr="00BE4C50" w:rsidRDefault="00BE4C50" w:rsidP="00BE4C50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Н. </w:t>
      </w:r>
      <w:proofErr w:type="spellStart"/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Асеев</w:t>
      </w:r>
      <w:proofErr w:type="spellEnd"/>
    </w:p>
    <w:p w:rsidR="0033073B" w:rsidRPr="0033073B" w:rsidRDefault="00BE4C50" w:rsidP="0033073B">
      <w:pPr>
        <w:pStyle w:val="a4"/>
        <w:numPr>
          <w:ilvl w:val="0"/>
          <w:numId w:val="1"/>
        </w:num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BE4C5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Б. Пастернак</w:t>
      </w:r>
    </w:p>
    <w:p w:rsidR="00230BB4" w:rsidRDefault="00230BB4" w:rsidP="0033073B">
      <w:pPr>
        <w:pStyle w:val="a4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:rsidR="00230BB4" w:rsidRDefault="00230BB4" w:rsidP="0033073B">
      <w:pPr>
        <w:pStyle w:val="a4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:rsidR="0033073B" w:rsidRPr="00230BB4" w:rsidRDefault="0033073B" w:rsidP="0033073B">
      <w:pPr>
        <w:pStyle w:val="a4"/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Гумилев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является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автором десяти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поэтических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сборников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33073B" w:rsidRPr="00230BB4" w:rsidRDefault="0033073B" w:rsidP="0033073B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"Путь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конквистадоров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" (1905)</w:t>
      </w:r>
    </w:p>
    <w:p w:rsidR="0033073B" w:rsidRPr="00230BB4" w:rsidRDefault="0033073B" w:rsidP="0033073B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"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Романтические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цветы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" (1908)</w:t>
      </w:r>
    </w:p>
    <w:p w:rsidR="0033073B" w:rsidRPr="00230BB4" w:rsidRDefault="0033073B" w:rsidP="0033073B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"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Жемчуга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" (1910)</w:t>
      </w:r>
    </w:p>
    <w:p w:rsidR="0033073B" w:rsidRPr="00230BB4" w:rsidRDefault="0033073B" w:rsidP="0033073B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"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Чужое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небо" (1912)</w:t>
      </w:r>
    </w:p>
    <w:p w:rsidR="0033073B" w:rsidRPr="00230BB4" w:rsidRDefault="0033073B" w:rsidP="0033073B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"Колчан" (1916)</w:t>
      </w:r>
    </w:p>
    <w:p w:rsidR="0033073B" w:rsidRPr="00230BB4" w:rsidRDefault="0033073B" w:rsidP="0033073B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"Костер" (1918)</w:t>
      </w:r>
    </w:p>
    <w:p w:rsidR="0033073B" w:rsidRPr="00230BB4" w:rsidRDefault="0033073B" w:rsidP="0033073B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"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Фарфоровый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павильон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" (1918)</w:t>
      </w:r>
    </w:p>
    <w:p w:rsidR="0033073B" w:rsidRPr="00230BB4" w:rsidRDefault="0033073B" w:rsidP="0033073B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"Шатер" (1921)</w:t>
      </w:r>
    </w:p>
    <w:p w:rsidR="0033073B" w:rsidRPr="00230BB4" w:rsidRDefault="0033073B" w:rsidP="0033073B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"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Огненный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столп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" (1921)</w:t>
      </w:r>
    </w:p>
    <w:p w:rsidR="0033073B" w:rsidRPr="00230BB4" w:rsidRDefault="0033073B" w:rsidP="0033073B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"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Стихотворения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Посмертный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сборник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" (1922)</w:t>
      </w:r>
    </w:p>
    <w:p w:rsidR="0033073B" w:rsidRPr="0033073B" w:rsidRDefault="0033073B" w:rsidP="00230BB4">
      <w:pPr>
        <w:pStyle w:val="a4"/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</w:p>
    <w:p w:rsidR="0033073B" w:rsidRPr="00230BB4" w:rsidRDefault="0033073B" w:rsidP="00230BB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val="ru-RU" w:eastAsia="uk-UA"/>
        </w:rPr>
      </w:pPr>
    </w:p>
    <w:p w:rsidR="00BE4C50" w:rsidRPr="00230BB4" w:rsidRDefault="00BE4C50" w:rsidP="00BE4C50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Каким</w:t>
      </w:r>
      <w:proofErr w:type="spellEnd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предстает</w:t>
      </w:r>
      <w:proofErr w:type="spellEnd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лирический</w:t>
      </w:r>
      <w:proofErr w:type="spellEnd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герой </w:t>
      </w:r>
      <w:proofErr w:type="spellStart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Гумилева</w:t>
      </w:r>
      <w:proofErr w:type="spellEnd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?</w:t>
      </w:r>
    </w:p>
    <w:p w:rsidR="0033073B" w:rsidRPr="00230BB4" w:rsidRDefault="0033073B" w:rsidP="00230BB4">
      <w:pPr>
        <w:pStyle w:val="a4"/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</w:p>
    <w:tbl>
      <w:tblPr>
        <w:tblW w:w="1222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11"/>
        <w:gridCol w:w="6114"/>
      </w:tblGrid>
      <w:tr w:rsidR="00BE4C50" w:rsidRPr="00BE4C50" w:rsidTr="00BE4C50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E4C50" w:rsidRPr="00BE4C50" w:rsidRDefault="00BE4C50" w:rsidP="00BE4C50">
            <w:pPr>
              <w:spacing w:after="0" w:line="0" w:lineRule="atLeast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bookmarkStart w:id="1" w:name="0cc1490e44cae23d4cacbdf2bb432d0272930908"/>
            <w:bookmarkStart w:id="2" w:name="0"/>
            <w:bookmarkEnd w:id="1"/>
            <w:bookmarkEnd w:id="2"/>
            <w:proofErr w:type="spellStart"/>
            <w:r w:rsidRPr="00230B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Лирический</w:t>
            </w:r>
            <w:proofErr w:type="spellEnd"/>
            <w:r w:rsidRPr="00230B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герой </w:t>
            </w:r>
            <w:proofErr w:type="spellStart"/>
            <w:r w:rsidRPr="00230B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Гумилева</w:t>
            </w:r>
            <w:proofErr w:type="spellEnd"/>
          </w:p>
        </w:tc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E4C50" w:rsidRPr="00BE4C50" w:rsidRDefault="00BE4C50" w:rsidP="00BE4C50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24"/>
                <w:szCs w:val="24"/>
                <w:lang w:eastAsia="uk-UA"/>
              </w:rPr>
            </w:pPr>
          </w:p>
        </w:tc>
      </w:tr>
      <w:tr w:rsidR="00BE4C50" w:rsidRPr="00BE4C50" w:rsidTr="00BE4C50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E4C50" w:rsidRPr="00BE4C50" w:rsidRDefault="00BE4C50" w:rsidP="00BE4C50">
            <w:pPr>
              <w:spacing w:after="0" w:line="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230B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Мечтатель</w:t>
            </w:r>
            <w:proofErr w:type="spellEnd"/>
          </w:p>
        </w:tc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E4C50" w:rsidRPr="00BE4C50" w:rsidRDefault="00BE4C50" w:rsidP="00BE4C5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BE4C5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br/>
            </w:r>
          </w:p>
          <w:p w:rsidR="00BE4C50" w:rsidRPr="00BE4C50" w:rsidRDefault="00BE4C50" w:rsidP="00BE4C5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BE4C5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br/>
            </w:r>
          </w:p>
          <w:p w:rsidR="00BE4C50" w:rsidRPr="00BE4C50" w:rsidRDefault="00BE4C50" w:rsidP="00BE4C50">
            <w:pPr>
              <w:spacing w:after="0" w:line="0" w:lineRule="atLeast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230B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Романтик</w:t>
            </w:r>
          </w:p>
        </w:tc>
      </w:tr>
      <w:tr w:rsidR="00BE4C50" w:rsidRPr="00BE4C50" w:rsidTr="00BE4C50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E4C50" w:rsidRPr="00BE4C50" w:rsidRDefault="00BE4C50" w:rsidP="00BE4C50">
            <w:pPr>
              <w:spacing w:after="0" w:line="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230B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Боец</w:t>
            </w:r>
            <w:proofErr w:type="spellEnd"/>
          </w:p>
        </w:tc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E4C50" w:rsidRPr="00BE4C50" w:rsidRDefault="00BE4C50" w:rsidP="00BE4C50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24"/>
                <w:szCs w:val="24"/>
                <w:lang w:eastAsia="uk-UA"/>
              </w:rPr>
            </w:pPr>
          </w:p>
        </w:tc>
      </w:tr>
      <w:tr w:rsidR="00BE4C50" w:rsidRPr="00BE4C50" w:rsidTr="00BE4C50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E4C50" w:rsidRPr="00BE4C50" w:rsidRDefault="00BE4C50" w:rsidP="00BE4C50">
            <w:pPr>
              <w:spacing w:after="0" w:line="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230B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Путешественник</w:t>
            </w:r>
            <w:proofErr w:type="spellEnd"/>
          </w:p>
        </w:tc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E4C50" w:rsidRPr="00BE4C50" w:rsidRDefault="00BE4C50" w:rsidP="00BE4C50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24"/>
                <w:szCs w:val="24"/>
                <w:lang w:eastAsia="uk-UA"/>
              </w:rPr>
            </w:pPr>
          </w:p>
        </w:tc>
      </w:tr>
      <w:tr w:rsidR="00BE4C50" w:rsidRPr="00BE4C50" w:rsidTr="00BE4C50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E4C50" w:rsidRPr="00BE4C50" w:rsidRDefault="00BE4C50" w:rsidP="00BE4C50">
            <w:pPr>
              <w:spacing w:after="0" w:line="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230B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Страстный</w:t>
            </w:r>
            <w:proofErr w:type="spellEnd"/>
            <w:r w:rsidRPr="00230B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230B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влюбленный</w:t>
            </w:r>
            <w:proofErr w:type="spellEnd"/>
          </w:p>
        </w:tc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E4C50" w:rsidRPr="00BE4C50" w:rsidRDefault="00BE4C50" w:rsidP="00BE4C50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24"/>
                <w:szCs w:val="24"/>
                <w:lang w:eastAsia="uk-UA"/>
              </w:rPr>
            </w:pPr>
          </w:p>
        </w:tc>
      </w:tr>
      <w:tr w:rsidR="00BE4C50" w:rsidRPr="00BE4C50" w:rsidTr="00BE4C50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E4C50" w:rsidRPr="00BE4C50" w:rsidRDefault="00BE4C50" w:rsidP="00BE4C50">
            <w:pPr>
              <w:spacing w:after="0" w:line="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230B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lastRenderedPageBreak/>
              <w:t>Патриот</w:t>
            </w:r>
            <w:proofErr w:type="spellEnd"/>
          </w:p>
        </w:tc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E4C50" w:rsidRPr="00BE4C50" w:rsidRDefault="00BE4C50" w:rsidP="00BE4C50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24"/>
                <w:szCs w:val="24"/>
                <w:lang w:eastAsia="uk-UA"/>
              </w:rPr>
            </w:pPr>
          </w:p>
        </w:tc>
      </w:tr>
      <w:tr w:rsidR="00BE4C50" w:rsidRPr="00BE4C50" w:rsidTr="00BE4C50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E4C50" w:rsidRPr="00BE4C50" w:rsidRDefault="00BE4C50" w:rsidP="00BE4C50">
            <w:pPr>
              <w:spacing w:after="0" w:line="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230B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Мужественный</w:t>
            </w:r>
            <w:proofErr w:type="spellEnd"/>
            <w:r w:rsidRPr="00230B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230B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человек</w:t>
            </w:r>
            <w:proofErr w:type="spellEnd"/>
          </w:p>
        </w:tc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E4C50" w:rsidRPr="00BE4C50" w:rsidRDefault="00BE4C50" w:rsidP="00BE4C50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24"/>
                <w:szCs w:val="24"/>
                <w:lang w:eastAsia="uk-UA"/>
              </w:rPr>
            </w:pPr>
          </w:p>
        </w:tc>
      </w:tr>
    </w:tbl>
    <w:p w:rsidR="00BE4C50" w:rsidRPr="00230BB4" w:rsidRDefault="00BE4C50" w:rsidP="00230BB4">
      <w:pPr>
        <w:pStyle w:val="a4"/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</w:p>
    <w:p w:rsidR="00BE4C50" w:rsidRPr="00230BB4" w:rsidRDefault="00BE4C50" w:rsidP="00BE4C50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 - В </w:t>
      </w:r>
      <w:proofErr w:type="spellStart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чем</w:t>
      </w:r>
      <w:proofErr w:type="spellEnd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же </w:t>
      </w:r>
      <w:proofErr w:type="spellStart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особенности</w:t>
      </w:r>
      <w:proofErr w:type="spellEnd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поэтического</w:t>
      </w:r>
      <w:proofErr w:type="spellEnd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творчества</w:t>
      </w:r>
      <w:proofErr w:type="spellEnd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Н. Гумил</w:t>
      </w:r>
      <w:proofErr w:type="spellEnd"/>
      <w:r w:rsidRPr="00230B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ева?</w:t>
      </w:r>
    </w:p>
    <w:p w:rsidR="00BE4C50" w:rsidRPr="00230BB4" w:rsidRDefault="00BE4C50" w:rsidP="00BE4C50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-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Произведения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Гумилёва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отмечены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романтическим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мировосприятием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стремлением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противопоставить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будничному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миру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обыкновенных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людей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свой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мир.</w:t>
      </w:r>
    </w:p>
    <w:p w:rsidR="00BE4C50" w:rsidRPr="00230BB4" w:rsidRDefault="00BE4C50" w:rsidP="00BE4C50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Во-первых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романтический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дух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большинства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произведений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поэта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BE4C50" w:rsidRPr="00230BB4" w:rsidRDefault="00BE4C50" w:rsidP="00BE4C50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Во-вторых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в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творчестве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поэта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видно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пристрастие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экзотике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африканской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мифологии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фольклору,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яркой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буйной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растительности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экваториального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леса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необычным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животным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BE4C50" w:rsidRPr="00230BB4" w:rsidRDefault="00BE4C50" w:rsidP="00BE4C50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Герои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созданы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контрасту с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современниками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они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одухотворены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идеями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дерзкими,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рискованными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они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идут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победе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над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внешним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миром,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даже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если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победа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достигается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ценой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их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жизни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BE4C50" w:rsidRPr="00230BB4" w:rsidRDefault="00BE4C50" w:rsidP="00BE4C50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В-третьих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стихам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Гумилева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присуща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отточенность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филигранность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формы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изысканность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рифм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гармония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благозвучность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звуковых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повторов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возвышенность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благородство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поэтической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интонации</w:t>
      </w:r>
      <w:proofErr w:type="spellEnd"/>
      <w:r w:rsidRPr="00230BB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BE4C50" w:rsidRPr="00230BB4" w:rsidRDefault="00230BB4">
      <w:pPr>
        <w:rPr>
          <w:b/>
          <w:sz w:val="24"/>
          <w:szCs w:val="24"/>
          <w:lang w:val="ru-RU"/>
        </w:rPr>
      </w:pPr>
      <w:proofErr w:type="spellStart"/>
      <w:r w:rsidRPr="00230BB4">
        <w:rPr>
          <w:b/>
          <w:sz w:val="24"/>
          <w:szCs w:val="24"/>
          <w:lang w:val="ru-RU"/>
        </w:rPr>
        <w:t>Дом</w:t>
      </w:r>
      <w:proofErr w:type="gramStart"/>
      <w:r w:rsidRPr="00230BB4">
        <w:rPr>
          <w:b/>
          <w:sz w:val="24"/>
          <w:szCs w:val="24"/>
          <w:lang w:val="ru-RU"/>
        </w:rPr>
        <w:t>.з</w:t>
      </w:r>
      <w:proofErr w:type="gramEnd"/>
      <w:r w:rsidRPr="00230BB4">
        <w:rPr>
          <w:b/>
          <w:sz w:val="24"/>
          <w:szCs w:val="24"/>
          <w:lang w:val="ru-RU"/>
        </w:rPr>
        <w:t>ад</w:t>
      </w:r>
      <w:proofErr w:type="spellEnd"/>
      <w:r w:rsidRPr="00230BB4">
        <w:rPr>
          <w:b/>
          <w:sz w:val="24"/>
          <w:szCs w:val="24"/>
          <w:lang w:val="ru-RU"/>
        </w:rPr>
        <w:t xml:space="preserve">. Выполнить анализ </w:t>
      </w:r>
      <w:proofErr w:type="spellStart"/>
      <w:r w:rsidRPr="00230BB4">
        <w:rPr>
          <w:b/>
          <w:sz w:val="24"/>
          <w:szCs w:val="24"/>
          <w:lang w:val="ru-RU"/>
        </w:rPr>
        <w:t>стихотворния</w:t>
      </w:r>
      <w:proofErr w:type="spellEnd"/>
      <w:r w:rsidRPr="00230BB4">
        <w:rPr>
          <w:b/>
          <w:sz w:val="24"/>
          <w:szCs w:val="24"/>
          <w:lang w:val="ru-RU"/>
        </w:rPr>
        <w:t xml:space="preserve"> </w:t>
      </w:r>
      <w:proofErr w:type="spellStart"/>
      <w:r w:rsidRPr="00230BB4">
        <w:rPr>
          <w:b/>
          <w:sz w:val="24"/>
          <w:szCs w:val="24"/>
          <w:lang w:val="ru-RU"/>
        </w:rPr>
        <w:t>В.Хлебникова</w:t>
      </w:r>
      <w:proofErr w:type="spellEnd"/>
      <w:r w:rsidRPr="00230BB4">
        <w:rPr>
          <w:b/>
          <w:sz w:val="24"/>
          <w:szCs w:val="24"/>
          <w:lang w:val="ru-RU"/>
        </w:rPr>
        <w:t xml:space="preserve"> (по выбору)</w:t>
      </w:r>
      <w:proofErr w:type="gramStart"/>
      <w:r w:rsidRPr="00230BB4">
        <w:rPr>
          <w:b/>
          <w:sz w:val="24"/>
          <w:szCs w:val="24"/>
          <w:lang w:val="ru-RU"/>
        </w:rPr>
        <w:t>.В</w:t>
      </w:r>
      <w:proofErr w:type="gramEnd"/>
      <w:r w:rsidRPr="00230BB4">
        <w:rPr>
          <w:b/>
          <w:sz w:val="24"/>
          <w:szCs w:val="24"/>
          <w:lang w:val="ru-RU"/>
        </w:rPr>
        <w:t xml:space="preserve">ыучить стихотворение </w:t>
      </w:r>
      <w:proofErr w:type="spellStart"/>
      <w:r w:rsidRPr="00230BB4">
        <w:rPr>
          <w:b/>
          <w:sz w:val="24"/>
          <w:szCs w:val="24"/>
          <w:lang w:val="ru-RU"/>
        </w:rPr>
        <w:t>Н.С.Гумилёва</w:t>
      </w:r>
      <w:proofErr w:type="spellEnd"/>
      <w:r w:rsidRPr="00230BB4">
        <w:rPr>
          <w:b/>
          <w:sz w:val="24"/>
          <w:szCs w:val="24"/>
          <w:lang w:val="ru-RU"/>
        </w:rPr>
        <w:t xml:space="preserve"> «Жирах»</w:t>
      </w:r>
    </w:p>
    <w:sectPr w:rsidR="00BE4C50" w:rsidRPr="00230B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104366"/>
    <w:multiLevelType w:val="multilevel"/>
    <w:tmpl w:val="D7BA9A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6EF4"/>
    <w:rsid w:val="00230BB4"/>
    <w:rsid w:val="0033073B"/>
    <w:rsid w:val="00466EF4"/>
    <w:rsid w:val="00475146"/>
    <w:rsid w:val="00801F70"/>
    <w:rsid w:val="00BE4C50"/>
    <w:rsid w:val="00F30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F309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">
    <w:name w:val="c1"/>
    <w:basedOn w:val="a0"/>
    <w:rsid w:val="00F30920"/>
  </w:style>
  <w:style w:type="paragraph" w:styleId="a3">
    <w:name w:val="Normal (Web)"/>
    <w:basedOn w:val="a"/>
    <w:uiPriority w:val="99"/>
    <w:semiHidden/>
    <w:unhideWhenUsed/>
    <w:rsid w:val="00BE4C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BE4C50"/>
    <w:pPr>
      <w:ind w:left="720"/>
      <w:contextualSpacing/>
    </w:pPr>
  </w:style>
  <w:style w:type="paragraph" w:customStyle="1" w:styleId="c0">
    <w:name w:val="c0"/>
    <w:basedOn w:val="a"/>
    <w:rsid w:val="00BE4C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8">
    <w:name w:val="c18"/>
    <w:basedOn w:val="a"/>
    <w:rsid w:val="003307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F309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">
    <w:name w:val="c1"/>
    <w:basedOn w:val="a0"/>
    <w:rsid w:val="00F30920"/>
  </w:style>
  <w:style w:type="paragraph" w:styleId="a3">
    <w:name w:val="Normal (Web)"/>
    <w:basedOn w:val="a"/>
    <w:uiPriority w:val="99"/>
    <w:semiHidden/>
    <w:unhideWhenUsed/>
    <w:rsid w:val="00BE4C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BE4C50"/>
    <w:pPr>
      <w:ind w:left="720"/>
      <w:contextualSpacing/>
    </w:pPr>
  </w:style>
  <w:style w:type="paragraph" w:customStyle="1" w:styleId="c0">
    <w:name w:val="c0"/>
    <w:basedOn w:val="a"/>
    <w:rsid w:val="00BE4C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8">
    <w:name w:val="c18"/>
    <w:basedOn w:val="a"/>
    <w:rsid w:val="003307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640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9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83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4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2035</Words>
  <Characters>1161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2021-11-10T09:05:00Z</dcterms:created>
  <dcterms:modified xsi:type="dcterms:W3CDTF">2021-11-10T09:05:00Z</dcterms:modified>
</cp:coreProperties>
</file>