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E05CC">
        <w:rPr>
          <w:b/>
          <w:bCs/>
          <w:color w:val="000000" w:themeColor="text1"/>
          <w:sz w:val="28"/>
          <w:szCs w:val="28"/>
        </w:rPr>
        <w:t>Киселева С.А. 11 класс. Англ. яз. 19.11.2021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E05CC">
        <w:rPr>
          <w:b/>
          <w:bCs/>
          <w:color w:val="000000" w:themeColor="text1"/>
          <w:sz w:val="28"/>
          <w:szCs w:val="28"/>
        </w:rPr>
        <w:t xml:space="preserve">Урок №17. Тема 2. (13 ч.)  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E05CC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4E05CC">
        <w:rPr>
          <w:sz w:val="28"/>
          <w:szCs w:val="28"/>
          <w:lang w:eastAsia="en-US"/>
        </w:rPr>
        <w:t>Упаковочный материал</w:t>
      </w:r>
      <w:r w:rsidR="004E05CC">
        <w:rPr>
          <w:sz w:val="28"/>
          <w:szCs w:val="28"/>
          <w:lang w:eastAsia="en-US"/>
        </w:rPr>
        <w:t>.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E05CC">
        <w:rPr>
          <w:b/>
          <w:bCs/>
          <w:color w:val="000000" w:themeColor="text1"/>
          <w:sz w:val="28"/>
          <w:szCs w:val="28"/>
        </w:rPr>
        <w:t>Цель: </w:t>
      </w:r>
      <w:r w:rsidRPr="004E05CC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E05CC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4E05CC">
        <w:rPr>
          <w:b/>
          <w:bCs/>
          <w:color w:val="000000" w:themeColor="text1"/>
          <w:sz w:val="28"/>
          <w:szCs w:val="28"/>
        </w:rPr>
        <w:t xml:space="preserve"> </w:t>
      </w:r>
      <w:r w:rsidRPr="004E05CC">
        <w:rPr>
          <w:color w:val="000000"/>
          <w:sz w:val="28"/>
          <w:szCs w:val="28"/>
        </w:rPr>
        <w:t>В</w:t>
      </w:r>
      <w:proofErr w:type="gramEnd"/>
      <w:r w:rsidRPr="004E05CC">
        <w:rPr>
          <w:color w:val="000000"/>
          <w:sz w:val="28"/>
          <w:szCs w:val="28"/>
        </w:rPr>
        <w:t>ыпишите и переведите слова в словарь, выделенные жирным шрифтом в с. 4</w:t>
      </w:r>
      <w:r w:rsidR="0050426A" w:rsidRPr="004E05CC">
        <w:rPr>
          <w:color w:val="000000"/>
          <w:sz w:val="28"/>
          <w:szCs w:val="28"/>
        </w:rPr>
        <w:t>1</w:t>
      </w:r>
      <w:r w:rsidRPr="004E05CC">
        <w:rPr>
          <w:b/>
          <w:color w:val="000000"/>
          <w:sz w:val="28"/>
          <w:szCs w:val="28"/>
        </w:rPr>
        <w:t xml:space="preserve">. </w:t>
      </w:r>
      <w:r w:rsidRPr="004E05CC">
        <w:rPr>
          <w:color w:val="000000"/>
          <w:sz w:val="28"/>
          <w:szCs w:val="28"/>
          <w:lang w:val="en-US"/>
        </w:rPr>
        <w:t>Write down and translate the words in the dictionary highlighted in bold in p. 4</w:t>
      </w:r>
      <w:r w:rsidR="0050426A" w:rsidRPr="004E05CC">
        <w:rPr>
          <w:color w:val="000000"/>
          <w:sz w:val="28"/>
          <w:szCs w:val="28"/>
          <w:lang w:val="en-US"/>
        </w:rPr>
        <w:t>1</w:t>
      </w:r>
      <w:r w:rsidRPr="004E05CC">
        <w:rPr>
          <w:b/>
          <w:color w:val="000000"/>
          <w:sz w:val="28"/>
          <w:szCs w:val="28"/>
          <w:lang w:val="en-US"/>
        </w:rPr>
        <w:t>(</w:t>
      </w:r>
      <w:r w:rsidRPr="004E05CC">
        <w:rPr>
          <w:b/>
          <w:color w:val="000000"/>
          <w:sz w:val="28"/>
          <w:szCs w:val="28"/>
        </w:rPr>
        <w:t>Средний</w:t>
      </w:r>
      <w:r w:rsidRPr="004E05CC">
        <w:rPr>
          <w:b/>
          <w:color w:val="000000"/>
          <w:sz w:val="28"/>
          <w:szCs w:val="28"/>
          <w:lang w:val="en-US"/>
        </w:rPr>
        <w:t xml:space="preserve"> </w:t>
      </w:r>
      <w:r w:rsidRPr="004E05CC">
        <w:rPr>
          <w:b/>
          <w:color w:val="000000"/>
          <w:sz w:val="28"/>
          <w:szCs w:val="28"/>
        </w:rPr>
        <w:t>уровень</w:t>
      </w:r>
      <w:r w:rsidRPr="004E05CC">
        <w:rPr>
          <w:b/>
          <w:color w:val="000000"/>
          <w:sz w:val="28"/>
          <w:szCs w:val="28"/>
          <w:lang w:val="en-US"/>
        </w:rPr>
        <w:t>)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E05CC">
        <w:rPr>
          <w:color w:val="000000" w:themeColor="text1"/>
          <w:sz w:val="28"/>
          <w:szCs w:val="28"/>
          <w:lang w:val="en-US"/>
        </w:rPr>
        <w:t xml:space="preserve"> 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4E05CC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4E05CC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4E05CC">
        <w:rPr>
          <w:color w:val="000000" w:themeColor="text1"/>
          <w:sz w:val="28"/>
          <w:szCs w:val="28"/>
        </w:rPr>
        <w:t>Прочитайте</w:t>
      </w:r>
      <w:proofErr w:type="gramEnd"/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и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переведи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текст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с</w:t>
      </w:r>
      <w:r w:rsidR="0050426A" w:rsidRPr="004E05CC">
        <w:rPr>
          <w:color w:val="000000" w:themeColor="text1"/>
          <w:sz w:val="28"/>
          <w:szCs w:val="28"/>
          <w:lang w:val="en-US"/>
        </w:rPr>
        <w:t>. 41</w:t>
      </w:r>
      <w:r w:rsidRPr="004E05CC">
        <w:rPr>
          <w:color w:val="000000" w:themeColor="text1"/>
          <w:sz w:val="28"/>
          <w:szCs w:val="28"/>
          <w:lang w:val="en-US"/>
        </w:rPr>
        <w:t xml:space="preserve"> (</w:t>
      </w:r>
      <w:r w:rsidRPr="004E05CC">
        <w:rPr>
          <w:color w:val="000000" w:themeColor="text1"/>
          <w:sz w:val="28"/>
          <w:szCs w:val="28"/>
        </w:rPr>
        <w:t>можно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разделить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на</w:t>
      </w:r>
      <w:r w:rsidRPr="004E05CC">
        <w:rPr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</w:rPr>
        <w:t>части</w:t>
      </w:r>
      <w:r w:rsidRPr="004E05CC">
        <w:rPr>
          <w:color w:val="000000" w:themeColor="text1"/>
          <w:sz w:val="28"/>
          <w:szCs w:val="28"/>
          <w:lang w:val="en-US"/>
        </w:rPr>
        <w:t>)</w:t>
      </w:r>
      <w:r w:rsidRPr="004E05CC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color w:val="000000" w:themeColor="text1"/>
          <w:sz w:val="28"/>
          <w:szCs w:val="28"/>
          <w:lang w:val="en-US"/>
        </w:rPr>
        <w:t>Read and translate the text p. 4</w:t>
      </w:r>
      <w:r w:rsidR="0050426A" w:rsidRPr="004E05CC">
        <w:rPr>
          <w:color w:val="000000" w:themeColor="text1"/>
          <w:sz w:val="28"/>
          <w:szCs w:val="28"/>
          <w:lang w:val="en-US"/>
        </w:rPr>
        <w:t>1</w:t>
      </w:r>
      <w:r w:rsidRPr="004E05CC">
        <w:rPr>
          <w:color w:val="000000" w:themeColor="text1"/>
          <w:sz w:val="28"/>
          <w:szCs w:val="28"/>
          <w:lang w:val="en-US"/>
        </w:rPr>
        <w:t xml:space="preserve"> (can be divided into parts)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E05CC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b/>
          <w:color w:val="000000" w:themeColor="text1"/>
          <w:sz w:val="28"/>
          <w:szCs w:val="28"/>
        </w:rPr>
        <w:t>(Достаточный уровень)</w:t>
      </w:r>
    </w:p>
    <w:p w:rsidR="00993435" w:rsidRPr="004E05CC" w:rsidRDefault="00993435" w:rsidP="0099343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93435" w:rsidRPr="004E05CC" w:rsidRDefault="00993435" w:rsidP="0099343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4E05C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E05CC">
        <w:rPr>
          <w:b/>
          <w:bCs/>
          <w:color w:val="000000" w:themeColor="text1"/>
          <w:sz w:val="28"/>
          <w:szCs w:val="28"/>
        </w:rPr>
        <w:t xml:space="preserve"> </w:t>
      </w:r>
      <w:r w:rsidRPr="004E05CC">
        <w:rPr>
          <w:b/>
          <w:color w:val="000000" w:themeColor="text1"/>
          <w:sz w:val="28"/>
          <w:szCs w:val="28"/>
        </w:rPr>
        <w:t>2.</w:t>
      </w:r>
      <w:proofErr w:type="gramEnd"/>
      <w:r w:rsidRPr="004E05CC">
        <w:rPr>
          <w:b/>
          <w:color w:val="000000" w:themeColor="text1"/>
          <w:sz w:val="28"/>
          <w:szCs w:val="28"/>
        </w:rPr>
        <w:t xml:space="preserve"> </w:t>
      </w:r>
      <w:r w:rsidRPr="004E05CC">
        <w:rPr>
          <w:color w:val="000000" w:themeColor="text1"/>
          <w:sz w:val="28"/>
          <w:szCs w:val="28"/>
        </w:rPr>
        <w:t>Подготовьте сообщение о</w:t>
      </w:r>
      <w:r w:rsidR="0050426A" w:rsidRPr="004E05CC">
        <w:rPr>
          <w:color w:val="000000" w:themeColor="text1"/>
          <w:sz w:val="28"/>
          <w:szCs w:val="28"/>
        </w:rPr>
        <w:t>б упаковочных материалах</w:t>
      </w:r>
      <w:r w:rsidRPr="004E05CC">
        <w:rPr>
          <w:color w:val="000000" w:themeColor="text1"/>
          <w:sz w:val="28"/>
          <w:szCs w:val="28"/>
        </w:rPr>
        <w:t>.</w:t>
      </w:r>
      <w:r w:rsidR="0050426A" w:rsidRPr="004E05CC">
        <w:rPr>
          <w:sz w:val="28"/>
          <w:szCs w:val="28"/>
        </w:rPr>
        <w:t xml:space="preserve"> </w:t>
      </w:r>
      <w:r w:rsidR="0050426A" w:rsidRPr="004E05CC">
        <w:rPr>
          <w:color w:val="000000" w:themeColor="text1"/>
          <w:sz w:val="28"/>
          <w:szCs w:val="28"/>
          <w:lang w:val="en-US"/>
        </w:rPr>
        <w:t>Prepare a message about packaging materials</w:t>
      </w:r>
      <w:r w:rsidRPr="004E05CC">
        <w:rPr>
          <w:color w:val="000000" w:themeColor="text1"/>
          <w:sz w:val="28"/>
          <w:szCs w:val="28"/>
          <w:lang w:val="en-US"/>
        </w:rPr>
        <w:t>.</w:t>
      </w:r>
      <w:r w:rsidR="0050426A" w:rsidRPr="004E05CC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4E05CC">
        <w:rPr>
          <w:b/>
          <w:color w:val="000000" w:themeColor="text1"/>
          <w:sz w:val="28"/>
          <w:szCs w:val="28"/>
          <w:lang w:val="en-US"/>
        </w:rPr>
        <w:t>(</w:t>
      </w:r>
      <w:r w:rsidRPr="004E05CC">
        <w:rPr>
          <w:b/>
          <w:color w:val="000000" w:themeColor="text1"/>
          <w:sz w:val="28"/>
          <w:szCs w:val="28"/>
        </w:rPr>
        <w:t>Высокий</w:t>
      </w:r>
      <w:r w:rsidRPr="004E05CC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E05CC">
        <w:rPr>
          <w:b/>
          <w:color w:val="000000" w:themeColor="text1"/>
          <w:sz w:val="28"/>
          <w:szCs w:val="28"/>
        </w:rPr>
        <w:t>уровень</w:t>
      </w:r>
      <w:r w:rsidRPr="004E05CC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93435" w:rsidRPr="004E05CC" w:rsidRDefault="00993435" w:rsidP="0099343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E05C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E05CC">
        <w:rPr>
          <w:b/>
          <w:bCs/>
          <w:color w:val="000000" w:themeColor="text1"/>
          <w:sz w:val="28"/>
          <w:szCs w:val="28"/>
        </w:rPr>
        <w:t xml:space="preserve"> </w:t>
      </w:r>
      <w:r w:rsidRPr="004E05CC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E05CC">
        <w:rPr>
          <w:b/>
          <w:bCs/>
          <w:color w:val="000000" w:themeColor="text1"/>
          <w:sz w:val="28"/>
          <w:szCs w:val="28"/>
        </w:rPr>
        <w:t xml:space="preserve"> </w:t>
      </w:r>
      <w:r w:rsidRPr="004E05CC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E05CC">
        <w:rPr>
          <w:b/>
          <w:bCs/>
          <w:color w:val="000000" w:themeColor="text1"/>
          <w:sz w:val="28"/>
          <w:szCs w:val="28"/>
        </w:rPr>
        <w:t xml:space="preserve"> </w:t>
      </w:r>
    </w:p>
    <w:p w:rsidR="00993435" w:rsidRPr="004E05CC" w:rsidRDefault="004E05CC" w:rsidP="0099343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E05CC">
        <w:rPr>
          <w:rFonts w:ascii="Times New Roman" w:hAnsi="Times New Roman" w:cs="Times New Roman"/>
          <w:color w:val="000000"/>
          <w:sz w:val="28"/>
          <w:szCs w:val="28"/>
        </w:rPr>
        <w:t>Вставьте пропущенные слова в нужной форме.</w:t>
      </w:r>
      <w:r w:rsidRPr="004E05CC">
        <w:rPr>
          <w:sz w:val="28"/>
          <w:szCs w:val="28"/>
        </w:rPr>
        <w:t xml:space="preserve"> </w:t>
      </w:r>
      <w:r w:rsidRPr="004E05CC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form.</w:t>
      </w:r>
    </w:p>
    <w:p w:rsidR="00993435" w:rsidRPr="004E05CC" w:rsidRDefault="00993435" w:rsidP="0099343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E05C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E05C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E05C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93435" w:rsidRPr="004E05CC" w:rsidRDefault="00993435" w:rsidP="0099343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4E0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 3 вопроса к тексту.</w:t>
      </w:r>
      <w:r w:rsidRPr="004E05CC">
        <w:rPr>
          <w:rFonts w:ascii="Times New Roman" w:hAnsi="Times New Roman" w:cs="Times New Roman"/>
          <w:sz w:val="28"/>
          <w:szCs w:val="28"/>
        </w:rPr>
        <w:t xml:space="preserve"> </w:t>
      </w:r>
      <w:r w:rsidRPr="004E05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 up with 3 questions to the text.</w:t>
      </w:r>
    </w:p>
    <w:p w:rsidR="00993435" w:rsidRPr="004E05CC" w:rsidRDefault="00993435" w:rsidP="0099343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93435" w:rsidRPr="004E05CC" w:rsidRDefault="00993435" w:rsidP="0099343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E05C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E05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E05C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E05C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E05C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E05C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E05C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E05C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E05C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E05C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E05C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E05C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4E05C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4E05C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3435" w:rsidRPr="004E05CC" w:rsidRDefault="00993435" w:rsidP="009934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4E05CC" w:rsidRDefault="0063750E">
      <w:pPr>
        <w:rPr>
          <w:sz w:val="28"/>
          <w:szCs w:val="28"/>
        </w:rPr>
      </w:pPr>
    </w:p>
    <w:p w:rsidR="004E05CC" w:rsidRPr="004E05CC" w:rsidRDefault="004E05CC">
      <w:pPr>
        <w:rPr>
          <w:sz w:val="28"/>
          <w:szCs w:val="28"/>
        </w:rPr>
      </w:pPr>
    </w:p>
    <w:sectPr w:rsidR="004E05CC" w:rsidRPr="004E05CC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93435"/>
    <w:rsid w:val="000F71C0"/>
    <w:rsid w:val="003446AC"/>
    <w:rsid w:val="003F6568"/>
    <w:rsid w:val="00446A8E"/>
    <w:rsid w:val="004E05CC"/>
    <w:rsid w:val="0050426A"/>
    <w:rsid w:val="0063750E"/>
    <w:rsid w:val="007900D4"/>
    <w:rsid w:val="00993435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4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934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2021-11-18T20:48:00Z</dcterms:created>
  <dcterms:modified xsi:type="dcterms:W3CDTF">2021-11-18T21:13:00Z</dcterms:modified>
</cp:coreProperties>
</file>