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Дистанционное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начинается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с 0</w:t>
      </w:r>
      <w:r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7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46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04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.02.2022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Приобщайтесь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утренней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зарядке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полезно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!!!</w:t>
      </w:r>
    </w:p>
    <w:p w:rsidR="00F6675D" w:rsidRDefault="00F6675D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Смотри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видео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https://youtu.be/BUY8FM0o52c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!!!!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>Утренняя</w:t>
      </w:r>
      <w:proofErr w:type="spellEnd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 зарядка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упражнений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выполняемый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утренние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часы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для</w:t>
      </w:r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из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состояния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сна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Основные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задачи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процессов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повышение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общего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тонуса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создание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F6675D" w:rsidRPr="00F6675D" w:rsidRDefault="00C560FC" w:rsidP="00F667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3"/>
          <w:szCs w:val="23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0B9A900" wp14:editId="0D952B83">
            <wp:simplePos x="0" y="0"/>
            <wp:positionH relativeFrom="margin">
              <wp:posOffset>-23495</wp:posOffset>
            </wp:positionH>
            <wp:positionV relativeFrom="margin">
              <wp:posOffset>3689350</wp:posOffset>
            </wp:positionV>
            <wp:extent cx="2428875" cy="1733550"/>
            <wp:effectExtent l="0" t="0" r="9525" b="0"/>
            <wp:wrapSquare wrapText="bothSides"/>
            <wp:docPr id="2" name="Рисунок 2" descr="https://img.theepochtimes.com/assets/uploads/2014/12/03/AP2603505675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.theepochtimes.com/assets/uploads/2014/12/03/AP26035056754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675D" w:rsidRPr="00F6675D">
        <w:rPr>
          <w:rFonts w:ascii="Times New Roman" w:hAnsi="Times New Roman"/>
          <w:bCs/>
          <w:color w:val="FF0000"/>
          <w:shd w:val="clear" w:color="auto" w:fill="FFFFFF"/>
        </w:rPr>
        <w:t>Баскетбол</w:t>
      </w:r>
      <w:r w:rsidR="00F6675D" w:rsidRPr="00F6675D">
        <w:rPr>
          <w:rFonts w:ascii="Times New Roman" w:hAnsi="Times New Roman"/>
          <w:color w:val="00B0F0"/>
          <w:shd w:val="clear" w:color="auto" w:fill="FFFFFF"/>
        </w:rPr>
        <w:t xml:space="preserve">, </w:t>
      </w:r>
      <w:r w:rsidR="00F6675D" w:rsidRPr="00F6675D">
        <w:rPr>
          <w:rFonts w:ascii="Times New Roman" w:hAnsi="Times New Roman"/>
          <w:shd w:val="clear" w:color="auto" w:fill="FFFFFF"/>
        </w:rPr>
        <w:t xml:space="preserve">в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просторечии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называемый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обруч,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является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командным </w:t>
      </w:r>
      <w:r w:rsidR="00F6675D" w:rsidRPr="00F6675D">
        <w:rPr>
          <w:rFonts w:ascii="Times New Roman" w:hAnsi="Times New Roman"/>
          <w:b/>
          <w:bCs/>
          <w:shd w:val="clear" w:color="auto" w:fill="FFFFFF"/>
        </w:rPr>
        <w:t>ви</w:t>
      </w:r>
      <w:proofErr w:type="spellEnd"/>
      <w:r w:rsidR="00F6675D" w:rsidRPr="00F6675D">
        <w:rPr>
          <w:rFonts w:ascii="Times New Roman" w:hAnsi="Times New Roman"/>
          <w:b/>
          <w:bCs/>
          <w:shd w:val="clear" w:color="auto" w:fill="FFFFFF"/>
        </w:rPr>
        <w:t>дом</w:t>
      </w:r>
      <w:r w:rsidR="00F6675D" w:rsidRPr="00F6675D">
        <w:rPr>
          <w:rFonts w:ascii="Times New Roman" w:hAnsi="Times New Roman"/>
          <w:shd w:val="clear" w:color="auto" w:fill="FFFFFF"/>
        </w:rPr>
        <w:t> </w:t>
      </w:r>
      <w:r w:rsidR="00F6675D" w:rsidRPr="00F6675D">
        <w:rPr>
          <w:rFonts w:ascii="Times New Roman" w:hAnsi="Times New Roman"/>
          <w:b/>
          <w:bCs/>
          <w:shd w:val="clear" w:color="auto" w:fill="FFFFFF"/>
        </w:rPr>
        <w:t>спорта</w:t>
      </w:r>
      <w:r w:rsidR="00F6675D" w:rsidRPr="00F6675D">
        <w:rPr>
          <w:rFonts w:ascii="Times New Roman" w:hAnsi="Times New Roman"/>
          <w:shd w:val="clear" w:color="auto" w:fill="FFFFFF"/>
        </w:rPr>
        <w:t xml:space="preserve">, в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котором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две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команды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,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большинство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обычно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пять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игроков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каждый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,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противостоящие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друг другу на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прямоугольной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площадке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,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соревнуются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с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основной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целью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броска </w:t>
      </w:r>
      <w:r w:rsidR="00F6675D" w:rsidRPr="00F6675D">
        <w:rPr>
          <w:rFonts w:ascii="Times New Roman" w:hAnsi="Times New Roman"/>
          <w:b/>
          <w:bCs/>
          <w:shd w:val="clear" w:color="auto" w:fill="FFFFFF"/>
        </w:rPr>
        <w:t>баскетбольно</w:t>
      </w:r>
      <w:proofErr w:type="spellEnd"/>
      <w:r w:rsidR="00F6675D" w:rsidRPr="00F6675D">
        <w:rPr>
          <w:rFonts w:ascii="Times New Roman" w:hAnsi="Times New Roman"/>
          <w:b/>
          <w:bCs/>
          <w:shd w:val="clear" w:color="auto" w:fill="FFFFFF"/>
        </w:rPr>
        <w:t>го</w:t>
      </w:r>
      <w:r w:rsidR="00F6675D" w:rsidRPr="00F6675D">
        <w:rPr>
          <w:rFonts w:ascii="Times New Roman" w:hAnsi="Times New Roman"/>
          <w:shd w:val="clear" w:color="auto" w:fill="FFFFFF"/>
        </w:rPr>
        <w:t> мяча (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приблизительно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9,4 дюйма (24 см) в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диаметром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) через обруч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защитника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(корзина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диаметром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18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дюймов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(46 см) на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высоте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10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футов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(3,048 м) до a b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доска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на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каждом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="00F6675D" w:rsidRPr="00F6675D">
        <w:rPr>
          <w:rFonts w:ascii="Times New Roman" w:hAnsi="Times New Roman"/>
          <w:shd w:val="clear" w:color="auto" w:fill="FFFFFF"/>
        </w:rPr>
        <w:t>конце</w:t>
      </w:r>
      <w:proofErr w:type="spellEnd"/>
      <w:r w:rsidR="00F6675D" w:rsidRPr="00F6675D">
        <w:rPr>
          <w:rFonts w:ascii="Times New Roman" w:hAnsi="Times New Roman"/>
          <w:shd w:val="clear" w:color="auto" w:fill="FFFFFF"/>
        </w:rPr>
        <w:t xml:space="preserve"> площадки.</w:t>
      </w: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C560FC" w:rsidRDefault="00C560FC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F6675D" w:rsidRPr="00F6675D" w:rsidRDefault="00F6675D" w:rsidP="00F6675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: .</w:t>
      </w:r>
      <w:bookmarkStart w:id="0" w:name="_GoBack"/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Ба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скетбол.Тактика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игры в защите</w:t>
      </w:r>
      <w:r w:rsidRPr="00F6675D">
        <w:rPr>
          <w:noProof/>
          <w:lang w:eastAsia="uk-UA"/>
        </w:rPr>
        <w:t xml:space="preserve"> </w:t>
      </w:r>
      <w:bookmarkEnd w:id="0"/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2C2DB0E" wp14:editId="0C322F9D">
                <wp:extent cx="304800" cy="304800"/>
                <wp:effectExtent l="0" t="0" r="0" b="0"/>
                <wp:docPr id="1" name="AutoShape 1" descr="Майкл Джордан выполняет слэм-данк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Майкл Джордан выполняет слэм-данк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" filled="f" stroked="f">
                <o:lock v:ext="edit" aspectratio="t"/>
                <w10:anchorlock/>
              </v:rect>
            </w:pict>
          </mc:Fallback>
        </mc:AlternateContent>
      </w:r>
    </w:p>
    <w:p w:rsidR="00F6675D" w:rsidRPr="00F6675D" w:rsidRDefault="00F6675D" w:rsidP="00F6675D">
      <w:pPr>
        <w:pStyle w:val="a5"/>
        <w:shd w:val="clear" w:color="auto" w:fill="FFFFFF"/>
        <w:spacing w:before="0" w:beforeAutospacing="0" w:after="0" w:afterAutospacing="0"/>
        <w:rPr>
          <w:sz w:val="22"/>
          <w:szCs w:val="22"/>
          <w:lang w:val="ru-RU"/>
        </w:rPr>
      </w:pPr>
      <w:proofErr w:type="spellStart"/>
      <w:r w:rsidRPr="00F6675D">
        <w:rPr>
          <w:rStyle w:val="a4"/>
          <w:b/>
          <w:i w:val="0"/>
          <w:color w:val="auto"/>
          <w:sz w:val="22"/>
          <w:szCs w:val="22"/>
        </w:rPr>
        <w:t>Цель</w:t>
      </w:r>
      <w:proofErr w:type="spellEnd"/>
      <w:r w:rsidRPr="00F6675D">
        <w:rPr>
          <w:rStyle w:val="a4"/>
          <w:b/>
          <w:i w:val="0"/>
          <w:color w:val="auto"/>
          <w:sz w:val="22"/>
          <w:szCs w:val="22"/>
        </w:rPr>
        <w:t>:</w:t>
      </w:r>
    </w:p>
    <w:p w:rsidR="00F6675D" w:rsidRPr="00F6675D" w:rsidRDefault="00F6675D" w:rsidP="00F6675D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Умение</w:t>
      </w:r>
      <w:proofErr w:type="spellEnd"/>
      <w:r w:rsidRPr="00F6675D">
        <w:rPr>
          <w:color w:val="000000"/>
          <w:sz w:val="22"/>
          <w:szCs w:val="22"/>
        </w:rPr>
        <w:t xml:space="preserve"> по </w:t>
      </w:r>
      <w:proofErr w:type="spellStart"/>
      <w:r w:rsidRPr="00F6675D">
        <w:rPr>
          <w:color w:val="000000"/>
          <w:sz w:val="22"/>
          <w:szCs w:val="22"/>
        </w:rPr>
        <w:t>объективным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показателям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самоконтроля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оценить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реакцию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организма</w:t>
      </w:r>
      <w:proofErr w:type="spellEnd"/>
      <w:r w:rsidRPr="00F6675D">
        <w:rPr>
          <w:color w:val="000000"/>
          <w:sz w:val="22"/>
          <w:szCs w:val="22"/>
        </w:rPr>
        <w:t xml:space="preserve"> на </w:t>
      </w:r>
      <w:proofErr w:type="spellStart"/>
      <w:r w:rsidRPr="00F6675D">
        <w:rPr>
          <w:color w:val="000000"/>
          <w:sz w:val="22"/>
          <w:szCs w:val="22"/>
        </w:rPr>
        <w:t>выполняемые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физические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нагрузки</w:t>
      </w:r>
      <w:proofErr w:type="spellEnd"/>
      <w:r w:rsidRPr="00F6675D">
        <w:rPr>
          <w:color w:val="000000"/>
          <w:sz w:val="22"/>
          <w:szCs w:val="22"/>
        </w:rPr>
        <w:t>.</w:t>
      </w:r>
    </w:p>
    <w:p w:rsidR="00F6675D" w:rsidRPr="00F6675D" w:rsidRDefault="00F6675D" w:rsidP="00F6675D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Воспитание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чувства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взаимопомощи</w:t>
      </w:r>
      <w:proofErr w:type="spellEnd"/>
      <w:r w:rsidRPr="00F6675D">
        <w:rPr>
          <w:color w:val="000000"/>
          <w:sz w:val="22"/>
          <w:szCs w:val="22"/>
        </w:rPr>
        <w:t xml:space="preserve"> и </w:t>
      </w:r>
      <w:proofErr w:type="spellStart"/>
      <w:r w:rsidRPr="00F6675D">
        <w:rPr>
          <w:color w:val="000000"/>
          <w:sz w:val="22"/>
          <w:szCs w:val="22"/>
        </w:rPr>
        <w:t>взаимовыручки</w:t>
      </w:r>
      <w:proofErr w:type="spellEnd"/>
    </w:p>
    <w:p w:rsidR="00F6675D" w:rsidRPr="00F6675D" w:rsidRDefault="00F6675D" w:rsidP="00F6675D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Развитие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двигательных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качеств</w:t>
      </w:r>
      <w:proofErr w:type="spellEnd"/>
    </w:p>
    <w:p w:rsidR="00F6675D" w:rsidRPr="00F6675D" w:rsidRDefault="00F6675D" w:rsidP="00F6675D">
      <w:pPr>
        <w:spacing w:after="0" w:line="240" w:lineRule="auto"/>
        <w:jc w:val="both"/>
        <w:textAlignment w:val="baseline"/>
        <w:rPr>
          <w:rFonts w:ascii="Segoe UI" w:hAnsi="Segoe UI" w:cs="Segoe UI"/>
          <w:sz w:val="18"/>
          <w:szCs w:val="18"/>
          <w:lang w:val="ru-RU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Содержание урока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/>
                <w:lang w:val="ru-RU" w:eastAsia="uk-UA"/>
              </w:rPr>
              <w:t> История развития баскетбола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Самоконтроль перед выполнением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упражнений (измерение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>
              <w:rPr>
                <w:rFonts w:ascii="Times New Roman" w:eastAsia="Times New Roman" w:hAnsi="Times New Roman"/>
                <w:lang w:eastAsia="uk-UA"/>
              </w:rPr>
              <w:br/>
            </w:r>
            <w:r>
              <w:rPr>
                <w:rFonts w:ascii="Times New Roman" w:eastAsia="Times New Roman" w:hAnsi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 xml:space="preserve">ведение , передача мяча, 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Заключительная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приведение организма 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> относительно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F6675D" w:rsidTr="00F6675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сгибание и разгибание  рук в упоре лежа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/>
                <w:lang w:val="ru-RU" w:eastAsia="uk-UA"/>
              </w:rPr>
              <w:t>: «История развития баскетбола»  кратко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FF0000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https://youtu.be/aM0_zJ2CZiw</w:t>
            </w:r>
          </w:p>
          <w:p w:rsidR="00F6675D" w:rsidRDefault="00F6675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 xml:space="preserve"> </w:t>
            </w:r>
            <w:hyperlink r:id="rId7" w:tgtFrame="_blank" w:tooltip="Поделиться ссылкой" w:history="1">
              <w:r>
                <w:rPr>
                  <w:rStyle w:val="a3"/>
                  <w:rFonts w:ascii="Arial" w:hAnsi="Arial" w:cs="Arial"/>
                  <w:spacing w:val="15"/>
                </w:rPr>
                <w:t>https://youtu.be/jod_I-oLMew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6675D" w:rsidRDefault="00F6675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 xml:space="preserve">Сделать фото </w:t>
            </w:r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выполнения упражнения)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</w:tc>
      </w:tr>
    </w:tbl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2A4865"/>
    <w:rsid w:val="002D4390"/>
    <w:rsid w:val="009A1018"/>
    <w:rsid w:val="00B11DBE"/>
    <w:rsid w:val="00C560FC"/>
    <w:rsid w:val="00F6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jod_I-oLMe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1642</Words>
  <Characters>936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2022-02-03T09:49:00Z</dcterms:created>
  <dcterms:modified xsi:type="dcterms:W3CDTF">2022-02-03T10:00:00Z</dcterms:modified>
</cp:coreProperties>
</file>