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F9A" w:rsidRPr="0085501E" w:rsidRDefault="00C01DD9" w:rsidP="0076786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11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767863">
        <w:rPr>
          <w:rFonts w:ascii="Times New Roman" w:hAnsi="Times New Roman" w:cs="Times New Roman"/>
          <w:b/>
          <w:bCs/>
          <w:sz w:val="24"/>
          <w:szCs w:val="24"/>
        </w:rPr>
        <w:t>Психол</w:t>
      </w:r>
      <w:r w:rsidR="00767863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767863">
        <w:rPr>
          <w:rFonts w:ascii="Times New Roman" w:hAnsi="Times New Roman" w:cs="Times New Roman"/>
          <w:b/>
          <w:bCs/>
          <w:sz w:val="24"/>
          <w:szCs w:val="24"/>
        </w:rPr>
        <w:t>гия. 03.02.2022</w:t>
      </w:r>
      <w:r w:rsidR="0076786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67863">
        <w:rPr>
          <w:rFonts w:ascii="Times New Roman" w:hAnsi="Times New Roman" w:cs="Times New Roman"/>
          <w:b/>
          <w:bCs/>
          <w:sz w:val="24"/>
          <w:szCs w:val="24"/>
        </w:rPr>
        <w:tab/>
        <w:t>Урок № 15</w:t>
      </w:r>
    </w:p>
    <w:p w:rsidR="00C01DD9" w:rsidRPr="00C01DD9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7863">
        <w:rPr>
          <w:rFonts w:ascii="Times New Roman" w:hAnsi="Times New Roman" w:cs="Times New Roman"/>
          <w:sz w:val="24"/>
        </w:rPr>
        <w:t>Позити</w:t>
      </w:r>
      <w:r w:rsidR="00767863">
        <w:rPr>
          <w:rFonts w:ascii="Times New Roman" w:hAnsi="Times New Roman" w:cs="Times New Roman"/>
          <w:sz w:val="24"/>
        </w:rPr>
        <w:t>в</w:t>
      </w:r>
      <w:r w:rsidR="00767863">
        <w:rPr>
          <w:rFonts w:ascii="Times New Roman" w:hAnsi="Times New Roman" w:cs="Times New Roman"/>
          <w:sz w:val="24"/>
        </w:rPr>
        <w:t>ное мышление.</w:t>
      </w:r>
    </w:p>
    <w:p w:rsidR="00C01DD9" w:rsidRPr="00C01DD9" w:rsidRDefault="00C01DD9" w:rsidP="00C01DD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C01D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01DD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Pr="00C01DD9">
        <w:rPr>
          <w:rStyle w:val="extendedtext-full"/>
          <w:rFonts w:ascii="Times New Roman" w:hAnsi="Times New Roman" w:cs="Times New Roman"/>
          <w:bCs/>
          <w:sz w:val="24"/>
        </w:rPr>
        <w:t>о</w:t>
      </w:r>
      <w:r w:rsidRPr="00C01DD9">
        <w:rPr>
          <w:rStyle w:val="extendedtext-full"/>
          <w:rFonts w:ascii="Times New Roman" w:hAnsi="Times New Roman" w:cs="Times New Roman"/>
          <w:sz w:val="24"/>
        </w:rPr>
        <w:t xml:space="preserve"> </w:t>
      </w:r>
      <w:r w:rsidR="00767863">
        <w:rPr>
          <w:rStyle w:val="extendedtext-full"/>
          <w:rFonts w:ascii="Times New Roman" w:hAnsi="Times New Roman" w:cs="Times New Roman"/>
          <w:bCs/>
          <w:sz w:val="24"/>
        </w:rPr>
        <w:t>позитивном мышлении.</w:t>
      </w:r>
    </w:p>
    <w:p w:rsidR="00C01DD9" w:rsidRPr="00767863" w:rsidRDefault="00767863" w:rsidP="00767863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Изучение нового материала. </w:t>
      </w:r>
      <w:r w:rsidR="00C01DD9" w:rsidRPr="00767863">
        <w:rPr>
          <w:rFonts w:ascii="Times New Roman" w:hAnsi="Times New Roman" w:cs="Times New Roman"/>
          <w:b/>
          <w:bCs/>
          <w:sz w:val="24"/>
          <w:szCs w:val="24"/>
        </w:rPr>
        <w:t>П</w:t>
      </w:r>
      <w:r>
        <w:rPr>
          <w:rFonts w:ascii="Times New Roman" w:hAnsi="Times New Roman" w:cs="Times New Roman"/>
          <w:b/>
          <w:bCs/>
          <w:sz w:val="24"/>
          <w:szCs w:val="24"/>
        </w:rPr>
        <w:t>рочитайте</w:t>
      </w:r>
      <w:r w:rsidR="00C01DD9" w:rsidRPr="007678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текст</w:t>
      </w:r>
      <w:r w:rsidR="00C01DD9" w:rsidRPr="0076786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запишите кратко в тетрадь.</w:t>
      </w:r>
    </w:p>
    <w:p w:rsidR="00767863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современное время стресс, тревога, боязнь неудачи очень часто сопровождают жизнь подростков. Нередко наличие данных симптомов сопровождается наличием депре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сии. </w:t>
      </w:r>
      <w:proofErr w:type="gramStart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Иногда</w:t>
      </w:r>
      <w:proofErr w:type="gramEnd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кажется, что замкнутый круг проблем и нескончаемая депрессия будут пресл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довать подростков постоянно. </w:t>
      </w:r>
    </w:p>
    <w:p w:rsidR="00767863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proofErr w:type="gramStart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сожалению</w:t>
      </w:r>
      <w:proofErr w:type="gramEnd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современном мире у взрослых происходит также. Стоит посмотреть </w:t>
      </w:r>
      <w:proofErr w:type="gramStart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вокруг</w:t>
      </w:r>
      <w:proofErr w:type="gramEnd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мы увидим усталых, невеселых, порой и озлобленных людей. </w:t>
      </w:r>
      <w:r w:rsidRPr="0076786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Они ведут неинтере</w:t>
      </w:r>
      <w:r w:rsidRPr="0076786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</w:t>
      </w:r>
      <w:r w:rsidRPr="0076786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ную жизнь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: сс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рятся между собой, имеют массу семейных проблем, а так же проблемы на работе. </w:t>
      </w:r>
    </w:p>
    <w:p w:rsidR="00767863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причиной является – жизненный настрой. Если он не полож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тельный, то и жизнь будет к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заться сплошной черной полосой.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можно изменить ситуацию в лучшую сторону. Для этого и сущес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вует </w:t>
      </w: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позитивное мышление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67863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Позитивное мышление влечет за собой позитивную жизнь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 предполагает, в свою оч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редь, умение совершенствоваться.</w:t>
      </w:r>
    </w:p>
    <w:p w:rsidR="00767863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Позитивное и негативное мышление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проявление характера человека. И этот характер надо формировать. Сказать, что всё будет хорошо, улыбаться без причины или и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норировать проблемы и трудности, без попыток их решить, не значит быть </w:t>
      </w: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позитивным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настоящее время это называется непрактичность. </w:t>
      </w:r>
      <w:r w:rsidRPr="0076786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«Все хорошо»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это безответственное </w:t>
      </w: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мышление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потому</w:t>
      </w:r>
      <w:proofErr w:type="gramEnd"/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человек находится в иллюзиях, но при этом идет тенденция к уху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шению, а человек не хочет этого в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деть.</w:t>
      </w:r>
    </w:p>
    <w:p w:rsidR="00C01DD9" w:rsidRPr="00767863" w:rsidRDefault="00767863" w:rsidP="00767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786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Позитивные люди действуют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не просто мечтают. Они ищут возможности и реш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и не ищут того, кто повинен в их неприятн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стях. Они не живут своими проблемами, не испытывают к себе жалости и не являются жер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767863">
        <w:rPr>
          <w:rFonts w:ascii="Times New Roman" w:eastAsia="Times New Roman" w:hAnsi="Times New Roman" w:cs="Times New Roman"/>
          <w:sz w:val="24"/>
          <w:szCs w:val="24"/>
          <w:lang w:eastAsia="ru-RU"/>
        </w:rPr>
        <w:t>вами.</w:t>
      </w:r>
    </w:p>
    <w:p w:rsidR="001E4BB7" w:rsidRPr="001E4BB7" w:rsidRDefault="001E4BB7" w:rsidP="001E4BB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-99060</wp:posOffset>
            </wp:positionH>
            <wp:positionV relativeFrom="paragraph">
              <wp:posOffset>372110</wp:posOffset>
            </wp:positionV>
            <wp:extent cx="5886450" cy="3705225"/>
            <wp:effectExtent l="19050" t="0" r="0" b="0"/>
            <wp:wrapSquare wrapText="bothSides"/>
            <wp:docPr id="1" name="Рисунок 0" descr="737883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37883_1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8645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7863" w:rsidRPr="00767863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C01DD9" w:rsidRPr="00767863">
        <w:rPr>
          <w:rFonts w:ascii="Times New Roman" w:hAnsi="Times New Roman" w:cs="Times New Roman"/>
          <w:b/>
          <w:sz w:val="24"/>
          <w:szCs w:val="24"/>
        </w:rPr>
        <w:t xml:space="preserve">Практикум. </w:t>
      </w:r>
      <w:r>
        <w:rPr>
          <w:rFonts w:ascii="Times New Roman" w:hAnsi="Times New Roman" w:cs="Times New Roman"/>
          <w:b/>
          <w:sz w:val="24"/>
          <w:szCs w:val="24"/>
        </w:rPr>
        <w:t>Пользуясь рисунком, изобразите</w:t>
      </w:r>
      <w:r w:rsidR="00767863">
        <w:rPr>
          <w:rFonts w:ascii="Times New Roman" w:hAnsi="Times New Roman" w:cs="Times New Roman"/>
          <w:b/>
          <w:sz w:val="24"/>
          <w:szCs w:val="24"/>
        </w:rPr>
        <w:t xml:space="preserve"> схему</w:t>
      </w:r>
      <w:r>
        <w:rPr>
          <w:rFonts w:ascii="Times New Roman" w:hAnsi="Times New Roman" w:cs="Times New Roman"/>
          <w:b/>
          <w:sz w:val="24"/>
          <w:szCs w:val="24"/>
        </w:rPr>
        <w:t xml:space="preserve"> «Человек с позитивным мышлением».</w:t>
      </w:r>
    </w:p>
    <w:p w:rsidR="00C14931" w:rsidRPr="001E4BB7" w:rsidRDefault="00C01DD9" w:rsidP="001E4BB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7863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767863">
        <w:rPr>
          <w:rFonts w:ascii="Times New Roman" w:hAnsi="Times New Roman" w:cs="Times New Roman"/>
          <w:sz w:val="24"/>
          <w:szCs w:val="24"/>
        </w:rPr>
        <w:t>т</w:t>
      </w:r>
      <w:r w:rsidRPr="0076786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</w:t>
      </w:r>
      <w:r w:rsidRPr="00B20ABD">
        <w:rPr>
          <w:rFonts w:ascii="Times New Roman" w:hAnsi="Times New Roman" w:cs="Times New Roman"/>
          <w:sz w:val="24"/>
          <w:szCs w:val="24"/>
        </w:rPr>
        <w:t xml:space="preserve"> использовать электро</w:t>
      </w:r>
      <w:r w:rsidRPr="00B20ABD">
        <w:rPr>
          <w:rFonts w:ascii="Times New Roman" w:hAnsi="Times New Roman" w:cs="Times New Roman"/>
          <w:sz w:val="24"/>
          <w:szCs w:val="24"/>
        </w:rPr>
        <w:t>н</w:t>
      </w:r>
      <w:r w:rsidRPr="00B20AB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20ABD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20ABD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мессендж</w:t>
      </w:r>
      <w:r w:rsidRPr="00B20ABD">
        <w:rPr>
          <w:rFonts w:ascii="Times New Roman" w:hAnsi="Times New Roman" w:cs="Times New Roman"/>
          <w:sz w:val="24"/>
          <w:szCs w:val="24"/>
        </w:rPr>
        <w:t>е</w:t>
      </w:r>
      <w:r w:rsidRPr="00B20ABD">
        <w:rPr>
          <w:rFonts w:ascii="Times New Roman" w:hAnsi="Times New Roman" w:cs="Times New Roman"/>
          <w:sz w:val="24"/>
          <w:szCs w:val="24"/>
        </w:rPr>
        <w:t>ры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20AB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20ABD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1E4BB7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A458C"/>
    <w:rsid w:val="001D771C"/>
    <w:rsid w:val="001E4BB7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3790C"/>
    <w:rsid w:val="00767863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17F9A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01DD9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8E9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DD9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extendedtext-full">
    <w:name w:val="extendedtext-full"/>
    <w:basedOn w:val="a0"/>
    <w:rsid w:val="00C01D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9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53</cp:revision>
  <dcterms:created xsi:type="dcterms:W3CDTF">2016-10-02T17:02:00Z</dcterms:created>
  <dcterms:modified xsi:type="dcterms:W3CDTF">2022-02-05T17:48:00Z</dcterms:modified>
</cp:coreProperties>
</file>