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0CA3" w:rsidRDefault="00730CA3" w:rsidP="00425F46">
      <w:pPr>
        <w:pStyle w:val="a3"/>
        <w:rPr>
          <w:b/>
          <w:bCs/>
        </w:rPr>
      </w:pPr>
      <w:r>
        <w:rPr>
          <w:b/>
          <w:bCs/>
        </w:rPr>
        <w:t xml:space="preserve">11 класс Русский язык  Тема №6 Урок №3 </w:t>
      </w:r>
    </w:p>
    <w:p w:rsidR="00425F46" w:rsidRDefault="00425F46" w:rsidP="00425F46">
      <w:pPr>
        <w:pStyle w:val="a3"/>
      </w:pPr>
      <w:r>
        <w:rPr>
          <w:b/>
          <w:bCs/>
        </w:rPr>
        <w:t>Тема урока. Лексические, морфологические, синтаксические особенности делового стиля. Основные жанры официально-делового стиля.</w:t>
      </w:r>
    </w:p>
    <w:p w:rsidR="00425F46" w:rsidRDefault="00425F46" w:rsidP="00425F46">
      <w:pPr>
        <w:pStyle w:val="a3"/>
      </w:pPr>
      <w:r>
        <w:rPr>
          <w:b/>
          <w:bCs/>
        </w:rPr>
        <w:t>Цели и задачи учителя</w:t>
      </w:r>
      <w:proofErr w:type="gramStart"/>
      <w:r>
        <w:t xml:space="preserve"> :</w:t>
      </w:r>
      <w:proofErr w:type="gramEnd"/>
      <w:r>
        <w:t xml:space="preserve"> создать условия для достижения образовательных результатов</w:t>
      </w:r>
    </w:p>
    <w:p w:rsidR="00425F46" w:rsidRDefault="00425F46" w:rsidP="00425F46">
      <w:pPr>
        <w:pStyle w:val="a3"/>
      </w:pPr>
      <w:r>
        <w:t>обобщить знания об официально-деловом стиле;</w:t>
      </w:r>
    </w:p>
    <w:p w:rsidR="00425F46" w:rsidRDefault="00425F46" w:rsidP="00425F46">
      <w:pPr>
        <w:pStyle w:val="a3"/>
      </w:pPr>
      <w:r>
        <w:t>осознать свои трудности и подвижки;</w:t>
      </w:r>
    </w:p>
    <w:p w:rsidR="00425F46" w:rsidRDefault="00425F46" w:rsidP="00425F46">
      <w:pPr>
        <w:pStyle w:val="a3"/>
      </w:pPr>
      <w:r>
        <w:t>создать индивидуальную траекторию действий для последующей корректировки.</w:t>
      </w:r>
    </w:p>
    <w:p w:rsidR="00425F46" w:rsidRDefault="00425F46" w:rsidP="00425F46">
      <w:pPr>
        <w:pStyle w:val="a3"/>
      </w:pPr>
      <w:r>
        <w:rPr>
          <w:b/>
          <w:bCs/>
        </w:rPr>
        <w:t>Организационный этап:</w:t>
      </w:r>
      <w:r>
        <w:t xml:space="preserve"> запись даты и темы урока</w:t>
      </w:r>
    </w:p>
    <w:p w:rsidR="00425F46" w:rsidRDefault="00425F46" w:rsidP="00425F46">
      <w:pPr>
        <w:pStyle w:val="a3"/>
      </w:pPr>
      <w:r>
        <w:rPr>
          <w:b/>
          <w:bCs/>
        </w:rPr>
        <w:t>Создание учебной ситуации</w:t>
      </w:r>
    </w:p>
    <w:p w:rsidR="00425F46" w:rsidRDefault="00425F46" w:rsidP="00425F46">
      <w:pPr>
        <w:pStyle w:val="a3"/>
      </w:pPr>
      <w:r>
        <w:rPr>
          <w:b/>
          <w:bCs/>
        </w:rPr>
        <w:t>Слово учителя:</w:t>
      </w:r>
      <w:r>
        <w:t xml:space="preserve"> В зависимости от целей и задач, которые ставятся в процессе общения, происходит отбор различных языковых средств, в результате чего создаются разновидности литературного языка, называемые функциональными стилями. Среди многообразия стилей выделяются пять основных. Давайте вспомним их название и назначение.</w:t>
      </w:r>
    </w:p>
    <w:p w:rsidR="00425F46" w:rsidRDefault="00425F46" w:rsidP="00425F46">
      <w:pPr>
        <w:pStyle w:val="a3"/>
      </w:pPr>
      <w:r>
        <w:rPr>
          <w:b/>
          <w:bCs/>
        </w:rPr>
        <w:t xml:space="preserve">Задание классу: </w:t>
      </w:r>
      <w:r w:rsidR="003B7716">
        <w:rPr>
          <w:b/>
          <w:bCs/>
          <w:color w:val="FF0000"/>
          <w:lang w:val="uk-UA"/>
        </w:rPr>
        <w:t>о</w:t>
      </w:r>
      <w:proofErr w:type="spellStart"/>
      <w:r w:rsidRPr="003B7716">
        <w:rPr>
          <w:b/>
          <w:bCs/>
          <w:color w:val="FF0000"/>
        </w:rPr>
        <w:t>пределите</w:t>
      </w:r>
      <w:proofErr w:type="spellEnd"/>
      <w:r w:rsidRPr="003B7716">
        <w:rPr>
          <w:b/>
          <w:bCs/>
          <w:color w:val="FF0000"/>
        </w:rPr>
        <w:t xml:space="preserve"> стиль речи, исходя из предложенных фрагментов</w:t>
      </w:r>
      <w:r>
        <w:rPr>
          <w:b/>
          <w:bCs/>
        </w:rPr>
        <w:t>.</w:t>
      </w:r>
    </w:p>
    <w:p w:rsidR="00425F46" w:rsidRDefault="00425F46" w:rsidP="00425F46">
      <w:pPr>
        <w:pStyle w:val="a3"/>
      </w:pPr>
      <w:r>
        <w:t>1. Как передает наш корреспондент, 21 мая над центральными районами Пензенской области прошла небывалой силы гроза. В двух деревнях возникли пожары в результате удара молнии. К этому прибавилось еще одно стихийное бедствие: ливневый дождь вызвал сильное наводнение.</w:t>
      </w:r>
    </w:p>
    <w:p w:rsidR="00425F46" w:rsidRDefault="00425F46" w:rsidP="00425F46">
      <w:pPr>
        <w:pStyle w:val="a3"/>
      </w:pPr>
      <w:r>
        <w:t>2. Гроза – это атмосферное явление, заключающееся в электрических разрядах между кучево-дождевыми (грозовыми) облаками и земной поверхностью, а также находящимися над ней предметами. Такие разряды – молнии – сопровождаются осадками в виде ливня, иногда с градом и сильным ветром (иногда до шквала).</w:t>
      </w:r>
    </w:p>
    <w:p w:rsidR="00425F46" w:rsidRDefault="00425F46" w:rsidP="00425F46">
      <w:pPr>
        <w:pStyle w:val="a3"/>
      </w:pPr>
      <w:r>
        <w:t>3. Ветер кружил по полю сизый столб пыли и уже дышал духовито дождливой влагой, а через минуту, скупой и редкий, пошел дождь. Ядреные холодные капли вонзались в дорожную пыль, сворачивались в крохотные комочки грязи. Бело вспыхнула молния, и через несколько мгновений с оглушительным сухим треском ударил гром.</w:t>
      </w:r>
    </w:p>
    <w:p w:rsidR="00425F46" w:rsidRDefault="00425F46" w:rsidP="00425F46">
      <w:pPr>
        <w:pStyle w:val="a3"/>
      </w:pPr>
      <w:r>
        <w:t>4. – Привет, Андрюха! Ты чего это как мокрая курица?</w:t>
      </w:r>
    </w:p>
    <w:p w:rsidR="00425F46" w:rsidRDefault="00425F46" w:rsidP="00425F46">
      <w:pPr>
        <w:pStyle w:val="a3"/>
      </w:pPr>
      <w:r>
        <w:t>— Привет, Славка! Ну и ливень на улице.</w:t>
      </w:r>
    </w:p>
    <w:p w:rsidR="00425F46" w:rsidRDefault="00425F46" w:rsidP="00425F46">
      <w:pPr>
        <w:pStyle w:val="a3"/>
      </w:pPr>
      <w:r>
        <w:t>— Да ты что?! А я слышу: что-то бабахнуло… Гром, что ли?</w:t>
      </w:r>
    </w:p>
    <w:p w:rsidR="00425F46" w:rsidRDefault="00425F46" w:rsidP="00425F46">
      <w:pPr>
        <w:pStyle w:val="a3"/>
      </w:pPr>
      <w:r>
        <w:t>— Ну да! И гром, и молния…</w:t>
      </w:r>
    </w:p>
    <w:p w:rsidR="00425F46" w:rsidRDefault="00425F46" w:rsidP="00425F46">
      <w:pPr>
        <w:pStyle w:val="a3"/>
      </w:pPr>
      <w:r>
        <w:rPr>
          <w:b/>
          <w:bCs/>
        </w:rPr>
        <w:t>А) публицистический; Б) научный; В) художественный; Г) разговорный.</w:t>
      </w:r>
    </w:p>
    <w:p w:rsidR="00425F46" w:rsidRDefault="00425F46" w:rsidP="00425F46">
      <w:pPr>
        <w:pStyle w:val="a3"/>
      </w:pPr>
      <w:r>
        <w:rPr>
          <w:b/>
          <w:bCs/>
        </w:rPr>
        <w:t xml:space="preserve">Задание классу: </w:t>
      </w:r>
      <w:r w:rsidR="003B7716">
        <w:rPr>
          <w:b/>
          <w:bCs/>
          <w:color w:val="FF0000"/>
          <w:lang w:val="uk-UA"/>
        </w:rPr>
        <w:t>з</w:t>
      </w:r>
      <w:proofErr w:type="spellStart"/>
      <w:r w:rsidRPr="003B7716">
        <w:rPr>
          <w:b/>
          <w:bCs/>
          <w:color w:val="FF0000"/>
        </w:rPr>
        <w:t>акончите</w:t>
      </w:r>
      <w:proofErr w:type="spellEnd"/>
      <w:r w:rsidRPr="003B7716">
        <w:rPr>
          <w:b/>
          <w:bCs/>
          <w:color w:val="FF0000"/>
        </w:rPr>
        <w:t xml:space="preserve"> фразу</w:t>
      </w:r>
    </w:p>
    <w:p w:rsidR="00425F46" w:rsidRDefault="00425F46" w:rsidP="00425F46">
      <w:pPr>
        <w:pStyle w:val="a3"/>
      </w:pPr>
      <w:r>
        <w:rPr>
          <w:b/>
          <w:bCs/>
        </w:rPr>
        <w:lastRenderedPageBreak/>
        <w:t>1</w:t>
      </w:r>
      <w:r>
        <w:t xml:space="preserve"> </w:t>
      </w:r>
      <w:r>
        <w:rPr>
          <w:b/>
          <w:bCs/>
          <w:u w:val="single"/>
        </w:rPr>
        <w:t>.</w:t>
      </w:r>
      <w:r>
        <w:rPr>
          <w:u w:val="single"/>
        </w:rPr>
        <w:t xml:space="preserve"> Воздействие на слушателей и читателей для пропаганды общественно-политических идей – цель:</w:t>
      </w:r>
    </w:p>
    <w:p w:rsidR="00425F46" w:rsidRDefault="00425F46" w:rsidP="00425F46">
      <w:pPr>
        <w:pStyle w:val="a3"/>
      </w:pPr>
      <w:r>
        <w:t>А) разговорного стиля,</w:t>
      </w:r>
    </w:p>
    <w:p w:rsidR="00425F46" w:rsidRDefault="00425F46" w:rsidP="00425F46">
      <w:pPr>
        <w:pStyle w:val="a3"/>
      </w:pPr>
      <w:r>
        <w:t>Б) художественного стиля,</w:t>
      </w:r>
    </w:p>
    <w:p w:rsidR="00425F46" w:rsidRDefault="00425F46" w:rsidP="00425F46">
      <w:pPr>
        <w:pStyle w:val="a3"/>
      </w:pPr>
      <w:r>
        <w:t>В) научного стиля,</w:t>
      </w:r>
    </w:p>
    <w:p w:rsidR="00425F46" w:rsidRDefault="00425F46" w:rsidP="00425F46">
      <w:pPr>
        <w:pStyle w:val="a3"/>
      </w:pPr>
      <w:r>
        <w:t xml:space="preserve">Г) </w:t>
      </w:r>
      <w:r w:rsidRPr="00425F46">
        <w:rPr>
          <w:bCs/>
        </w:rPr>
        <w:t>публицистического стиля</w:t>
      </w:r>
      <w:r>
        <w:rPr>
          <w:b/>
          <w:bCs/>
        </w:rPr>
        <w:t>.</w:t>
      </w:r>
    </w:p>
    <w:p w:rsidR="00425F46" w:rsidRDefault="00425F46" w:rsidP="00425F46">
      <w:pPr>
        <w:pStyle w:val="a3"/>
      </w:pPr>
      <w:r>
        <w:rPr>
          <w:b/>
          <w:bCs/>
        </w:rPr>
        <w:t>2.</w:t>
      </w:r>
      <w:r>
        <w:t xml:space="preserve"> </w:t>
      </w:r>
      <w:r>
        <w:rPr>
          <w:u w:val="single"/>
        </w:rPr>
        <w:t>Монографии, диссертации, доклады, рефераты – жанры:</w:t>
      </w:r>
    </w:p>
    <w:p w:rsidR="00425F46" w:rsidRDefault="00425F46" w:rsidP="00425F46">
      <w:pPr>
        <w:pStyle w:val="a3"/>
      </w:pPr>
      <w:r>
        <w:t>А) разговорного стиля,</w:t>
      </w:r>
    </w:p>
    <w:p w:rsidR="00425F46" w:rsidRDefault="00425F46" w:rsidP="00425F46">
      <w:pPr>
        <w:pStyle w:val="a3"/>
      </w:pPr>
      <w:r>
        <w:t>Б) художественного стиля,</w:t>
      </w:r>
    </w:p>
    <w:p w:rsidR="00425F46" w:rsidRDefault="00425F46" w:rsidP="00425F46">
      <w:pPr>
        <w:pStyle w:val="a3"/>
      </w:pPr>
      <w:r>
        <w:t xml:space="preserve">В) </w:t>
      </w:r>
      <w:r w:rsidRPr="00425F46">
        <w:rPr>
          <w:bCs/>
          <w:sz w:val="22"/>
        </w:rPr>
        <w:t>научного стиля</w:t>
      </w:r>
      <w:r>
        <w:rPr>
          <w:b/>
          <w:bCs/>
        </w:rPr>
        <w:t>,</w:t>
      </w:r>
    </w:p>
    <w:p w:rsidR="00425F46" w:rsidRDefault="00425F46" w:rsidP="00425F46">
      <w:pPr>
        <w:pStyle w:val="a3"/>
      </w:pPr>
      <w:r>
        <w:t>Г) публицистического стиля.</w:t>
      </w:r>
    </w:p>
    <w:p w:rsidR="00425F46" w:rsidRDefault="00425F46" w:rsidP="00425F46">
      <w:pPr>
        <w:pStyle w:val="a3"/>
      </w:pPr>
      <w:r>
        <w:rPr>
          <w:b/>
          <w:bCs/>
        </w:rPr>
        <w:t>3.</w:t>
      </w:r>
      <w:r>
        <w:t xml:space="preserve"> </w:t>
      </w:r>
      <w:r>
        <w:rPr>
          <w:u w:val="single"/>
        </w:rPr>
        <w:t>Точность, достигаемая использованием терминов, однозначных слов, фактов, цифр, четким оформлением синтаксических связей слов, характерна для стиля:</w:t>
      </w:r>
    </w:p>
    <w:p w:rsidR="00425F46" w:rsidRDefault="00425F46" w:rsidP="00425F46">
      <w:pPr>
        <w:pStyle w:val="a3"/>
      </w:pPr>
      <w:r>
        <w:t>А) разговорного стиля,</w:t>
      </w:r>
    </w:p>
    <w:p w:rsidR="00425F46" w:rsidRDefault="00425F46" w:rsidP="00425F46">
      <w:pPr>
        <w:pStyle w:val="a3"/>
      </w:pPr>
      <w:r>
        <w:t>Б) художественного стиля,</w:t>
      </w:r>
    </w:p>
    <w:p w:rsidR="00425F46" w:rsidRDefault="00425F46" w:rsidP="00425F46">
      <w:pPr>
        <w:pStyle w:val="a3"/>
      </w:pPr>
      <w:r>
        <w:t xml:space="preserve">В) </w:t>
      </w:r>
      <w:r w:rsidRPr="00425F46">
        <w:rPr>
          <w:bCs/>
        </w:rPr>
        <w:t>научного стиля,</w:t>
      </w:r>
    </w:p>
    <w:p w:rsidR="00425F46" w:rsidRDefault="00425F46" w:rsidP="00425F46">
      <w:pPr>
        <w:pStyle w:val="a3"/>
      </w:pPr>
      <w:r>
        <w:t>Г) публицистического стиля.</w:t>
      </w:r>
    </w:p>
    <w:p w:rsidR="00425F46" w:rsidRDefault="00425F46" w:rsidP="00425F46">
      <w:pPr>
        <w:pStyle w:val="a3"/>
      </w:pPr>
      <w:r>
        <w:rPr>
          <w:b/>
          <w:bCs/>
        </w:rPr>
        <w:t>Слово учителя:</w:t>
      </w:r>
      <w:r>
        <w:t xml:space="preserve"> Ребята, вы оканчиваете школу и вступаете в большой, взрослый мир. Этот мир живет несколько другими правилами и законами. На взрослого человека жизнь в обществе накладывает определенные обязательства. Обязанности гражданина – члена общества, государства, члена семьи, работника и т.д. Все эти обязанности, как и права, регулируются официально и оформляются соответствующими актами, законодательными постановлениями. Какой функциональный стиль регламентирует эту сторону нашей жизни</w:t>
      </w:r>
      <w:proofErr w:type="gramStart"/>
      <w:r>
        <w:rPr>
          <w:lang w:val="uk-UA"/>
        </w:rPr>
        <w:t xml:space="preserve"> </w:t>
      </w:r>
      <w:r>
        <w:rPr>
          <w:b/>
          <w:bCs/>
        </w:rPr>
        <w:t>)</w:t>
      </w:r>
      <w:proofErr w:type="gramEnd"/>
      <w:r>
        <w:t xml:space="preserve"> Правильно, официально-деловой стиль.</w:t>
      </w:r>
    </w:p>
    <w:p w:rsidR="00425F46" w:rsidRDefault="00425F46" w:rsidP="00425F46">
      <w:pPr>
        <w:pStyle w:val="a3"/>
      </w:pPr>
      <w:r>
        <w:rPr>
          <w:b/>
          <w:bCs/>
        </w:rPr>
        <w:t>Тема нашего урока:</w:t>
      </w:r>
      <w:r>
        <w:t xml:space="preserve"> «Общая характеристика официально-делового стиля»</w:t>
      </w:r>
    </w:p>
    <w:p w:rsidR="00425F46" w:rsidRDefault="00425F46" w:rsidP="00425F46">
      <w:pPr>
        <w:pStyle w:val="a3"/>
      </w:pPr>
      <w:r>
        <w:rPr>
          <w:b/>
          <w:bCs/>
        </w:rPr>
        <w:t>Целеполагание:</w:t>
      </w:r>
      <w:r>
        <w:t xml:space="preserve"> сформулируйте цели нашего занятия. </w:t>
      </w:r>
      <w:r>
        <w:rPr>
          <w:b/>
          <w:bCs/>
        </w:rPr>
        <w:t>На какие вопросы вы хотели бы получить ответы в ходе работы на уроке?</w:t>
      </w:r>
    </w:p>
    <w:p w:rsidR="00425F46" w:rsidRDefault="00425F46" w:rsidP="00425F46">
      <w:pPr>
        <w:pStyle w:val="a3"/>
      </w:pPr>
      <w:r>
        <w:t>Что такое официально-деловой стиль?</w:t>
      </w:r>
    </w:p>
    <w:p w:rsidR="00425F46" w:rsidRDefault="00425F46" w:rsidP="00425F46">
      <w:pPr>
        <w:pStyle w:val="a3"/>
      </w:pPr>
      <w:r>
        <w:t>Каковы особенности официально-делового стиля?</w:t>
      </w:r>
    </w:p>
    <w:p w:rsidR="00425F46" w:rsidRDefault="00425F46" w:rsidP="00425F46">
      <w:pPr>
        <w:pStyle w:val="a3"/>
      </w:pPr>
      <w:r>
        <w:t>Каково назначение публицистического стиля?</w:t>
      </w:r>
    </w:p>
    <w:p w:rsidR="00425F46" w:rsidRDefault="00425F46" w:rsidP="00425F46">
      <w:pPr>
        <w:pStyle w:val="a3"/>
      </w:pPr>
      <w:r>
        <w:rPr>
          <w:b/>
          <w:bCs/>
          <w:lang w:val="uk-UA"/>
        </w:rPr>
        <w:t xml:space="preserve"> </w:t>
      </w:r>
      <w:r>
        <w:rPr>
          <w:b/>
          <w:bCs/>
        </w:rPr>
        <w:t xml:space="preserve"> </w:t>
      </w:r>
      <w:r>
        <w:rPr>
          <w:b/>
          <w:bCs/>
          <w:lang w:val="uk-UA"/>
        </w:rPr>
        <w:t>У</w:t>
      </w:r>
      <w:proofErr w:type="spellStart"/>
      <w:r>
        <w:rPr>
          <w:b/>
          <w:bCs/>
        </w:rPr>
        <w:t>чебн</w:t>
      </w:r>
      <w:r>
        <w:rPr>
          <w:b/>
          <w:bCs/>
          <w:lang w:val="uk-UA"/>
        </w:rPr>
        <w:t>ая</w:t>
      </w:r>
      <w:proofErr w:type="spellEnd"/>
      <w:r>
        <w:rPr>
          <w:b/>
          <w:bCs/>
        </w:rPr>
        <w:t xml:space="preserve"> цель урока:</w:t>
      </w:r>
    </w:p>
    <w:p w:rsidR="00425F46" w:rsidRDefault="00425F46" w:rsidP="00425F46">
      <w:pPr>
        <w:pStyle w:val="a3"/>
      </w:pPr>
      <w:r>
        <w:rPr>
          <w:b/>
          <w:bCs/>
        </w:rPr>
        <w:lastRenderedPageBreak/>
        <w:t>—</w:t>
      </w:r>
      <w:r>
        <w:t xml:space="preserve"> дать определение официально-делового стиля;</w:t>
      </w:r>
    </w:p>
    <w:p w:rsidR="00425F46" w:rsidRDefault="00425F46" w:rsidP="00425F46">
      <w:pPr>
        <w:pStyle w:val="a3"/>
      </w:pPr>
      <w:r>
        <w:t>— вспомнить характеристику особенностей официально-делового стиля;</w:t>
      </w:r>
    </w:p>
    <w:p w:rsidR="00425F46" w:rsidRDefault="00425F46" w:rsidP="00425F46">
      <w:pPr>
        <w:pStyle w:val="a3"/>
      </w:pPr>
      <w:r>
        <w:t>— определить сферу употребления и назначение публицистического стиля.</w:t>
      </w:r>
    </w:p>
    <w:p w:rsidR="00425F46" w:rsidRDefault="00425F46" w:rsidP="00425F46">
      <w:pPr>
        <w:pStyle w:val="a3"/>
      </w:pPr>
      <w:r>
        <w:rPr>
          <w:b/>
          <w:bCs/>
        </w:rPr>
        <w:t>Слово учителя:</w:t>
      </w:r>
      <w:r>
        <w:t xml:space="preserve"> прежде, чем мы приступим к поиску ответов, я хотела бы предложить вам небольшую интеллектуальную разминку</w:t>
      </w:r>
    </w:p>
    <w:p w:rsidR="00425F46" w:rsidRPr="003B7716" w:rsidRDefault="00425F46" w:rsidP="00425F46">
      <w:pPr>
        <w:pStyle w:val="a3"/>
        <w:rPr>
          <w:b/>
          <w:color w:val="FF0000"/>
        </w:rPr>
      </w:pPr>
      <w:r w:rsidRPr="003B7716">
        <w:rPr>
          <w:b/>
          <w:color w:val="FF0000"/>
        </w:rPr>
        <w:t>Определите нарушение орфоэпической нормы:</w:t>
      </w:r>
    </w:p>
    <w:p w:rsidR="00425F46" w:rsidRDefault="00425F46" w:rsidP="00425F46">
      <w:pPr>
        <w:pStyle w:val="a3"/>
      </w:pPr>
      <w:r>
        <w:t>а)</w:t>
      </w:r>
      <w:r>
        <w:rPr>
          <w:lang w:val="uk-UA"/>
        </w:rPr>
        <w:t xml:space="preserve"> </w:t>
      </w:r>
      <w:proofErr w:type="spellStart"/>
      <w:r>
        <w:t>ходАтайство</w:t>
      </w:r>
      <w:proofErr w:type="spellEnd"/>
      <w:r>
        <w:t xml:space="preserve"> б)</w:t>
      </w:r>
      <w:r>
        <w:rPr>
          <w:lang w:val="uk-UA"/>
        </w:rPr>
        <w:t xml:space="preserve"> </w:t>
      </w:r>
      <w:proofErr w:type="spellStart"/>
      <w:r>
        <w:t>демокрАтия</w:t>
      </w:r>
      <w:proofErr w:type="spellEnd"/>
      <w:r>
        <w:t xml:space="preserve"> в)</w:t>
      </w:r>
      <w:r>
        <w:rPr>
          <w:lang w:val="uk-UA"/>
        </w:rPr>
        <w:t xml:space="preserve"> </w:t>
      </w:r>
      <w:proofErr w:type="spellStart"/>
      <w:r>
        <w:t>позвОнит</w:t>
      </w:r>
      <w:proofErr w:type="spellEnd"/>
      <w:r>
        <w:t xml:space="preserve"> г)</w:t>
      </w:r>
      <w:r>
        <w:rPr>
          <w:lang w:val="uk-UA"/>
        </w:rPr>
        <w:t xml:space="preserve"> </w:t>
      </w:r>
      <w:proofErr w:type="spellStart"/>
      <w:r>
        <w:t>отрОчество</w:t>
      </w:r>
      <w:proofErr w:type="spellEnd"/>
    </w:p>
    <w:p w:rsidR="00425F46" w:rsidRDefault="00425F46" w:rsidP="00425F46">
      <w:pPr>
        <w:pStyle w:val="a3"/>
      </w:pPr>
      <w:r>
        <w:rPr>
          <w:b/>
          <w:bCs/>
        </w:rPr>
        <w:t>Какое из этих слов можно отнести к официально-деловому стилю? Аргументируйте ответ</w:t>
      </w:r>
      <w:r>
        <w:t xml:space="preserve"> (ходатайств</w:t>
      </w:r>
      <w:proofErr w:type="gramStart"/>
      <w:r>
        <w:t>о-</w:t>
      </w:r>
      <w:proofErr w:type="gramEnd"/>
      <w:r>
        <w:t xml:space="preserve"> это официальный </w:t>
      </w:r>
      <w:r>
        <w:rPr>
          <w:b/>
          <w:bCs/>
        </w:rPr>
        <w:t>документ</w:t>
      </w:r>
      <w:r>
        <w:t xml:space="preserve"> )</w:t>
      </w:r>
    </w:p>
    <w:p w:rsidR="00425F46" w:rsidRDefault="00425F46" w:rsidP="00425F46">
      <w:pPr>
        <w:pStyle w:val="a3"/>
      </w:pPr>
      <w:r w:rsidRPr="003B7716">
        <w:rPr>
          <w:color w:val="FF0000"/>
        </w:rPr>
        <w:t>Определите нарушение нормы лексической сочетаемос</w:t>
      </w:r>
      <w:r>
        <w:t>ти:</w:t>
      </w:r>
    </w:p>
    <w:p w:rsidR="00425F46" w:rsidRDefault="00425F46" w:rsidP="00425F46">
      <w:pPr>
        <w:pStyle w:val="a3"/>
      </w:pPr>
      <w:r>
        <w:t>а) После болезни у меня разыгрался ЗВЕРИНЫЙ аппетит.</w:t>
      </w:r>
    </w:p>
    <w:p w:rsidR="00425F46" w:rsidRDefault="00425F46" w:rsidP="00425F46">
      <w:pPr>
        <w:pStyle w:val="a3"/>
      </w:pPr>
      <w:r>
        <w:t>б) Дома меня ждет СЫТЫЙ обед.</w:t>
      </w:r>
    </w:p>
    <w:p w:rsidR="00425F46" w:rsidRDefault="00425F46" w:rsidP="00425F46">
      <w:pPr>
        <w:pStyle w:val="a3"/>
      </w:pPr>
      <w:r>
        <w:t>в) Опубликованная в газете статья по содержанию достаточно ИНФОРМАТИВНА.</w:t>
      </w:r>
    </w:p>
    <w:p w:rsidR="00425F46" w:rsidRDefault="00425F46" w:rsidP="00425F46">
      <w:pPr>
        <w:pStyle w:val="a3"/>
      </w:pPr>
      <w:r>
        <w:t>г) На столе лежало КОМАНДИРОВАННОЕ удостоверение.</w:t>
      </w:r>
    </w:p>
    <w:p w:rsidR="00425F46" w:rsidRPr="003B7716" w:rsidRDefault="003B7716" w:rsidP="00425F46">
      <w:pPr>
        <w:pStyle w:val="a3"/>
        <w:rPr>
          <w:lang w:val="uk-UA"/>
        </w:rPr>
      </w:pPr>
      <w:r>
        <w:rPr>
          <w:lang w:val="uk-UA"/>
        </w:rPr>
        <w:t xml:space="preserve"> </w:t>
      </w:r>
      <w:r w:rsidR="00425F46">
        <w:rPr>
          <w:b/>
          <w:bCs/>
        </w:rPr>
        <w:t>Какое предложение можно отнести к официально-деловому стилю?</w:t>
      </w:r>
    </w:p>
    <w:p w:rsidR="00425F46" w:rsidRPr="003B7716" w:rsidRDefault="003B7716" w:rsidP="00425F46">
      <w:pPr>
        <w:pStyle w:val="a3"/>
        <w:rPr>
          <w:lang w:val="uk-UA"/>
        </w:rPr>
      </w:pPr>
      <w:r>
        <w:rPr>
          <w:lang w:val="uk-UA"/>
        </w:rPr>
        <w:t xml:space="preserve"> </w:t>
      </w:r>
      <w:r w:rsidR="00425F46">
        <w:t xml:space="preserve">3. </w:t>
      </w:r>
      <w:r w:rsidR="00425F46" w:rsidRPr="003B7716">
        <w:rPr>
          <w:color w:val="FF0000"/>
        </w:rPr>
        <w:t>Определите нарушение морфологических норм</w:t>
      </w:r>
      <w:r w:rsidR="00425F46">
        <w:t>:</w:t>
      </w:r>
    </w:p>
    <w:p w:rsidR="00425F46" w:rsidRDefault="00425F46" w:rsidP="00425F46">
      <w:pPr>
        <w:pStyle w:val="a3"/>
      </w:pPr>
      <w:r>
        <w:t xml:space="preserve">в) </w:t>
      </w:r>
      <w:proofErr w:type="spellStart"/>
      <w:r>
        <w:t>пробежи</w:t>
      </w:r>
      <w:proofErr w:type="spellEnd"/>
      <w:r>
        <w:t xml:space="preserve"> сто метров</w:t>
      </w:r>
    </w:p>
    <w:p w:rsidR="00425F46" w:rsidRDefault="00425F46" w:rsidP="00425F46">
      <w:pPr>
        <w:pStyle w:val="a3"/>
      </w:pPr>
      <w:r>
        <w:t>г) к две тысячи тринадцатому году</w:t>
      </w:r>
    </w:p>
    <w:p w:rsidR="00425F46" w:rsidRPr="003B7716" w:rsidRDefault="003B7716" w:rsidP="00425F46">
      <w:pPr>
        <w:pStyle w:val="a3"/>
        <w:rPr>
          <w:lang w:val="uk-UA"/>
        </w:rPr>
      </w:pPr>
      <w:r>
        <w:rPr>
          <w:lang w:val="uk-UA"/>
        </w:rPr>
        <w:t xml:space="preserve"> </w:t>
      </w:r>
      <w:r w:rsidR="00425F46">
        <w:rPr>
          <w:b/>
          <w:bCs/>
        </w:rPr>
        <w:t>Какая из этих конструкций может быть отнесена к официально-деловому стилю?</w:t>
      </w:r>
      <w:proofErr w:type="gramStart"/>
      <w:r w:rsidR="00425F46">
        <w:t xml:space="preserve"> </w:t>
      </w:r>
      <w:r>
        <w:rPr>
          <w:lang w:val="uk-UA"/>
        </w:rPr>
        <w:t xml:space="preserve"> </w:t>
      </w:r>
      <w:r w:rsidR="00425F46">
        <w:t>)</w:t>
      </w:r>
      <w:proofErr w:type="gramEnd"/>
    </w:p>
    <w:p w:rsidR="00425F46" w:rsidRDefault="00425F46" w:rsidP="00425F46">
      <w:pPr>
        <w:pStyle w:val="a3"/>
      </w:pPr>
      <w:r>
        <w:t>4</w:t>
      </w:r>
      <w:r w:rsidRPr="003B7716">
        <w:rPr>
          <w:color w:val="FF0000"/>
        </w:rPr>
        <w:t>. Продолжите предложение, соблюдая синтаксические нормы</w:t>
      </w:r>
      <w:r>
        <w:t>:</w:t>
      </w:r>
    </w:p>
    <w:p w:rsidR="00425F46" w:rsidRDefault="00425F46" w:rsidP="00425F46">
      <w:pPr>
        <w:pStyle w:val="a3"/>
      </w:pPr>
      <w:r>
        <w:t>Оформляя свидетельство о нетрудоспособности</w:t>
      </w:r>
      <w:proofErr w:type="gramStart"/>
      <w:r>
        <w:t xml:space="preserve"> ,</w:t>
      </w:r>
      <w:proofErr w:type="gramEnd"/>
      <w:r>
        <w:t>…</w:t>
      </w:r>
    </w:p>
    <w:p w:rsidR="00425F46" w:rsidRDefault="00425F46" w:rsidP="00425F46">
      <w:pPr>
        <w:pStyle w:val="a3"/>
      </w:pPr>
      <w:r>
        <w:t>а) у человека изменилось лицо;</w:t>
      </w:r>
    </w:p>
    <w:p w:rsidR="00425F46" w:rsidRDefault="00425F46" w:rsidP="00425F46">
      <w:pPr>
        <w:pStyle w:val="a3"/>
      </w:pPr>
      <w:r>
        <w:t>б) начинается новая жизнь;</w:t>
      </w:r>
    </w:p>
    <w:p w:rsidR="00425F46" w:rsidRDefault="00425F46" w:rsidP="00425F46">
      <w:pPr>
        <w:pStyle w:val="a3"/>
      </w:pPr>
      <w:r>
        <w:t xml:space="preserve">в) </w:t>
      </w:r>
      <w:r w:rsidRPr="003B7716">
        <w:rPr>
          <w:bCs/>
        </w:rPr>
        <w:t>член комиссии допустил ошибку</w:t>
      </w:r>
      <w:proofErr w:type="gramStart"/>
      <w:r>
        <w:t xml:space="preserve"> ;</w:t>
      </w:r>
      <w:proofErr w:type="gramEnd"/>
    </w:p>
    <w:p w:rsidR="00425F46" w:rsidRDefault="00425F46" w:rsidP="00425F46">
      <w:pPr>
        <w:pStyle w:val="a3"/>
      </w:pPr>
      <w:r>
        <w:t>г) комиссией двигали практические цели.</w:t>
      </w:r>
    </w:p>
    <w:p w:rsidR="003B7716" w:rsidRDefault="00425F46" w:rsidP="00425F46">
      <w:pPr>
        <w:pStyle w:val="a3"/>
        <w:rPr>
          <w:b/>
          <w:bCs/>
          <w:lang w:val="uk-UA"/>
        </w:rPr>
      </w:pPr>
      <w:r>
        <w:rPr>
          <w:b/>
          <w:bCs/>
        </w:rPr>
        <w:t xml:space="preserve">Рефлексия. Что вы можете сказать об особенностях официально-делового стиля? Каковы его характерные черты? Каковы его функции? </w:t>
      </w:r>
      <w:r w:rsidR="003B7716">
        <w:rPr>
          <w:b/>
          <w:bCs/>
          <w:lang w:val="uk-UA"/>
        </w:rPr>
        <w:t xml:space="preserve"> </w:t>
      </w:r>
    </w:p>
    <w:p w:rsidR="00425F46" w:rsidRPr="003B7716" w:rsidRDefault="003B7716" w:rsidP="00425F46">
      <w:pPr>
        <w:pStyle w:val="a3"/>
        <w:rPr>
          <w:lang w:val="uk-UA"/>
        </w:rPr>
      </w:pPr>
      <w:r>
        <w:rPr>
          <w:b/>
          <w:bCs/>
          <w:lang w:val="uk-UA"/>
        </w:rPr>
        <w:lastRenderedPageBreak/>
        <w:t xml:space="preserve">  </w:t>
      </w:r>
      <w:r w:rsidR="00425F46">
        <w:rPr>
          <w:b/>
          <w:bCs/>
        </w:rPr>
        <w:t>Домашнее задание</w:t>
      </w:r>
      <w:r w:rsidR="00730CA3">
        <w:rPr>
          <w:b/>
          <w:bCs/>
        </w:rPr>
        <w:t>.</w:t>
      </w:r>
      <w:r w:rsidR="00730CA3">
        <w:t xml:space="preserve">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Выполнит</w:t>
      </w:r>
      <w:r w:rsidR="00730CA3">
        <w:rPr>
          <w:lang w:val="uk-UA"/>
        </w:rPr>
        <w:t>ь</w:t>
      </w:r>
      <w:proofErr w:type="spellEnd"/>
      <w:r>
        <w:rPr>
          <w:lang w:val="uk-UA"/>
        </w:rPr>
        <w:t xml:space="preserve"> </w:t>
      </w:r>
      <w:r w:rsidR="00730CA3">
        <w:rPr>
          <w:lang w:val="uk-UA"/>
        </w:rPr>
        <w:t xml:space="preserve">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задания</w:t>
      </w:r>
      <w:proofErr w:type="spellEnd"/>
      <w:r>
        <w:rPr>
          <w:lang w:val="uk-UA"/>
        </w:rPr>
        <w:t xml:space="preserve"> (</w:t>
      </w:r>
      <w:r w:rsidR="00730CA3">
        <w:rPr>
          <w:lang w:val="uk-UA"/>
        </w:rPr>
        <w:t>+</w:t>
      </w:r>
      <w:bookmarkStart w:id="0" w:name="_GoBack"/>
      <w:bookmarkEnd w:id="0"/>
      <w:r>
        <w:rPr>
          <w:lang w:val="uk-UA"/>
        </w:rPr>
        <w:t xml:space="preserve"> см. </w:t>
      </w:r>
      <w:proofErr w:type="spellStart"/>
      <w:r>
        <w:rPr>
          <w:lang w:val="uk-UA"/>
        </w:rPr>
        <w:t>Ход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урока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выделено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красным</w:t>
      </w:r>
      <w:proofErr w:type="spellEnd"/>
      <w:r>
        <w:rPr>
          <w:lang w:val="uk-UA"/>
        </w:rPr>
        <w:t xml:space="preserve">) </w:t>
      </w:r>
      <w:r w:rsidR="00425F46">
        <w:t xml:space="preserve"> Подготовьте сообщение на тему «Язык бизнеса»</w:t>
      </w:r>
      <w:r w:rsidR="00730CA3">
        <w:t>. Письменно.</w:t>
      </w:r>
    </w:p>
    <w:p w:rsidR="00BD74A2" w:rsidRDefault="00BD74A2"/>
    <w:sectPr w:rsidR="00BD74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F46"/>
    <w:rsid w:val="003B7716"/>
    <w:rsid w:val="00425F46"/>
    <w:rsid w:val="00730CA3"/>
    <w:rsid w:val="00BD7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5F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5F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2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748</Words>
  <Characters>4270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2022-02-06T12:14:00Z</dcterms:created>
  <dcterms:modified xsi:type="dcterms:W3CDTF">2022-02-06T12:39:00Z</dcterms:modified>
</cp:coreProperties>
</file>