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4065" w:rsidRPr="002129FA" w:rsidRDefault="002129FA">
      <w:pPr>
        <w:rPr>
          <w:rFonts w:ascii="Times New Roman" w:hAnsi="Times New Roman" w:cs="Times New Roman"/>
          <w:b/>
          <w:sz w:val="24"/>
          <w:szCs w:val="24"/>
        </w:rPr>
      </w:pPr>
      <w:r w:rsidRPr="002129FA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3253740</wp:posOffset>
            </wp:positionH>
            <wp:positionV relativeFrom="paragraph">
              <wp:posOffset>3810</wp:posOffset>
            </wp:positionV>
            <wp:extent cx="2514600" cy="2514600"/>
            <wp:effectExtent l="0" t="0" r="0" b="0"/>
            <wp:wrapTight wrapText="bothSides">
              <wp:wrapPolygon edited="0">
                <wp:start x="0" y="0"/>
                <wp:lineTo x="0" y="21436"/>
                <wp:lineTo x="21436" y="21436"/>
                <wp:lineTo x="21436" y="0"/>
                <wp:lineTo x="0" y="0"/>
              </wp:wrapPolygon>
            </wp:wrapTight>
            <wp:docPr id="1" name="Рисунок 1" descr="C:\Users\User\Desktop\алгебр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алгебра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2514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129FA">
        <w:rPr>
          <w:rFonts w:ascii="Times New Roman" w:hAnsi="Times New Roman" w:cs="Times New Roman"/>
          <w:b/>
          <w:sz w:val="24"/>
          <w:szCs w:val="24"/>
        </w:rPr>
        <w:t>11 класс</w:t>
      </w:r>
    </w:p>
    <w:p w:rsidR="002129FA" w:rsidRPr="002129FA" w:rsidRDefault="002129FA">
      <w:pPr>
        <w:rPr>
          <w:rFonts w:ascii="Times New Roman" w:hAnsi="Times New Roman" w:cs="Times New Roman"/>
          <w:b/>
          <w:sz w:val="24"/>
          <w:szCs w:val="24"/>
        </w:rPr>
      </w:pPr>
      <w:r w:rsidRPr="002129FA">
        <w:rPr>
          <w:rFonts w:ascii="Times New Roman" w:hAnsi="Times New Roman" w:cs="Times New Roman"/>
          <w:b/>
          <w:sz w:val="24"/>
          <w:szCs w:val="24"/>
        </w:rPr>
        <w:t>Алгебра</w:t>
      </w:r>
    </w:p>
    <w:p w:rsidR="002129FA" w:rsidRPr="002129FA" w:rsidRDefault="002129FA">
      <w:pPr>
        <w:rPr>
          <w:rFonts w:ascii="Times New Roman" w:hAnsi="Times New Roman" w:cs="Times New Roman"/>
          <w:sz w:val="24"/>
          <w:szCs w:val="24"/>
        </w:rPr>
      </w:pPr>
      <w:r w:rsidRPr="002129FA">
        <w:rPr>
          <w:rFonts w:ascii="Times New Roman" w:hAnsi="Times New Roman" w:cs="Times New Roman"/>
          <w:b/>
          <w:sz w:val="24"/>
          <w:szCs w:val="24"/>
        </w:rPr>
        <w:t>Тема.</w:t>
      </w:r>
      <w:r w:rsidRPr="002129FA">
        <w:rPr>
          <w:rFonts w:ascii="Times New Roman" w:hAnsi="Times New Roman" w:cs="Times New Roman"/>
          <w:sz w:val="24"/>
          <w:szCs w:val="24"/>
        </w:rPr>
        <w:t xml:space="preserve"> Перестановки. Размещение.</w:t>
      </w:r>
    </w:p>
    <w:p w:rsidR="002129FA" w:rsidRPr="002129FA" w:rsidRDefault="002129FA">
      <w:pPr>
        <w:rPr>
          <w:rFonts w:ascii="Times New Roman" w:hAnsi="Times New Roman" w:cs="Times New Roman"/>
          <w:sz w:val="24"/>
          <w:szCs w:val="24"/>
        </w:rPr>
      </w:pPr>
      <w:r w:rsidRPr="002129FA">
        <w:rPr>
          <w:rFonts w:ascii="Times New Roman" w:hAnsi="Times New Roman" w:cs="Times New Roman"/>
          <w:b/>
          <w:sz w:val="24"/>
          <w:szCs w:val="24"/>
        </w:rPr>
        <w:t>Цель:</w:t>
      </w:r>
      <w:r w:rsidRPr="002129FA">
        <w:rPr>
          <w:rFonts w:ascii="Times New Roman" w:hAnsi="Times New Roman" w:cs="Times New Roman"/>
          <w:sz w:val="24"/>
          <w:szCs w:val="24"/>
        </w:rPr>
        <w:t xml:space="preserve"> повторить понятия и формулы перестановок и размещений.</w:t>
      </w:r>
    </w:p>
    <w:p w:rsidR="002129FA" w:rsidRPr="002129FA" w:rsidRDefault="002129FA" w:rsidP="002129F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129FA">
        <w:rPr>
          <w:rFonts w:ascii="Times New Roman" w:hAnsi="Times New Roman" w:cs="Times New Roman"/>
          <w:sz w:val="24"/>
          <w:szCs w:val="24"/>
        </w:rPr>
        <w:t>Изучение нового материала.</w:t>
      </w:r>
    </w:p>
    <w:p w:rsidR="002129FA" w:rsidRPr="002129FA" w:rsidRDefault="002129FA" w:rsidP="002129FA">
      <w:pPr>
        <w:rPr>
          <w:rFonts w:ascii="Times New Roman" w:hAnsi="Times New Roman" w:cs="Times New Roman"/>
          <w:sz w:val="24"/>
          <w:szCs w:val="24"/>
        </w:rPr>
      </w:pPr>
      <w:r w:rsidRPr="002129FA">
        <w:rPr>
          <w:rFonts w:ascii="Times New Roman" w:hAnsi="Times New Roman" w:cs="Times New Roman"/>
          <w:sz w:val="24"/>
          <w:szCs w:val="24"/>
        </w:rPr>
        <w:t>Изучить задачи: № 1-3 стр. 317;</w:t>
      </w:r>
    </w:p>
    <w:p w:rsidR="002129FA" w:rsidRPr="002129FA" w:rsidRDefault="002129FA" w:rsidP="002129FA">
      <w:pPr>
        <w:rPr>
          <w:rFonts w:ascii="Times New Roman" w:hAnsi="Times New Roman" w:cs="Times New Roman"/>
          <w:sz w:val="24"/>
          <w:szCs w:val="24"/>
        </w:rPr>
      </w:pPr>
      <w:r w:rsidRPr="002129FA">
        <w:rPr>
          <w:rFonts w:ascii="Times New Roman" w:hAnsi="Times New Roman" w:cs="Times New Roman"/>
          <w:sz w:val="24"/>
          <w:szCs w:val="24"/>
        </w:rPr>
        <w:t xml:space="preserve">                                № 1-2 стр. 321;</w:t>
      </w:r>
    </w:p>
    <w:p w:rsidR="002129FA" w:rsidRPr="002129FA" w:rsidRDefault="002129FA" w:rsidP="002129FA">
      <w:pPr>
        <w:rPr>
          <w:rFonts w:ascii="Times New Roman" w:hAnsi="Times New Roman" w:cs="Times New Roman"/>
          <w:sz w:val="24"/>
          <w:szCs w:val="24"/>
        </w:rPr>
      </w:pPr>
      <w:r w:rsidRPr="002129FA">
        <w:rPr>
          <w:rFonts w:ascii="Times New Roman" w:hAnsi="Times New Roman" w:cs="Times New Roman"/>
          <w:sz w:val="24"/>
          <w:szCs w:val="24"/>
        </w:rPr>
        <w:t xml:space="preserve">                                 № 1-4 стр. 323.</w:t>
      </w:r>
    </w:p>
    <w:p w:rsidR="002129FA" w:rsidRDefault="002129FA" w:rsidP="002129F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Знать формулы: </w:t>
      </w:r>
    </w:p>
    <w:p w:rsidR="002129FA" w:rsidRDefault="00E23523" w:rsidP="002129FA">
      <w:pPr>
        <w:rPr>
          <w:rFonts w:ascii="Times New Roman" w:hAnsi="Times New Roman" w:cs="Times New Roman"/>
          <w:sz w:val="24"/>
          <w:szCs w:val="24"/>
        </w:rPr>
      </w:pPr>
      <w:r w:rsidRPr="002129F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posOffset>3024505</wp:posOffset>
            </wp:positionH>
            <wp:positionV relativeFrom="paragraph">
              <wp:posOffset>113030</wp:posOffset>
            </wp:positionV>
            <wp:extent cx="3112135" cy="2333625"/>
            <wp:effectExtent l="0" t="0" r="0" b="9525"/>
            <wp:wrapTight wrapText="bothSides">
              <wp:wrapPolygon edited="0">
                <wp:start x="0" y="0"/>
                <wp:lineTo x="0" y="21512"/>
                <wp:lineTo x="21419" y="21512"/>
                <wp:lineTo x="21419" y="0"/>
                <wp:lineTo x="0" y="0"/>
              </wp:wrapPolygon>
            </wp:wrapTight>
            <wp:docPr id="2" name="Рисунок 2" descr="C:\Users\User\Desktop\перестановки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перестановки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135" cy="2333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129FA">
        <w:rPr>
          <w:rFonts w:ascii="Times New Roman" w:hAnsi="Times New Roman" w:cs="Times New Roman"/>
          <w:sz w:val="24"/>
          <w:szCs w:val="24"/>
        </w:rPr>
        <w:t xml:space="preserve">Формулу числа перестановок (стр. 321) </w:t>
      </w:r>
    </w:p>
    <w:p w:rsidR="002129FA" w:rsidRDefault="002129FA" w:rsidP="002129F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Формулу числа размещений (стр. 325).</w:t>
      </w:r>
    </w:p>
    <w:p w:rsidR="00E23523" w:rsidRDefault="00E23523" w:rsidP="002129FA">
      <w:pPr>
        <w:rPr>
          <w:rFonts w:ascii="Times New Roman" w:hAnsi="Times New Roman" w:cs="Times New Roman"/>
          <w:sz w:val="24"/>
          <w:szCs w:val="24"/>
        </w:rPr>
      </w:pPr>
    </w:p>
    <w:p w:rsidR="00E23523" w:rsidRDefault="00E23523" w:rsidP="002129FA">
      <w:pPr>
        <w:rPr>
          <w:rFonts w:ascii="Times New Roman" w:hAnsi="Times New Roman" w:cs="Times New Roman"/>
          <w:sz w:val="24"/>
          <w:szCs w:val="24"/>
        </w:rPr>
      </w:pPr>
    </w:p>
    <w:p w:rsidR="00E23523" w:rsidRDefault="00E23523" w:rsidP="002129FA">
      <w:pPr>
        <w:rPr>
          <w:rFonts w:ascii="Times New Roman" w:hAnsi="Times New Roman" w:cs="Times New Roman"/>
          <w:sz w:val="24"/>
          <w:szCs w:val="24"/>
        </w:rPr>
      </w:pPr>
    </w:p>
    <w:p w:rsidR="00E23523" w:rsidRDefault="00E23523" w:rsidP="002129FA">
      <w:pPr>
        <w:rPr>
          <w:rFonts w:ascii="Times New Roman" w:hAnsi="Times New Roman" w:cs="Times New Roman"/>
          <w:sz w:val="24"/>
          <w:szCs w:val="24"/>
        </w:rPr>
      </w:pPr>
    </w:p>
    <w:p w:rsidR="00E23523" w:rsidRDefault="00E23523" w:rsidP="002129FA">
      <w:pPr>
        <w:rPr>
          <w:rFonts w:ascii="Times New Roman" w:hAnsi="Times New Roman" w:cs="Times New Roman"/>
          <w:sz w:val="24"/>
          <w:szCs w:val="24"/>
        </w:rPr>
      </w:pPr>
    </w:p>
    <w:p w:rsidR="00E23523" w:rsidRDefault="00E23523" w:rsidP="002129FA">
      <w:pPr>
        <w:rPr>
          <w:rFonts w:ascii="Times New Roman" w:hAnsi="Times New Roman" w:cs="Times New Roman"/>
          <w:sz w:val="24"/>
          <w:szCs w:val="24"/>
        </w:rPr>
      </w:pPr>
    </w:p>
    <w:p w:rsidR="00E23523" w:rsidRDefault="00E23523" w:rsidP="002129FA">
      <w:pPr>
        <w:rPr>
          <w:rFonts w:ascii="Times New Roman" w:hAnsi="Times New Roman" w:cs="Times New Roman"/>
          <w:sz w:val="24"/>
          <w:szCs w:val="24"/>
        </w:rPr>
      </w:pPr>
      <w:r w:rsidRPr="002129F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margin">
              <wp:posOffset>-165735</wp:posOffset>
            </wp:positionH>
            <wp:positionV relativeFrom="paragraph">
              <wp:posOffset>190500</wp:posOffset>
            </wp:positionV>
            <wp:extent cx="3658235" cy="2228850"/>
            <wp:effectExtent l="0" t="0" r="0" b="0"/>
            <wp:wrapTight wrapText="bothSides">
              <wp:wrapPolygon edited="0">
                <wp:start x="0" y="0"/>
                <wp:lineTo x="0" y="21415"/>
                <wp:lineTo x="21484" y="21415"/>
                <wp:lineTo x="21484" y="0"/>
                <wp:lineTo x="0" y="0"/>
              </wp:wrapPolygon>
            </wp:wrapTight>
            <wp:docPr id="3" name="Рисунок 3" descr="C:\Users\User\Desktop\размещение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размещение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8750"/>
                    <a:stretch/>
                  </pic:blipFill>
                  <pic:spPr bwMode="auto">
                    <a:xfrm>
                      <a:off x="0" y="0"/>
                      <a:ext cx="3658235" cy="2228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23523" w:rsidRDefault="00E23523" w:rsidP="002129FA">
      <w:pPr>
        <w:rPr>
          <w:rFonts w:ascii="Times New Roman" w:hAnsi="Times New Roman" w:cs="Times New Roman"/>
          <w:sz w:val="24"/>
          <w:szCs w:val="24"/>
        </w:rPr>
      </w:pPr>
    </w:p>
    <w:p w:rsidR="00E23523" w:rsidRDefault="00E23523" w:rsidP="002129FA">
      <w:pPr>
        <w:rPr>
          <w:rFonts w:ascii="Times New Roman" w:hAnsi="Times New Roman" w:cs="Times New Roman"/>
          <w:sz w:val="24"/>
          <w:szCs w:val="24"/>
        </w:rPr>
      </w:pPr>
    </w:p>
    <w:p w:rsidR="00E23523" w:rsidRDefault="00E23523" w:rsidP="002129FA">
      <w:pPr>
        <w:rPr>
          <w:rFonts w:ascii="Times New Roman" w:hAnsi="Times New Roman" w:cs="Times New Roman"/>
          <w:sz w:val="24"/>
          <w:szCs w:val="24"/>
        </w:rPr>
      </w:pPr>
    </w:p>
    <w:p w:rsidR="00E23523" w:rsidRDefault="00E23523" w:rsidP="002129FA">
      <w:pPr>
        <w:rPr>
          <w:rFonts w:ascii="Times New Roman" w:hAnsi="Times New Roman" w:cs="Times New Roman"/>
          <w:sz w:val="24"/>
          <w:szCs w:val="24"/>
        </w:rPr>
      </w:pPr>
    </w:p>
    <w:p w:rsidR="00E23523" w:rsidRDefault="00E23523" w:rsidP="002129FA">
      <w:pPr>
        <w:rPr>
          <w:rFonts w:ascii="Times New Roman" w:hAnsi="Times New Roman" w:cs="Times New Roman"/>
          <w:sz w:val="24"/>
          <w:szCs w:val="24"/>
        </w:rPr>
      </w:pPr>
    </w:p>
    <w:p w:rsidR="00E23523" w:rsidRDefault="00E23523" w:rsidP="002129FA">
      <w:pPr>
        <w:rPr>
          <w:rFonts w:ascii="Times New Roman" w:hAnsi="Times New Roman" w:cs="Times New Roman"/>
          <w:sz w:val="24"/>
          <w:szCs w:val="24"/>
        </w:rPr>
      </w:pPr>
    </w:p>
    <w:p w:rsidR="00E23523" w:rsidRDefault="00E23523" w:rsidP="002129FA">
      <w:pPr>
        <w:rPr>
          <w:rFonts w:ascii="Times New Roman" w:hAnsi="Times New Roman" w:cs="Times New Roman"/>
          <w:sz w:val="24"/>
          <w:szCs w:val="24"/>
        </w:rPr>
      </w:pPr>
    </w:p>
    <w:p w:rsidR="00E23523" w:rsidRDefault="00E23523" w:rsidP="002129FA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2129FA" w:rsidRDefault="002129FA" w:rsidP="002129FA">
      <w:pPr>
        <w:rPr>
          <w:rStyle w:val="a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  <w:r>
        <w:rPr>
          <w:rFonts w:ascii="Times New Roman" w:hAnsi="Times New Roman" w:cs="Times New Roman"/>
          <w:sz w:val="24"/>
          <w:szCs w:val="24"/>
        </w:rPr>
        <w:t>Определения (стр. 320,323).</w:t>
      </w:r>
      <w:r w:rsidRPr="002129FA">
        <w:rPr>
          <w:rStyle w:val="a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2129FA" w:rsidRDefault="002129FA" w:rsidP="002129FA">
      <w:pPr>
        <w:rPr>
          <w:rStyle w:val="a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</w:pPr>
    </w:p>
    <w:p w:rsidR="00E23523" w:rsidRDefault="00E23523" w:rsidP="00E23523">
      <w:pPr>
        <w:pStyle w:val="a3"/>
        <w:ind w:left="1065"/>
        <w:rPr>
          <w:rFonts w:ascii="Times New Roman" w:hAnsi="Times New Roman" w:cs="Times New Roman"/>
          <w:sz w:val="24"/>
          <w:szCs w:val="24"/>
        </w:rPr>
      </w:pPr>
    </w:p>
    <w:p w:rsidR="00E23523" w:rsidRDefault="00E23523" w:rsidP="00E23523">
      <w:pPr>
        <w:pStyle w:val="a3"/>
        <w:ind w:left="1065"/>
        <w:rPr>
          <w:rFonts w:ascii="Times New Roman" w:hAnsi="Times New Roman" w:cs="Times New Roman"/>
          <w:sz w:val="24"/>
          <w:szCs w:val="24"/>
        </w:rPr>
      </w:pPr>
    </w:p>
    <w:p w:rsidR="00E23523" w:rsidRPr="00E23523" w:rsidRDefault="002129FA" w:rsidP="002129F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Закрепление: выполнить № 1059, № 1072.</w:t>
      </w:r>
    </w:p>
    <w:p w:rsidR="002129FA" w:rsidRPr="002129FA" w:rsidRDefault="00E23523" w:rsidP="002129F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</w:t>
      </w:r>
      <w:r w:rsidR="002129FA" w:rsidRPr="00E23523">
        <w:rPr>
          <w:rFonts w:ascii="Times New Roman" w:hAnsi="Times New Roman" w:cs="Times New Roman"/>
          <w:b/>
          <w:sz w:val="24"/>
          <w:szCs w:val="24"/>
        </w:rPr>
        <w:t>омашнее задание:</w:t>
      </w:r>
      <w:r w:rsidR="002129FA">
        <w:rPr>
          <w:rFonts w:ascii="Times New Roman" w:hAnsi="Times New Roman" w:cs="Times New Roman"/>
          <w:sz w:val="24"/>
          <w:szCs w:val="24"/>
        </w:rPr>
        <w:t xml:space="preserve"> выучить формулы и определения.</w:t>
      </w:r>
    </w:p>
    <w:sectPr w:rsidR="002129FA" w:rsidRPr="002129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4B0588"/>
    <w:multiLevelType w:val="hybridMultilevel"/>
    <w:tmpl w:val="30244100"/>
    <w:lvl w:ilvl="0" w:tplc="FCA297D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4C65"/>
    <w:rsid w:val="002129FA"/>
    <w:rsid w:val="00764C65"/>
    <w:rsid w:val="00AC4065"/>
    <w:rsid w:val="00E23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BD4D4"/>
  <w15:chartTrackingRefBased/>
  <w15:docId w15:val="{5229CAB8-ADC6-4C40-9540-0BEE20F262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129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74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2022-02-09T09:59:00Z</dcterms:created>
  <dcterms:modified xsi:type="dcterms:W3CDTF">2022-02-09T10:14:00Z</dcterms:modified>
</cp:coreProperties>
</file>