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336DE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23362D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336DE8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F854F7" w:rsidRDefault="00115DFB" w:rsidP="00F854F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3362D" w:rsidRPr="0023362D">
        <w:rPr>
          <w:rFonts w:ascii="Times New Roman" w:hAnsi="Times New Roman" w:cs="Times New Roman"/>
          <w:b/>
          <w:bCs/>
          <w:sz w:val="24"/>
          <w:szCs w:val="24"/>
        </w:rPr>
        <w:t>Лабораторная работа 1. Филогенез органов и систем органов у животных (кровеносная, дыхательная системы).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3362D" w:rsidRPr="0023362D">
        <w:rPr>
          <w:rFonts w:ascii="Times New Roman" w:hAnsi="Times New Roman" w:cs="Times New Roman"/>
          <w:bCs/>
          <w:sz w:val="24"/>
          <w:szCs w:val="24"/>
        </w:rPr>
        <w:t>рассмотреть эволюционное изменение дыхательной и кровеносной системы у беспозвоночных и хордовых животных, выявить основные направления их развития.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</w:t>
      </w:r>
      <w:r w:rsidR="0023362D">
        <w:rPr>
          <w:rFonts w:ascii="Times New Roman" w:hAnsi="Times New Roman" w:cs="Times New Roman"/>
          <w:b/>
          <w:sz w:val="24"/>
          <w:u w:val="wave" w:color="FF0000"/>
        </w:rPr>
        <w:t xml:space="preserve"> рабочей тетради запишите </w:t>
      </w:r>
    </w:p>
    <w:p w:rsidR="0023362D" w:rsidRDefault="0023362D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3362D" w:rsidRDefault="0023362D" w:rsidP="004C53E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11 февраля</w:t>
      </w:r>
    </w:p>
    <w:p w:rsidR="0023362D" w:rsidRDefault="0023362D" w:rsidP="004C53E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Лабораторная работа 1 </w:t>
      </w:r>
    </w:p>
    <w:p w:rsidR="0023362D" w:rsidRPr="004C53E3" w:rsidRDefault="0023362D" w:rsidP="004C53E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4C53E3">
        <w:rPr>
          <w:rFonts w:ascii="Times New Roman" w:hAnsi="Times New Roman" w:cs="Times New Roman"/>
          <w:b/>
          <w:sz w:val="24"/>
          <w:u w:val="wave" w:color="FF0000"/>
        </w:rPr>
        <w:t>Филогенез органов и систем органов у животных (кровеносная, дыхательная системы).</w:t>
      </w:r>
    </w:p>
    <w:p w:rsidR="004C53E3" w:rsidRPr="004C53E3" w:rsidRDefault="0023362D" w:rsidP="004C53E3">
      <w:pPr>
        <w:spacing w:after="0" w:line="360" w:lineRule="auto"/>
        <w:jc w:val="center"/>
        <w:rPr>
          <w:rFonts w:ascii="Times New Roman" w:hAnsi="Times New Roman" w:cs="Times New Roman"/>
          <w:sz w:val="24"/>
          <w:u w:val="wave" w:color="FF0000"/>
        </w:rPr>
      </w:pPr>
      <w:r w:rsidRPr="0023362D">
        <w:rPr>
          <w:rFonts w:ascii="Times New Roman" w:hAnsi="Times New Roman" w:cs="Times New Roman"/>
          <w:sz w:val="24"/>
          <w:u w:val="wave" w:color="FF0000"/>
        </w:rPr>
        <w:t>Цель: рассмотреть эволюционное изменение дыхательной и кровеносной системы у беспозвоночных и хордовых животных, выявить основные направления их развития.</w:t>
      </w:r>
    </w:p>
    <w:p w:rsidR="005B3B17" w:rsidRDefault="0023362D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23362D">
        <w:rPr>
          <w:rFonts w:ascii="Times New Roman" w:hAnsi="Times New Roman" w:cs="Times New Roman"/>
          <w:b/>
          <w:sz w:val="24"/>
        </w:rPr>
        <w:t>Ход работы</w:t>
      </w:r>
    </w:p>
    <w:p w:rsidR="0023362D" w:rsidRDefault="0023362D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23362D" w:rsidRDefault="0023362D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23362D">
        <w:rPr>
          <w:rFonts w:ascii="Times New Roman" w:hAnsi="Times New Roman" w:cs="Times New Roman"/>
          <w:b/>
          <w:sz w:val="24"/>
        </w:rPr>
        <w:t>I</w:t>
      </w:r>
      <w:r>
        <w:rPr>
          <w:rFonts w:ascii="Times New Roman" w:hAnsi="Times New Roman" w:cs="Times New Roman"/>
          <w:b/>
          <w:sz w:val="24"/>
        </w:rPr>
        <w:t xml:space="preserve">. Теоретический материал </w:t>
      </w:r>
    </w:p>
    <w:p w:rsidR="0023362D" w:rsidRDefault="0023362D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6869E6" w:rsidRPr="006869E6" w:rsidRDefault="006869E6" w:rsidP="006869E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64896" behindDoc="0" locked="0" layoutInCell="1" allowOverlap="1" wp14:anchorId="18BEE70E" wp14:editId="6EB2B1DD">
            <wp:simplePos x="0" y="0"/>
            <wp:positionH relativeFrom="margin">
              <wp:posOffset>91440</wp:posOffset>
            </wp:positionH>
            <wp:positionV relativeFrom="margin">
              <wp:posOffset>6947535</wp:posOffset>
            </wp:positionV>
            <wp:extent cx="5934075" cy="2736850"/>
            <wp:effectExtent l="0" t="0" r="9525" b="6350"/>
            <wp:wrapSquare wrapText="bothSides"/>
            <wp:docPr id="2" name="Рисунок 2" descr="https://sun9-70.userapi.com/impg/Gw01mr-p3QMxW8qyxFtOeLw6CRutxN2r8sJ7-A/wwd-01ZMsx0.jpg?size=1024x767&amp;quality=96&amp;sign=aef993a464c56fdcdd07f40f1fd43e68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70.userapi.com/impg/Gw01mr-p3QMxW8qyxFtOeLw6CRutxN2r8sJ7-A/wwd-01ZMsx0.jpg?size=1024x767&amp;quality=96&amp;sign=aef993a464c56fdcdd07f40f1fd43e68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69" t="7896" r="2869"/>
                    <a:stretch/>
                  </pic:blipFill>
                  <pic:spPr bwMode="auto">
                    <a:xfrm>
                      <a:off x="0" y="0"/>
                      <a:ext cx="5934075" cy="273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6704" behindDoc="0" locked="0" layoutInCell="1" allowOverlap="1" wp14:anchorId="78054E28" wp14:editId="7E945A80">
            <wp:simplePos x="0" y="0"/>
            <wp:positionH relativeFrom="margin">
              <wp:posOffset>-3810</wp:posOffset>
            </wp:positionH>
            <wp:positionV relativeFrom="margin">
              <wp:posOffset>4480560</wp:posOffset>
            </wp:positionV>
            <wp:extent cx="6115050" cy="2400300"/>
            <wp:effectExtent l="0" t="0" r="0" b="0"/>
            <wp:wrapSquare wrapText="bothSides"/>
            <wp:docPr id="1" name="Рисунок 1" descr="https://sun9-14.userapi.com/impg/gx1oHUv2AWwZAzDCgLko3k8QpHg21iJX6o1Gbw/lsafOAypT-o.jpg?size=640x360&amp;quality=96&amp;sign=14f02cae7cb86048071cd0e43f96d50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14.userapi.com/impg/gx1oHUv2AWwZAzDCgLko3k8QpHg21iJX6o1Gbw/lsafOAypT-o.jpg?size=640x360&amp;quality=96&amp;sign=14f02cae7cb86048071cd0e43f96d50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23362D" w:rsidRPr="0023362D">
        <w:rPr>
          <w:rFonts w:ascii="Times New Roman" w:hAnsi="Times New Roman" w:cs="Times New Roman"/>
          <w:sz w:val="24"/>
        </w:rPr>
        <w:t xml:space="preserve">Филогенез </w:t>
      </w:r>
      <w:r>
        <w:rPr>
          <w:rFonts w:ascii="Times New Roman" w:hAnsi="Times New Roman" w:cs="Times New Roman"/>
          <w:sz w:val="24"/>
        </w:rPr>
        <w:t>п</w:t>
      </w:r>
      <w:r w:rsidR="0023362D" w:rsidRPr="0023362D">
        <w:rPr>
          <w:rFonts w:ascii="Times New Roman" w:hAnsi="Times New Roman" w:cs="Times New Roman"/>
          <w:sz w:val="24"/>
        </w:rPr>
        <w:t>редставляет собой преемственный ряд онтогенезов последовательных поколений. Изучение филогенеза необходимо для развития общей теории эволюции и построения естественной системы организмов.</w:t>
      </w:r>
    </w:p>
    <w:p w:rsidR="004C53E3" w:rsidRPr="004C53E3" w:rsidRDefault="004C53E3" w:rsidP="004C53E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</w:rPr>
      </w:pPr>
      <w:r w:rsidRPr="004C53E3">
        <w:rPr>
          <w:rFonts w:ascii="Times New Roman" w:hAnsi="Times New Roman" w:cs="Times New Roman"/>
          <w:b/>
          <w:sz w:val="24"/>
        </w:rPr>
        <w:lastRenderedPageBreak/>
        <w:t>II.</w:t>
      </w:r>
      <w:r w:rsidRPr="004C53E3">
        <w:rPr>
          <w:rFonts w:ascii="Times New Roman" w:hAnsi="Times New Roman" w:cs="Times New Roman"/>
          <w:b/>
          <w:sz w:val="24"/>
        </w:rPr>
        <w:tab/>
        <w:t>Закрепление материала.</w:t>
      </w:r>
    </w:p>
    <w:p w:rsidR="004C53E3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23362D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C53E3">
        <w:rPr>
          <w:rFonts w:ascii="Times New Roman" w:hAnsi="Times New Roman" w:cs="Times New Roman"/>
          <w:sz w:val="24"/>
        </w:rPr>
        <w:t xml:space="preserve">1. Выполните лабораторную работу </w:t>
      </w:r>
    </w:p>
    <w:p w:rsidR="004C53E3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1.1. Теоретический материал записывать не нужно. </w:t>
      </w:r>
    </w:p>
    <w:p w:rsidR="004C53E3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1.2. Даны 4 пункта, необходимо записать и вставить пропущенное.</w:t>
      </w:r>
    </w:p>
    <w:p w:rsidR="004C53E3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1.3. Дано «для справок» - это подсказки.</w:t>
      </w:r>
    </w:p>
    <w:p w:rsidR="004C53E3" w:rsidRPr="004C53E3" w:rsidRDefault="004C53E3" w:rsidP="004C53E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1.4. После выполнения работы запишите вывод. </w:t>
      </w:r>
    </w:p>
    <w:p w:rsidR="0023362D" w:rsidRDefault="0023362D" w:rsidP="004C53E3">
      <w:pPr>
        <w:spacing w:after="0" w:line="240" w:lineRule="auto"/>
        <w:rPr>
          <w:rFonts w:ascii="Times New Roman" w:hAnsi="Times New Roman" w:cs="Times New Roman"/>
          <w:b/>
          <w:sz w:val="24"/>
        </w:rPr>
      </w:pPr>
    </w:p>
    <w:p w:rsidR="0023362D" w:rsidRPr="004C53E3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 w:rsidRPr="004C53E3">
        <w:rPr>
          <w:rFonts w:ascii="Times New Roman" w:hAnsi="Times New Roman" w:cs="Times New Roman"/>
          <w:b/>
          <w:sz w:val="24"/>
        </w:rPr>
        <w:t>1. Рассмотрим филогенез дыхательной системы у беспозвоночных животных.</w:t>
      </w:r>
    </w:p>
    <w:p w:rsidR="00C66F38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 xml:space="preserve">У низших беспозвоночных специальные органы дыхания </w:t>
      </w:r>
      <w:r>
        <w:rPr>
          <w:rFonts w:ascii="Times New Roman" w:hAnsi="Times New Roman" w:cs="Times New Roman"/>
          <w:sz w:val="24"/>
        </w:rPr>
        <w:t>_________</w:t>
      </w:r>
      <w:r w:rsidRPr="0023362D">
        <w:rPr>
          <w:rFonts w:ascii="Times New Roman" w:hAnsi="Times New Roman" w:cs="Times New Roman"/>
          <w:sz w:val="24"/>
        </w:rPr>
        <w:t xml:space="preserve">, газообмен происходит через </w:t>
      </w:r>
      <w:r>
        <w:rPr>
          <w:rFonts w:ascii="Times New Roman" w:hAnsi="Times New Roman" w:cs="Times New Roman"/>
          <w:sz w:val="24"/>
        </w:rPr>
        <w:t>_________</w:t>
      </w:r>
      <w:r w:rsidRPr="0023362D">
        <w:rPr>
          <w:rFonts w:ascii="Times New Roman" w:hAnsi="Times New Roman" w:cs="Times New Roman"/>
          <w:sz w:val="24"/>
        </w:rPr>
        <w:t xml:space="preserve"> — диффузное дыхание. Энергетический обмен таких животных отличается малой интенсивностью. У многих беспозвоночных появляются приспособления, увеличивающие </w:t>
      </w:r>
      <w:r>
        <w:rPr>
          <w:rFonts w:ascii="Times New Roman" w:hAnsi="Times New Roman" w:cs="Times New Roman"/>
          <w:sz w:val="24"/>
        </w:rPr>
        <w:t>_____________</w:t>
      </w:r>
      <w:r w:rsidRPr="0023362D">
        <w:rPr>
          <w:rFonts w:ascii="Times New Roman" w:hAnsi="Times New Roman" w:cs="Times New Roman"/>
          <w:sz w:val="24"/>
        </w:rPr>
        <w:t xml:space="preserve"> в виде местных специализированных органов дыхания. У водных форм органы дыхания представлены </w:t>
      </w:r>
      <w:r>
        <w:rPr>
          <w:rFonts w:ascii="Times New Roman" w:hAnsi="Times New Roman" w:cs="Times New Roman"/>
          <w:sz w:val="24"/>
        </w:rPr>
        <w:t>_________</w:t>
      </w:r>
      <w:r w:rsidRPr="0023362D">
        <w:rPr>
          <w:rFonts w:ascii="Times New Roman" w:hAnsi="Times New Roman" w:cs="Times New Roman"/>
          <w:sz w:val="24"/>
        </w:rPr>
        <w:t xml:space="preserve">, у наземных — </w:t>
      </w:r>
      <w:r>
        <w:rPr>
          <w:rFonts w:ascii="Times New Roman" w:hAnsi="Times New Roman" w:cs="Times New Roman"/>
          <w:sz w:val="24"/>
        </w:rPr>
        <w:t>________</w:t>
      </w:r>
      <w:r w:rsidRPr="0023362D">
        <w:rPr>
          <w:rFonts w:ascii="Times New Roman" w:hAnsi="Times New Roman" w:cs="Times New Roman"/>
          <w:sz w:val="24"/>
        </w:rPr>
        <w:t xml:space="preserve">и </w:t>
      </w:r>
      <w:r>
        <w:rPr>
          <w:rFonts w:ascii="Times New Roman" w:hAnsi="Times New Roman" w:cs="Times New Roman"/>
          <w:sz w:val="24"/>
        </w:rPr>
        <w:t>________.</w:t>
      </w:r>
    </w:p>
    <w:p w:rsidR="0023362D" w:rsidRP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23362D">
        <w:rPr>
          <w:rFonts w:ascii="Times New Roman" w:hAnsi="Times New Roman" w:cs="Times New Roman"/>
          <w:i/>
          <w:sz w:val="24"/>
        </w:rPr>
        <w:t>(Для справок: покровы тела, жабрами, отсутствуют, трахеями, поверхность газообмена, лёгочными мешками)</w:t>
      </w:r>
    </w:p>
    <w:p w:rsidR="0023362D" w:rsidRPr="004C53E3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 w:rsidRPr="004C53E3">
        <w:rPr>
          <w:rFonts w:ascii="Times New Roman" w:hAnsi="Times New Roman" w:cs="Times New Roman"/>
          <w:b/>
          <w:sz w:val="24"/>
        </w:rPr>
        <w:t>2. Рассмотрим филогенез дыхательной системы у позвоночных животных. Отметим, какие органы дыхания характерны для рыб, земноводных, пресмыкающихся, птиц и млекопитающих.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Надкласс Рыбы: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Класс Земноводные: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Класс Пресмыкающиеся: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Класс Птицы:</w:t>
      </w:r>
    </w:p>
    <w:p w:rsid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Класс Млекопитающие:</w:t>
      </w:r>
    </w:p>
    <w:p w:rsidR="0023362D" w:rsidRP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23362D">
        <w:rPr>
          <w:rFonts w:ascii="Times New Roman" w:hAnsi="Times New Roman" w:cs="Times New Roman"/>
          <w:i/>
          <w:sz w:val="24"/>
        </w:rPr>
        <w:t xml:space="preserve">(Для справок: альвеолярные лёгкие; </w:t>
      </w:r>
      <w:proofErr w:type="spellStart"/>
      <w:r w:rsidRPr="0023362D">
        <w:rPr>
          <w:rFonts w:ascii="Times New Roman" w:hAnsi="Times New Roman" w:cs="Times New Roman"/>
          <w:i/>
          <w:sz w:val="24"/>
        </w:rPr>
        <w:t>мешковидные</w:t>
      </w:r>
      <w:proofErr w:type="spellEnd"/>
      <w:r w:rsidRPr="0023362D">
        <w:rPr>
          <w:rFonts w:ascii="Times New Roman" w:hAnsi="Times New Roman" w:cs="Times New Roman"/>
          <w:i/>
          <w:sz w:val="24"/>
        </w:rPr>
        <w:t xml:space="preserve"> лёгкие; жабры; губчатые лёгкие, воздушные мешки и «двойное» дыхание; ячеистые лёгкие)</w:t>
      </w:r>
    </w:p>
    <w:p w:rsidR="0023362D" w:rsidRPr="004C53E3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 w:rsidRPr="004C53E3">
        <w:rPr>
          <w:rFonts w:ascii="Times New Roman" w:hAnsi="Times New Roman" w:cs="Times New Roman"/>
          <w:b/>
          <w:sz w:val="24"/>
        </w:rPr>
        <w:t>3. Рассмотрим филогенез кровеносной системы у беспозвоночных животных на примере кольчатых червей, членистоногих и моллюсков.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Кольчатые</w:t>
      </w:r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черви :кровеносная</w:t>
      </w:r>
      <w:proofErr w:type="gramEnd"/>
      <w:r>
        <w:rPr>
          <w:rFonts w:ascii="Times New Roman" w:hAnsi="Times New Roman" w:cs="Times New Roman"/>
          <w:sz w:val="24"/>
        </w:rPr>
        <w:t xml:space="preserve"> система ………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Членистоногие и Мо</w:t>
      </w:r>
      <w:r>
        <w:rPr>
          <w:rFonts w:ascii="Times New Roman" w:hAnsi="Times New Roman" w:cs="Times New Roman"/>
          <w:sz w:val="24"/>
        </w:rPr>
        <w:t>ллюски: кровеносная система ………</w:t>
      </w:r>
    </w:p>
    <w:p w:rsid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23362D">
        <w:rPr>
          <w:rFonts w:ascii="Times New Roman" w:hAnsi="Times New Roman" w:cs="Times New Roman"/>
          <w:i/>
          <w:sz w:val="24"/>
        </w:rPr>
        <w:t>(Для справок: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Pr="0023362D">
        <w:rPr>
          <w:rFonts w:ascii="Times New Roman" w:hAnsi="Times New Roman" w:cs="Times New Roman"/>
          <w:i/>
          <w:sz w:val="24"/>
        </w:rPr>
        <w:t>нет настоящего сердца, незамкнутая, замкнутая, есть сердце)</w:t>
      </w:r>
    </w:p>
    <w:p w:rsidR="0023362D" w:rsidRPr="004C53E3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 w:rsidRPr="004C53E3">
        <w:rPr>
          <w:rFonts w:ascii="Times New Roman" w:hAnsi="Times New Roman" w:cs="Times New Roman"/>
          <w:b/>
          <w:sz w:val="24"/>
        </w:rPr>
        <w:t>4. Рассмотрим филогенез кровеносной системы у позвоночных животных.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Надкласс Рыбы: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Класс Земноводные: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Класс Пресмыкающиеся: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Класс Птицы:</w:t>
      </w:r>
    </w:p>
    <w:p w:rsidR="0023362D" w:rsidRPr="0023362D" w:rsidRDefault="0023362D" w:rsidP="0023362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3362D">
        <w:rPr>
          <w:rFonts w:ascii="Times New Roman" w:hAnsi="Times New Roman" w:cs="Times New Roman"/>
          <w:sz w:val="24"/>
        </w:rPr>
        <w:t>Класс Млекопитающие:</w:t>
      </w:r>
    </w:p>
    <w:p w:rsidR="0023362D" w:rsidRP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  <w:r w:rsidRPr="0023362D">
        <w:rPr>
          <w:rFonts w:ascii="Times New Roman" w:hAnsi="Times New Roman" w:cs="Times New Roman"/>
          <w:i/>
          <w:sz w:val="24"/>
        </w:rPr>
        <w:t xml:space="preserve">(Для справок: сердце четырёхкамерное, два круга кровообращения; кровь не смешивается, теплокровные; кровь не смешивается, холоднокровные; кровь смешивается, холоднокровные; сердце двухкамерное, один круг кровообращения; сердце </w:t>
      </w:r>
      <w:proofErr w:type="spellStart"/>
      <w:r w:rsidRPr="0023362D">
        <w:rPr>
          <w:rFonts w:ascii="Times New Roman" w:hAnsi="Times New Roman" w:cs="Times New Roman"/>
          <w:i/>
          <w:sz w:val="24"/>
        </w:rPr>
        <w:t>трёхкамерное</w:t>
      </w:r>
      <w:proofErr w:type="spellEnd"/>
      <w:r w:rsidRPr="0023362D">
        <w:rPr>
          <w:rFonts w:ascii="Times New Roman" w:hAnsi="Times New Roman" w:cs="Times New Roman"/>
          <w:i/>
          <w:sz w:val="24"/>
        </w:rPr>
        <w:t xml:space="preserve"> с неполной перегородкой в желудочке, два круга кровообращения; сердце </w:t>
      </w:r>
      <w:proofErr w:type="spellStart"/>
      <w:r w:rsidRPr="0023362D">
        <w:rPr>
          <w:rFonts w:ascii="Times New Roman" w:hAnsi="Times New Roman" w:cs="Times New Roman"/>
          <w:i/>
          <w:sz w:val="24"/>
        </w:rPr>
        <w:t>трёхкамерное</w:t>
      </w:r>
      <w:proofErr w:type="spellEnd"/>
      <w:r w:rsidRPr="0023362D">
        <w:rPr>
          <w:rFonts w:ascii="Times New Roman" w:hAnsi="Times New Roman" w:cs="Times New Roman"/>
          <w:i/>
          <w:sz w:val="24"/>
        </w:rPr>
        <w:t>, два круга кровообращения.)</w:t>
      </w:r>
    </w:p>
    <w:p w:rsidR="0023362D" w:rsidRP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i/>
          <w:sz w:val="24"/>
        </w:rPr>
      </w:pPr>
    </w:p>
    <w:p w:rsidR="0023362D" w:rsidRPr="0023362D" w:rsidRDefault="0023362D" w:rsidP="0023362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Вывод: филогенез – это _________. </w:t>
      </w:r>
      <w:r w:rsidRPr="0023362D">
        <w:rPr>
          <w:rFonts w:ascii="Times New Roman" w:hAnsi="Times New Roman" w:cs="Times New Roman"/>
          <w:sz w:val="24"/>
        </w:rPr>
        <w:t xml:space="preserve">В ходе эволюции дыхательная и кровеносная системы </w:t>
      </w:r>
      <w:r>
        <w:rPr>
          <w:rFonts w:ascii="Times New Roman" w:hAnsi="Times New Roman" w:cs="Times New Roman"/>
          <w:sz w:val="24"/>
        </w:rPr>
        <w:t>____________</w:t>
      </w:r>
      <w:r w:rsidR="004C53E3">
        <w:rPr>
          <w:rFonts w:ascii="Times New Roman" w:hAnsi="Times New Roman" w:cs="Times New Roman"/>
          <w:sz w:val="24"/>
        </w:rPr>
        <w:t>.</w:t>
      </w:r>
    </w:p>
    <w:p w:rsidR="00927346" w:rsidRDefault="00927346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C0A"/>
    <w:rsid w:val="000276F7"/>
    <w:rsid w:val="00034202"/>
    <w:rsid w:val="0005413F"/>
    <w:rsid w:val="00075DEC"/>
    <w:rsid w:val="000A5D90"/>
    <w:rsid w:val="000C51C2"/>
    <w:rsid w:val="00115DFB"/>
    <w:rsid w:val="00141062"/>
    <w:rsid w:val="00171EB6"/>
    <w:rsid w:val="0023362D"/>
    <w:rsid w:val="00263B80"/>
    <w:rsid w:val="002C0643"/>
    <w:rsid w:val="00336DE8"/>
    <w:rsid w:val="004232B3"/>
    <w:rsid w:val="00475F36"/>
    <w:rsid w:val="004C53E3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869E6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C66F38"/>
    <w:rsid w:val="00CF5D9D"/>
    <w:rsid w:val="00D55FB9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FECFF"/>
  <w15:docId w15:val="{BF8C5203-D72E-4A69-B5A7-55496E658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36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36D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683ABE-AFA1-4DD4-9553-D0ECE7F4F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2022-02-10T10:41:00Z</dcterms:created>
  <dcterms:modified xsi:type="dcterms:W3CDTF">2022-02-10T15:53:00Z</dcterms:modified>
</cp:coreProperties>
</file>