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0B43" w:rsidRDefault="00805078" w:rsidP="004E168D">
      <w:pPr>
        <w:spacing w:after="0" w:line="240" w:lineRule="auto"/>
        <w:ind w:firstLine="708"/>
        <w:contextualSpacing/>
        <w:rPr>
          <w:rFonts w:ascii="Times New Roman" w:hAnsi="Times New Roman" w:cs="Times New Roman"/>
          <w:b/>
          <w:bCs/>
          <w:sz w:val="24"/>
          <w:szCs w:val="24"/>
        </w:rPr>
      </w:pPr>
      <w:r w:rsidRPr="0085501E">
        <w:rPr>
          <w:rFonts w:ascii="Times New Roman" w:hAnsi="Times New Roman" w:cs="Times New Roman"/>
          <w:b/>
          <w:bCs/>
          <w:sz w:val="24"/>
          <w:szCs w:val="24"/>
        </w:rPr>
        <w:t>Ингульская Л.В.</w:t>
      </w:r>
      <w:r w:rsidR="0037323A">
        <w:rPr>
          <w:rFonts w:ascii="Times New Roman" w:hAnsi="Times New Roman" w:cs="Times New Roman"/>
          <w:b/>
          <w:bCs/>
          <w:sz w:val="24"/>
          <w:szCs w:val="24"/>
        </w:rPr>
        <w:t xml:space="preserve"> </w:t>
      </w:r>
      <w:r w:rsidR="009E47FD">
        <w:rPr>
          <w:rFonts w:ascii="Times New Roman" w:hAnsi="Times New Roman" w:cs="Times New Roman"/>
          <w:b/>
          <w:bCs/>
          <w:sz w:val="24"/>
          <w:szCs w:val="24"/>
        </w:rPr>
        <w:t>10</w:t>
      </w:r>
      <w:r w:rsidR="00A610B4" w:rsidRPr="0085501E">
        <w:rPr>
          <w:rFonts w:ascii="Times New Roman" w:hAnsi="Times New Roman" w:cs="Times New Roman"/>
          <w:b/>
          <w:bCs/>
          <w:sz w:val="24"/>
          <w:szCs w:val="24"/>
        </w:rPr>
        <w:t xml:space="preserve"> класс. </w:t>
      </w:r>
      <w:r w:rsidR="006A58A5">
        <w:rPr>
          <w:rFonts w:ascii="Times New Roman" w:hAnsi="Times New Roman" w:cs="Times New Roman"/>
          <w:b/>
          <w:bCs/>
          <w:sz w:val="24"/>
          <w:szCs w:val="24"/>
        </w:rPr>
        <w:t>Психология. 09.02.2022</w:t>
      </w:r>
      <w:r w:rsidR="009613CE">
        <w:rPr>
          <w:rFonts w:ascii="Times New Roman" w:hAnsi="Times New Roman" w:cs="Times New Roman"/>
          <w:b/>
          <w:bCs/>
          <w:sz w:val="24"/>
          <w:szCs w:val="24"/>
        </w:rPr>
        <w:tab/>
      </w:r>
      <w:r w:rsidR="009613CE">
        <w:rPr>
          <w:rFonts w:ascii="Times New Roman" w:hAnsi="Times New Roman" w:cs="Times New Roman"/>
          <w:b/>
          <w:bCs/>
          <w:sz w:val="24"/>
          <w:szCs w:val="24"/>
        </w:rPr>
        <w:tab/>
      </w:r>
      <w:r w:rsidR="000E4DC5">
        <w:rPr>
          <w:rFonts w:ascii="Times New Roman" w:hAnsi="Times New Roman" w:cs="Times New Roman"/>
          <w:b/>
          <w:bCs/>
          <w:sz w:val="24"/>
          <w:szCs w:val="24"/>
        </w:rPr>
        <w:t xml:space="preserve">Урок № </w:t>
      </w:r>
      <w:r w:rsidR="006A58A5">
        <w:rPr>
          <w:rFonts w:ascii="Times New Roman" w:hAnsi="Times New Roman" w:cs="Times New Roman"/>
          <w:b/>
          <w:bCs/>
          <w:sz w:val="24"/>
          <w:szCs w:val="24"/>
        </w:rPr>
        <w:t>1</w:t>
      </w:r>
      <w:bookmarkStart w:id="0" w:name="_GoBack"/>
      <w:bookmarkEnd w:id="0"/>
      <w:r w:rsidR="000E4DC5">
        <w:rPr>
          <w:rFonts w:ascii="Times New Roman" w:hAnsi="Times New Roman" w:cs="Times New Roman"/>
          <w:b/>
          <w:bCs/>
          <w:sz w:val="24"/>
          <w:szCs w:val="24"/>
        </w:rPr>
        <w:t>6</w:t>
      </w:r>
    </w:p>
    <w:p w:rsidR="0077641D" w:rsidRDefault="0077641D" w:rsidP="0077641D">
      <w:pPr>
        <w:spacing w:after="0" w:line="240" w:lineRule="auto"/>
        <w:ind w:firstLine="708"/>
        <w:contextualSpacing/>
        <w:jc w:val="both"/>
        <w:rPr>
          <w:rFonts w:ascii="Times New Roman" w:hAnsi="Times New Roman" w:cs="Times New Roman"/>
          <w:b/>
          <w:bCs/>
          <w:sz w:val="24"/>
          <w:szCs w:val="24"/>
        </w:rPr>
      </w:pPr>
    </w:p>
    <w:p w:rsidR="0077641D" w:rsidRDefault="00805078" w:rsidP="0077641D">
      <w:pPr>
        <w:spacing w:after="0" w:line="240" w:lineRule="auto"/>
        <w:ind w:firstLine="708"/>
        <w:contextualSpacing/>
        <w:jc w:val="both"/>
        <w:rPr>
          <w:rFonts w:ascii="Times New Roman" w:hAnsi="Times New Roman" w:cs="Times New Roman"/>
          <w:b/>
          <w:bCs/>
          <w:sz w:val="24"/>
          <w:szCs w:val="24"/>
          <w:shd w:val="clear" w:color="auto" w:fill="FFFFFF"/>
        </w:rPr>
      </w:pPr>
      <w:r w:rsidRPr="004274EC">
        <w:rPr>
          <w:rFonts w:ascii="Times New Roman" w:hAnsi="Times New Roman" w:cs="Times New Roman"/>
          <w:b/>
          <w:bCs/>
          <w:sz w:val="24"/>
          <w:szCs w:val="24"/>
        </w:rPr>
        <w:t>Тема</w:t>
      </w:r>
      <w:r w:rsidR="009E47FD" w:rsidRPr="004274EC">
        <w:rPr>
          <w:rFonts w:ascii="Times New Roman" w:hAnsi="Times New Roman" w:cs="Times New Roman"/>
          <w:b/>
          <w:bCs/>
          <w:sz w:val="24"/>
          <w:szCs w:val="24"/>
        </w:rPr>
        <w:t>.</w:t>
      </w:r>
      <w:r w:rsidRPr="004274EC">
        <w:rPr>
          <w:rFonts w:ascii="Times New Roman" w:hAnsi="Times New Roman" w:cs="Times New Roman"/>
          <w:b/>
          <w:bCs/>
          <w:sz w:val="24"/>
          <w:szCs w:val="24"/>
        </w:rPr>
        <w:t xml:space="preserve"> </w:t>
      </w:r>
      <w:r w:rsidR="0077641D" w:rsidRPr="0077641D">
        <w:rPr>
          <w:rFonts w:ascii="Times New Roman" w:hAnsi="Times New Roman" w:cs="Times New Roman"/>
          <w:sz w:val="24"/>
          <w:szCs w:val="24"/>
        </w:rPr>
        <w:t>Влияние табакокурения на здоровье человека.</w:t>
      </w:r>
      <w:r w:rsidR="0077641D" w:rsidRPr="0077641D">
        <w:rPr>
          <w:rFonts w:ascii="Times New Roman" w:hAnsi="Times New Roman" w:cs="Times New Roman"/>
          <w:b/>
          <w:bCs/>
          <w:sz w:val="24"/>
          <w:szCs w:val="24"/>
          <w:shd w:val="clear" w:color="auto" w:fill="FFFFFF"/>
        </w:rPr>
        <w:t xml:space="preserve"> </w:t>
      </w:r>
    </w:p>
    <w:p w:rsidR="003C13EE" w:rsidRPr="004E168D" w:rsidRDefault="00DD7D2F" w:rsidP="0077641D">
      <w:pPr>
        <w:spacing w:after="0" w:line="240" w:lineRule="auto"/>
        <w:ind w:firstLine="708"/>
        <w:contextualSpacing/>
        <w:jc w:val="both"/>
        <w:rPr>
          <w:rFonts w:ascii="Times New Roman" w:hAnsi="Times New Roman" w:cs="Times New Roman"/>
          <w:sz w:val="24"/>
          <w:szCs w:val="24"/>
        </w:rPr>
      </w:pPr>
      <w:r w:rsidRPr="004274EC">
        <w:rPr>
          <w:rFonts w:ascii="Times New Roman" w:hAnsi="Times New Roman" w:cs="Times New Roman"/>
          <w:b/>
          <w:bCs/>
          <w:sz w:val="24"/>
          <w:szCs w:val="24"/>
          <w:shd w:val="clear" w:color="auto" w:fill="FFFFFF"/>
        </w:rPr>
        <w:t>Цель:</w:t>
      </w:r>
      <w:r w:rsidRPr="004274EC">
        <w:rPr>
          <w:rFonts w:ascii="Times New Roman" w:hAnsi="Times New Roman" w:cs="Times New Roman"/>
          <w:sz w:val="24"/>
          <w:szCs w:val="24"/>
          <w:shd w:val="clear" w:color="auto" w:fill="FFFFFF"/>
        </w:rPr>
        <w:t> </w:t>
      </w:r>
      <w:r w:rsidR="0077641D">
        <w:rPr>
          <w:rStyle w:val="c1"/>
          <w:rFonts w:ascii="Times New Roman" w:hAnsi="Times New Roman" w:cs="Times New Roman"/>
          <w:sz w:val="24"/>
        </w:rPr>
        <w:t>формирование</w:t>
      </w:r>
      <w:r w:rsidR="0077641D" w:rsidRPr="0077641D">
        <w:rPr>
          <w:rStyle w:val="c1"/>
          <w:rFonts w:ascii="Times New Roman" w:hAnsi="Times New Roman" w:cs="Times New Roman"/>
          <w:sz w:val="24"/>
        </w:rPr>
        <w:t xml:space="preserve"> знаний о вреде курения для здоровья человека. </w:t>
      </w:r>
    </w:p>
    <w:p w:rsidR="0077641D" w:rsidRDefault="0077641D" w:rsidP="0077641D">
      <w:pPr>
        <w:spacing w:after="0" w:line="240" w:lineRule="auto"/>
        <w:ind w:firstLine="708"/>
        <w:rPr>
          <w:rFonts w:ascii="Times New Roman" w:hAnsi="Times New Roman" w:cs="Times New Roman"/>
          <w:b/>
          <w:bCs/>
          <w:sz w:val="24"/>
          <w:szCs w:val="24"/>
        </w:rPr>
      </w:pPr>
    </w:p>
    <w:p w:rsidR="0077641D" w:rsidRDefault="008B7315" w:rsidP="0077641D">
      <w:pPr>
        <w:spacing w:after="0" w:line="240" w:lineRule="auto"/>
        <w:ind w:firstLine="708"/>
        <w:rPr>
          <w:rFonts w:ascii="Times New Roman" w:hAnsi="Times New Roman" w:cs="Times New Roman"/>
          <w:b/>
          <w:bCs/>
          <w:color w:val="C00000"/>
          <w:sz w:val="24"/>
          <w:szCs w:val="24"/>
        </w:rPr>
      </w:pPr>
      <w:r w:rsidRPr="004274EC">
        <w:rPr>
          <w:rFonts w:ascii="Times New Roman" w:hAnsi="Times New Roman" w:cs="Times New Roman"/>
          <w:b/>
          <w:bCs/>
          <w:sz w:val="24"/>
          <w:szCs w:val="24"/>
        </w:rPr>
        <w:t xml:space="preserve">Задание. </w:t>
      </w:r>
      <w:r w:rsidR="0077641D">
        <w:rPr>
          <w:rFonts w:ascii="Times New Roman" w:hAnsi="Times New Roman" w:cs="Times New Roman"/>
          <w:b/>
          <w:bCs/>
          <w:color w:val="C00000"/>
          <w:sz w:val="24"/>
          <w:szCs w:val="24"/>
        </w:rPr>
        <w:t>Прочитайте</w:t>
      </w:r>
      <w:r w:rsidRPr="003C13EE">
        <w:rPr>
          <w:rFonts w:ascii="Times New Roman" w:hAnsi="Times New Roman" w:cs="Times New Roman"/>
          <w:b/>
          <w:bCs/>
          <w:color w:val="C00000"/>
          <w:sz w:val="24"/>
          <w:szCs w:val="24"/>
        </w:rPr>
        <w:t xml:space="preserve"> теоретический материал.</w:t>
      </w:r>
      <w:r w:rsidR="0077641D">
        <w:rPr>
          <w:rFonts w:ascii="Times New Roman" w:hAnsi="Times New Roman" w:cs="Times New Roman"/>
          <w:b/>
          <w:bCs/>
          <w:color w:val="C00000"/>
          <w:sz w:val="24"/>
          <w:szCs w:val="24"/>
        </w:rPr>
        <w:t xml:space="preserve"> Составьте 5 вопросов к тексту.</w:t>
      </w:r>
    </w:p>
    <w:p w:rsidR="0077641D" w:rsidRPr="0077641D" w:rsidRDefault="0077641D" w:rsidP="0077641D">
      <w:pPr>
        <w:spacing w:after="0" w:line="240" w:lineRule="auto"/>
        <w:ind w:firstLine="708"/>
        <w:jc w:val="both"/>
        <w:rPr>
          <w:rStyle w:val="c1"/>
          <w:rFonts w:ascii="Times New Roman" w:hAnsi="Times New Roman" w:cs="Times New Roman"/>
          <w:sz w:val="24"/>
        </w:rPr>
      </w:pPr>
      <w:r w:rsidRPr="0077641D">
        <w:rPr>
          <w:rStyle w:val="c1"/>
          <w:rFonts w:ascii="Times New Roman" w:hAnsi="Times New Roman" w:cs="Times New Roman"/>
          <w:sz w:val="24"/>
        </w:rPr>
        <w:t xml:space="preserve">В наше время курение стало проблемой общечеловеческого значения. </w:t>
      </w:r>
      <w:r w:rsidRPr="0077641D">
        <w:rPr>
          <w:rStyle w:val="c1"/>
          <w:rFonts w:ascii="Times New Roman" w:hAnsi="Times New Roman" w:cs="Times New Roman"/>
          <w:b/>
          <w:sz w:val="24"/>
        </w:rPr>
        <w:t>Курение</w:t>
      </w:r>
      <w:r w:rsidRPr="0077641D">
        <w:rPr>
          <w:rStyle w:val="c1"/>
          <w:rFonts w:ascii="Times New Roman" w:hAnsi="Times New Roman" w:cs="Times New Roman"/>
          <w:sz w:val="24"/>
        </w:rPr>
        <w:t xml:space="preserve"> – самое массовое, к сожалению, увлечение нынешнего поколения молодежи. По данным Всемирной организации здравоохранения (ВОЗ), во многих странах курит до половины мужского населения. Более того, армия курильщиков не только не уменьшается, а наоборот стремительно увеличивается</w:t>
      </w:r>
      <w:r>
        <w:rPr>
          <w:rStyle w:val="c1"/>
          <w:rFonts w:ascii="Times New Roman" w:hAnsi="Times New Roman" w:cs="Times New Roman"/>
          <w:sz w:val="24"/>
        </w:rPr>
        <w:t>.</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sz w:val="24"/>
        </w:rPr>
        <w:t xml:space="preserve">Еще недавно курение считалось чисто мужским пороком. Курящие женщины встречались редко и подвергались осуждению общества. Но в последнее время во всех странах </w:t>
      </w:r>
      <w:r w:rsidRPr="0077641D">
        <w:rPr>
          <w:rStyle w:val="c1"/>
          <w:rFonts w:ascii="Times New Roman" w:hAnsi="Times New Roman" w:cs="Times New Roman"/>
          <w:sz w:val="24"/>
          <w:szCs w:val="24"/>
        </w:rPr>
        <w:t xml:space="preserve">рост курильщиков среди женщин сильно увеличивается. </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sz w:val="24"/>
          <w:szCs w:val="24"/>
        </w:rPr>
        <w:t xml:space="preserve">К сожалению, Россия - самая курящая страна. На западе количество курящих уменьшается, а у нас – увеличивается, в том числе за счет женщин и детей. Многие считают, что курение – это не болезнь и ничего страшного для курильщика и окружающих его людей нет. </w:t>
      </w:r>
    </w:p>
    <w:p w:rsid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b/>
          <w:sz w:val="24"/>
          <w:szCs w:val="24"/>
        </w:rPr>
        <w:t>Табак</w:t>
      </w:r>
      <w:r w:rsidRPr="0077641D">
        <w:rPr>
          <w:rStyle w:val="c1"/>
          <w:rFonts w:ascii="Times New Roman" w:hAnsi="Times New Roman" w:cs="Times New Roman"/>
          <w:sz w:val="24"/>
          <w:szCs w:val="24"/>
        </w:rPr>
        <w:t xml:space="preserve"> – род однолетних и многолетних кустарниковых и травянистых растений семейства пасленовых. Его листья служат сырьем для табачной промышленности. Есть данные, что уже в 1 веке до нашей эры индейцы майя в Центральной Америке курили табак на религиозных церемониях. Курение табака распространилось и на другие части Северной и Южной Америки. К тому времени, когда в 15 веке туда прибыли европейцы, туземцы выращивали табак во многих частях Америки. </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sz w:val="24"/>
          <w:szCs w:val="24"/>
        </w:rPr>
        <w:t>Нечто подобное было в древности и у других народов. О вдыхании дыма сжигаемых растений упоминают и древнекитайские летописи, и древнегреческий историк Геродот, живший в 5 веке до нашей эры, описывая быт скифов. Приобщение европейцев к курению началось с открытием Америки Колумбом в 1492 году. Первые европейцы, оказавшиеся в Америке, научились курить у местных жителей. В 1493 году Колумб привез в Европу траву, получившую название от провинции Тобаго, где она культивировалась.</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sz w:val="24"/>
          <w:szCs w:val="24"/>
        </w:rPr>
        <w:t>В середине 16 века табак распространился во Франции. Этому способствовал Жан Нико, французский посланник в Португалии. В его честь назвали наркотическое вещество листьев табака</w:t>
      </w:r>
      <w:r>
        <w:rPr>
          <w:rStyle w:val="c1"/>
          <w:rFonts w:ascii="Times New Roman" w:hAnsi="Times New Roman" w:cs="Times New Roman"/>
          <w:sz w:val="24"/>
          <w:szCs w:val="24"/>
        </w:rPr>
        <w:t xml:space="preserve"> </w:t>
      </w:r>
      <w:r w:rsidRPr="0077641D">
        <w:rPr>
          <w:rStyle w:val="c1"/>
          <w:rFonts w:ascii="Times New Roman" w:hAnsi="Times New Roman" w:cs="Times New Roman"/>
          <w:sz w:val="24"/>
          <w:szCs w:val="24"/>
        </w:rPr>
        <w:t>-</w:t>
      </w:r>
      <w:r w:rsidRPr="0077641D">
        <w:rPr>
          <w:rStyle w:val="c1"/>
          <w:rFonts w:ascii="Times New Roman" w:hAnsi="Times New Roman" w:cs="Times New Roman"/>
          <w:b/>
          <w:sz w:val="24"/>
          <w:szCs w:val="24"/>
        </w:rPr>
        <w:t xml:space="preserve"> никотин</w:t>
      </w:r>
      <w:r w:rsidRPr="0077641D">
        <w:rPr>
          <w:rStyle w:val="c1"/>
          <w:rFonts w:ascii="Times New Roman" w:hAnsi="Times New Roman" w:cs="Times New Roman"/>
          <w:sz w:val="24"/>
          <w:szCs w:val="24"/>
        </w:rPr>
        <w:t>. Сначала считалось, что табак целебен, его дым отпугивает болезни, злых духов, успокаивает. Однако курение табака, а также применение его в качестве лекарства вызывали тяжелые отравления, нередко заканчивающиеся смертью. Это заставляло власти вести борьбу против курения. Применялись различные наказания. Так, в России при царе Михаиле Федоровиче уличенных в курении наказывали 60 ударами палок по стопам, во второй раз - отрезанием носа или ушей. В России торговля табаком была разрешена в 1697 году в царствование Петра 1.</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b/>
          <w:sz w:val="24"/>
          <w:szCs w:val="24"/>
        </w:rPr>
        <w:t>Табачный дым</w:t>
      </w:r>
      <w:r w:rsidRPr="0077641D">
        <w:rPr>
          <w:rStyle w:val="c1"/>
          <w:rFonts w:ascii="Times New Roman" w:hAnsi="Times New Roman" w:cs="Times New Roman"/>
          <w:sz w:val="24"/>
          <w:szCs w:val="24"/>
        </w:rPr>
        <w:t xml:space="preserve"> представляет собой аэрозоли из жидких и твердых частиц, находящихся во взвешенном состоянии. Он содержит никотин, угарный газ, синильную кислоту, муравьиную кислоту, сероводород, аммиак, табачный деготь, канцерогены, окислы азота, соединения мышьяка, меди, железа, свинца, радиоактивный полоний, цезий, стронций, аце</w:t>
      </w:r>
      <w:r>
        <w:rPr>
          <w:rStyle w:val="c1"/>
          <w:rFonts w:ascii="Times New Roman" w:hAnsi="Times New Roman" w:cs="Times New Roman"/>
          <w:sz w:val="24"/>
          <w:szCs w:val="24"/>
        </w:rPr>
        <w:t>тон и другие</w:t>
      </w:r>
      <w:r w:rsidRPr="0077641D">
        <w:rPr>
          <w:rStyle w:val="c1"/>
          <w:rFonts w:ascii="Times New Roman" w:hAnsi="Times New Roman" w:cs="Times New Roman"/>
          <w:sz w:val="24"/>
          <w:szCs w:val="24"/>
        </w:rPr>
        <w:t>. Наиболее опасен радиоактивный полоний – 210. Попадая с табачным дымом в организм, он накапливается в бронхах, а также в почках и печени.</w:t>
      </w:r>
    </w:p>
    <w:p w:rsidR="0077641D" w:rsidRPr="0077641D" w:rsidRDefault="0077641D" w:rsidP="0077641D">
      <w:pPr>
        <w:spacing w:after="0" w:line="240" w:lineRule="auto"/>
        <w:ind w:firstLine="708"/>
        <w:jc w:val="both"/>
        <w:rPr>
          <w:rStyle w:val="c1"/>
          <w:rFonts w:ascii="Times New Roman" w:hAnsi="Times New Roman" w:cs="Times New Roman"/>
          <w:sz w:val="24"/>
          <w:szCs w:val="24"/>
        </w:rPr>
      </w:pPr>
      <w:r w:rsidRPr="0077641D">
        <w:rPr>
          <w:rStyle w:val="c1"/>
          <w:rFonts w:ascii="Times New Roman" w:hAnsi="Times New Roman" w:cs="Times New Roman"/>
          <w:sz w:val="24"/>
          <w:szCs w:val="24"/>
        </w:rPr>
        <w:t xml:space="preserve">Под воздействием табачного дыма нарушается обмен веществ. Курящие дети отстают в развитии. У них ослабевают память и внимание, снижается работоспособность, ухудшаются слух и зрение. У мужчин происходит снижение половой функции. Особенно губительно курение влияет на женщин. У них наблюдается раннее увядание организма. Кожа теряет эластичность и свежесть, появляются ранние морщины на лице, голос становится низким и хриплым. </w:t>
      </w:r>
    </w:p>
    <w:p w:rsidR="0077641D" w:rsidRPr="0077641D" w:rsidRDefault="0077641D" w:rsidP="0077641D">
      <w:pPr>
        <w:spacing w:after="0" w:line="240" w:lineRule="auto"/>
        <w:ind w:firstLine="708"/>
        <w:jc w:val="both"/>
        <w:rPr>
          <w:rFonts w:ascii="Times New Roman" w:hAnsi="Times New Roman" w:cs="Times New Roman"/>
          <w:b/>
          <w:bCs/>
          <w:color w:val="C00000"/>
          <w:sz w:val="24"/>
          <w:szCs w:val="24"/>
        </w:rPr>
      </w:pPr>
      <w:r w:rsidRPr="0077641D">
        <w:rPr>
          <w:rStyle w:val="c1"/>
          <w:rFonts w:ascii="Times New Roman" w:hAnsi="Times New Roman" w:cs="Times New Roman"/>
          <w:sz w:val="24"/>
          <w:szCs w:val="24"/>
        </w:rPr>
        <w:t xml:space="preserve">Итак, подарок, сделанный жителями острова Гуанхани (Сан – Сальвадор) Христофору Колумбу и распространившийся по всему миру, стал угрозой для всего человечества. </w:t>
      </w:r>
      <w:r w:rsidRPr="0077641D">
        <w:rPr>
          <w:rStyle w:val="c1"/>
          <w:rFonts w:ascii="Times New Roman" w:hAnsi="Times New Roman" w:cs="Times New Roman"/>
          <w:b/>
          <w:sz w:val="24"/>
          <w:szCs w:val="24"/>
        </w:rPr>
        <w:t>Не забывайте это! </w:t>
      </w:r>
    </w:p>
    <w:p w:rsidR="00583371" w:rsidRPr="0077641D" w:rsidRDefault="00583371" w:rsidP="0077641D">
      <w:pPr>
        <w:spacing w:after="0" w:line="240" w:lineRule="auto"/>
        <w:ind w:firstLine="708"/>
        <w:contextualSpacing/>
        <w:jc w:val="both"/>
        <w:rPr>
          <w:rFonts w:ascii="Times New Roman" w:hAnsi="Times New Roman" w:cs="Times New Roman"/>
          <w:b/>
          <w:color w:val="000000"/>
          <w:sz w:val="24"/>
          <w:szCs w:val="24"/>
        </w:rPr>
      </w:pPr>
    </w:p>
    <w:p w:rsidR="0077641D" w:rsidRDefault="0077641D" w:rsidP="0077641D">
      <w:pPr>
        <w:spacing w:after="0" w:line="240" w:lineRule="auto"/>
        <w:ind w:firstLine="708"/>
        <w:jc w:val="both"/>
        <w:rPr>
          <w:rFonts w:ascii="Times New Roman" w:hAnsi="Times New Roman" w:cs="Times New Roman"/>
          <w:b/>
          <w:sz w:val="24"/>
          <w:szCs w:val="24"/>
        </w:rPr>
      </w:pPr>
      <w:r w:rsidRPr="0077641D">
        <w:rPr>
          <w:rFonts w:ascii="Times New Roman" w:hAnsi="Times New Roman" w:cs="Times New Roman"/>
          <w:b/>
          <w:sz w:val="24"/>
          <w:szCs w:val="24"/>
        </w:rPr>
        <w:lastRenderedPageBreak/>
        <w:t>Практикум. Попробуйте выполнить тестовые задания.</w:t>
      </w:r>
    </w:p>
    <w:p w:rsidR="0077641D" w:rsidRPr="0077641D" w:rsidRDefault="0077641D" w:rsidP="0077641D">
      <w:pPr>
        <w:spacing w:after="0" w:line="240" w:lineRule="auto"/>
        <w:ind w:firstLine="708"/>
        <w:jc w:val="both"/>
        <w:rPr>
          <w:rFonts w:ascii="Times New Roman" w:hAnsi="Times New Roman" w:cs="Times New Roman"/>
          <w:b/>
          <w:sz w:val="24"/>
          <w:szCs w:val="24"/>
        </w:rPr>
      </w:pPr>
    </w:p>
    <w:p w:rsidR="0077641D" w:rsidRPr="0077641D" w:rsidRDefault="0077641D" w:rsidP="0077641D">
      <w:pPr>
        <w:pStyle w:val="a3"/>
        <w:spacing w:before="0" w:beforeAutospacing="0" w:after="0" w:afterAutospacing="0"/>
      </w:pPr>
      <w:r w:rsidRPr="0077641D">
        <w:rPr>
          <w:b/>
          <w:bCs/>
        </w:rPr>
        <w:t>1. Образование раковых опухолей у курильщиков вызывает:</w:t>
      </w:r>
    </w:p>
    <w:p w:rsidR="007A2798" w:rsidRDefault="0077641D" w:rsidP="0077641D">
      <w:pPr>
        <w:pStyle w:val="a3"/>
        <w:spacing w:before="0" w:beforeAutospacing="0" w:after="0" w:afterAutospacing="0"/>
      </w:pPr>
      <w:r w:rsidRPr="0077641D">
        <w:t xml:space="preserve">1). Никотин; </w:t>
      </w:r>
    </w:p>
    <w:p w:rsidR="007A2798" w:rsidRDefault="0077641D" w:rsidP="0077641D">
      <w:pPr>
        <w:pStyle w:val="a3"/>
        <w:spacing w:before="0" w:beforeAutospacing="0" w:after="0" w:afterAutospacing="0"/>
      </w:pPr>
      <w:r w:rsidRPr="0077641D">
        <w:t xml:space="preserve">2). Эфирные масла, содержащиеся в табаке; </w:t>
      </w:r>
    </w:p>
    <w:p w:rsidR="007A2798" w:rsidRDefault="0077641D" w:rsidP="0077641D">
      <w:pPr>
        <w:pStyle w:val="a3"/>
        <w:spacing w:before="0" w:beforeAutospacing="0" w:after="0" w:afterAutospacing="0"/>
      </w:pPr>
      <w:r w:rsidRPr="0077641D">
        <w:t xml:space="preserve">3). Радиоактивные вещества, содержащиеся в табаке; </w:t>
      </w:r>
    </w:p>
    <w:p w:rsidR="0077641D" w:rsidRPr="0077641D" w:rsidRDefault="0077641D" w:rsidP="0077641D">
      <w:pPr>
        <w:pStyle w:val="a3"/>
        <w:spacing w:before="0" w:beforeAutospacing="0" w:after="0" w:afterAutospacing="0"/>
      </w:pPr>
      <w:r w:rsidRPr="0077641D">
        <w:t>4). Цианистый водород, содержащиеся в табаке</w:t>
      </w:r>
      <w:r w:rsidRPr="0077641D">
        <w:rPr>
          <w:b/>
          <w:bCs/>
        </w:rPr>
        <w:t>.</w:t>
      </w:r>
    </w:p>
    <w:p w:rsidR="0077641D" w:rsidRPr="0077641D" w:rsidRDefault="007A2798" w:rsidP="0077641D">
      <w:pPr>
        <w:pStyle w:val="a3"/>
        <w:spacing w:before="0" w:beforeAutospacing="0" w:after="0" w:afterAutospacing="0"/>
      </w:pPr>
      <w:r>
        <w:rPr>
          <w:b/>
          <w:bCs/>
        </w:rPr>
        <w:t>2</w:t>
      </w:r>
      <w:r w:rsidR="0077641D" w:rsidRPr="0077641D">
        <w:rPr>
          <w:b/>
          <w:bCs/>
        </w:rPr>
        <w:t>. Пассивный курильщик, это человек:</w:t>
      </w:r>
    </w:p>
    <w:p w:rsidR="007A2798" w:rsidRDefault="0077641D" w:rsidP="0077641D">
      <w:pPr>
        <w:pStyle w:val="a3"/>
        <w:spacing w:before="0" w:beforeAutospacing="0" w:after="0" w:afterAutospacing="0"/>
      </w:pPr>
      <w:r w:rsidRPr="0077641D">
        <w:t xml:space="preserve">1). Выкуривающий до 2 сигарет в день; </w:t>
      </w:r>
    </w:p>
    <w:p w:rsidR="0077641D" w:rsidRPr="0077641D" w:rsidRDefault="0077641D" w:rsidP="0077641D">
      <w:pPr>
        <w:pStyle w:val="a3"/>
        <w:spacing w:before="0" w:beforeAutospacing="0" w:after="0" w:afterAutospacing="0"/>
      </w:pPr>
      <w:r w:rsidRPr="0077641D">
        <w:t xml:space="preserve">2). Выкуривающий одну сигарету натощак; </w:t>
      </w:r>
    </w:p>
    <w:p w:rsidR="0077641D" w:rsidRPr="0077641D" w:rsidRDefault="0077641D" w:rsidP="0077641D">
      <w:pPr>
        <w:pStyle w:val="a3"/>
        <w:spacing w:before="0" w:beforeAutospacing="0" w:after="0" w:afterAutospacing="0"/>
      </w:pPr>
      <w:r w:rsidRPr="0077641D">
        <w:t>3). Находящийся в одном помещении с курильщиком</w:t>
      </w:r>
      <w:r w:rsidRPr="0077641D">
        <w:rPr>
          <w:color w:val="FF0000"/>
        </w:rPr>
        <w:t>.</w:t>
      </w:r>
    </w:p>
    <w:p w:rsidR="0077641D" w:rsidRPr="0077641D" w:rsidRDefault="007A2798" w:rsidP="0077641D">
      <w:pPr>
        <w:pStyle w:val="a3"/>
        <w:spacing w:before="0" w:beforeAutospacing="0" w:after="0" w:afterAutospacing="0"/>
      </w:pPr>
      <w:r>
        <w:rPr>
          <w:b/>
          <w:bCs/>
        </w:rPr>
        <w:t>3</w:t>
      </w:r>
      <w:r w:rsidR="0077641D" w:rsidRPr="0077641D">
        <w:rPr>
          <w:b/>
          <w:bCs/>
        </w:rPr>
        <w:t>. Как влияет курение на органы пищеварения?</w:t>
      </w:r>
    </w:p>
    <w:p w:rsidR="0077641D" w:rsidRPr="0077641D" w:rsidRDefault="0077641D" w:rsidP="0077641D">
      <w:pPr>
        <w:pStyle w:val="a3"/>
        <w:spacing w:before="0" w:beforeAutospacing="0" w:after="0" w:afterAutospacing="0"/>
      </w:pPr>
      <w:r w:rsidRPr="0077641D">
        <w:t>1). Снижает аппетит, способствует развитию гастрита и язвы;</w:t>
      </w:r>
    </w:p>
    <w:p w:rsidR="007A2798" w:rsidRDefault="0077641D" w:rsidP="0077641D">
      <w:pPr>
        <w:pStyle w:val="a3"/>
        <w:spacing w:before="0" w:beforeAutospacing="0" w:after="0" w:afterAutospacing="0"/>
      </w:pPr>
      <w:r w:rsidRPr="0077641D">
        <w:t xml:space="preserve">2). Способствует возникновению аппендицита; </w:t>
      </w:r>
    </w:p>
    <w:p w:rsidR="0077641D" w:rsidRPr="0077641D" w:rsidRDefault="0077641D" w:rsidP="0077641D">
      <w:pPr>
        <w:pStyle w:val="a3"/>
        <w:spacing w:before="0" w:beforeAutospacing="0" w:after="0" w:afterAutospacing="0"/>
      </w:pPr>
      <w:r w:rsidRPr="0077641D">
        <w:t>3). Угнетает перистальтику кишечника, вызывает перерождение клеток печени</w:t>
      </w:r>
      <w:r w:rsidRPr="0077641D">
        <w:rPr>
          <w:b/>
          <w:bCs/>
        </w:rPr>
        <w:t>.</w:t>
      </w:r>
    </w:p>
    <w:p w:rsidR="0077641D" w:rsidRPr="0077641D" w:rsidRDefault="007A2798" w:rsidP="0077641D">
      <w:pPr>
        <w:pStyle w:val="a3"/>
        <w:spacing w:before="0" w:beforeAutospacing="0" w:after="0" w:afterAutospacing="0"/>
      </w:pPr>
      <w:r>
        <w:rPr>
          <w:b/>
          <w:bCs/>
        </w:rPr>
        <w:t>4</w:t>
      </w:r>
      <w:r w:rsidR="0077641D" w:rsidRPr="0077641D">
        <w:rPr>
          <w:b/>
          <w:bCs/>
        </w:rPr>
        <w:t>. Влияние курения на органы дыхания:</w:t>
      </w:r>
    </w:p>
    <w:p w:rsidR="0077641D" w:rsidRPr="0077641D" w:rsidRDefault="0077641D" w:rsidP="0077641D">
      <w:pPr>
        <w:pStyle w:val="a3"/>
        <w:spacing w:before="0" w:beforeAutospacing="0" w:after="0" w:afterAutospacing="0"/>
      </w:pPr>
      <w:r w:rsidRPr="0077641D">
        <w:t>1). Хроническое заболевание плевры;</w:t>
      </w:r>
    </w:p>
    <w:p w:rsidR="0077641D" w:rsidRPr="0077641D" w:rsidRDefault="0077641D" w:rsidP="0077641D">
      <w:pPr>
        <w:pStyle w:val="a3"/>
        <w:spacing w:before="0" w:beforeAutospacing="0" w:after="0" w:afterAutospacing="0"/>
      </w:pPr>
      <w:r w:rsidRPr="0077641D">
        <w:t>2). Вызывает заболевание воздухоносных путей и предрасположение к туберкулезу легких;</w:t>
      </w:r>
    </w:p>
    <w:p w:rsidR="0077641D" w:rsidRPr="0077641D" w:rsidRDefault="0077641D" w:rsidP="0077641D">
      <w:pPr>
        <w:pStyle w:val="a3"/>
        <w:spacing w:before="0" w:beforeAutospacing="0" w:after="0" w:afterAutospacing="0"/>
      </w:pPr>
      <w:r w:rsidRPr="0077641D">
        <w:t>3).Злокачественное перерождение тканей гортани и бронхов;</w:t>
      </w:r>
    </w:p>
    <w:p w:rsidR="0077641D" w:rsidRPr="0077641D" w:rsidRDefault="0077641D" w:rsidP="0077641D">
      <w:pPr>
        <w:pStyle w:val="a3"/>
        <w:spacing w:before="0" w:beforeAutospacing="0" w:after="0" w:afterAutospacing="0"/>
      </w:pPr>
      <w:r w:rsidRPr="0077641D">
        <w:t>4). Предрасположенность к дифтерии.</w:t>
      </w:r>
    </w:p>
    <w:p w:rsidR="0077641D" w:rsidRPr="0077641D" w:rsidRDefault="007A2798" w:rsidP="0077641D">
      <w:pPr>
        <w:pStyle w:val="a3"/>
        <w:spacing w:before="0" w:beforeAutospacing="0" w:after="0" w:afterAutospacing="0"/>
      </w:pPr>
      <w:r>
        <w:rPr>
          <w:b/>
          <w:bCs/>
        </w:rPr>
        <w:t>5</w:t>
      </w:r>
      <w:r w:rsidR="0077641D" w:rsidRPr="0077641D">
        <w:rPr>
          <w:b/>
          <w:bCs/>
        </w:rPr>
        <w:t>. Влияние никотина на кровеносные сосуды:</w:t>
      </w:r>
    </w:p>
    <w:p w:rsidR="0077641D" w:rsidRPr="0077641D" w:rsidRDefault="0077641D" w:rsidP="0077641D">
      <w:pPr>
        <w:pStyle w:val="a3"/>
        <w:spacing w:before="0" w:beforeAutospacing="0" w:after="0" w:afterAutospacing="0"/>
      </w:pPr>
      <w:r w:rsidRPr="0077641D">
        <w:t>1). Резко сужает мелкие артерии;</w:t>
      </w:r>
    </w:p>
    <w:p w:rsidR="007A2798" w:rsidRDefault="0077641D" w:rsidP="0077641D">
      <w:pPr>
        <w:pStyle w:val="a3"/>
        <w:spacing w:before="0" w:beforeAutospacing="0" w:after="0" w:afterAutospacing="0"/>
      </w:pPr>
      <w:r w:rsidRPr="0077641D">
        <w:t xml:space="preserve">2). Увеличивает проницаемость капилляров; </w:t>
      </w:r>
    </w:p>
    <w:p w:rsidR="0077641D" w:rsidRPr="0077641D" w:rsidRDefault="0077641D" w:rsidP="0077641D">
      <w:pPr>
        <w:pStyle w:val="a3"/>
        <w:spacing w:before="0" w:beforeAutospacing="0" w:after="0" w:afterAutospacing="0"/>
      </w:pPr>
      <w:r w:rsidRPr="0077641D">
        <w:t>3). Расширяет мелкие артерии и может вызвать кровотечения</w:t>
      </w:r>
      <w:r w:rsidRPr="0077641D">
        <w:rPr>
          <w:color w:val="FF0000"/>
        </w:rPr>
        <w:t xml:space="preserve">. </w:t>
      </w:r>
    </w:p>
    <w:p w:rsidR="0077641D" w:rsidRPr="0077641D" w:rsidRDefault="007A2798" w:rsidP="0077641D">
      <w:pPr>
        <w:pStyle w:val="a3"/>
        <w:spacing w:before="0" w:beforeAutospacing="0" w:after="0" w:afterAutospacing="0"/>
      </w:pPr>
      <w:r>
        <w:rPr>
          <w:b/>
          <w:bCs/>
        </w:rPr>
        <w:t>6</w:t>
      </w:r>
      <w:r w:rsidR="0077641D" w:rsidRPr="0077641D">
        <w:rPr>
          <w:b/>
          <w:bCs/>
        </w:rPr>
        <w:t>. Наиболее частые заболевания, связанные с сосудосуживающим действием никотина:</w:t>
      </w:r>
    </w:p>
    <w:p w:rsidR="007A2798" w:rsidRDefault="0077641D" w:rsidP="0077641D">
      <w:pPr>
        <w:pStyle w:val="a3"/>
        <w:spacing w:before="0" w:beforeAutospacing="0" w:after="0" w:afterAutospacing="0"/>
      </w:pPr>
      <w:r w:rsidRPr="0077641D">
        <w:t xml:space="preserve">1). Инфаркт миокарда; </w:t>
      </w:r>
    </w:p>
    <w:p w:rsidR="0077641D" w:rsidRPr="0077641D" w:rsidRDefault="0077641D" w:rsidP="0077641D">
      <w:pPr>
        <w:pStyle w:val="a3"/>
        <w:spacing w:before="0" w:beforeAutospacing="0" w:after="0" w:afterAutospacing="0"/>
      </w:pPr>
      <w:r w:rsidRPr="0077641D">
        <w:t xml:space="preserve">2). Переживающая хромота или гангрена конечности; </w:t>
      </w:r>
    </w:p>
    <w:p w:rsidR="007A2798" w:rsidRDefault="0077641D" w:rsidP="0077641D">
      <w:pPr>
        <w:pStyle w:val="a3"/>
        <w:spacing w:before="0" w:beforeAutospacing="0" w:after="0" w:afterAutospacing="0"/>
      </w:pPr>
      <w:r w:rsidRPr="0077641D">
        <w:t xml:space="preserve">3). Кровоточивость из носа и ушей; </w:t>
      </w:r>
    </w:p>
    <w:p w:rsidR="007A2798" w:rsidRDefault="0077641D" w:rsidP="0077641D">
      <w:pPr>
        <w:pStyle w:val="a3"/>
        <w:spacing w:before="0" w:beforeAutospacing="0" w:after="0" w:afterAutospacing="0"/>
      </w:pPr>
      <w:r w:rsidRPr="0077641D">
        <w:t xml:space="preserve">). Расширение вен нижних конечностей; </w:t>
      </w:r>
    </w:p>
    <w:p w:rsidR="0077641D" w:rsidRPr="0077641D" w:rsidRDefault="0077641D" w:rsidP="0077641D">
      <w:pPr>
        <w:pStyle w:val="a3"/>
        <w:spacing w:before="0" w:beforeAutospacing="0" w:after="0" w:afterAutospacing="0"/>
      </w:pPr>
      <w:r w:rsidRPr="0077641D">
        <w:t xml:space="preserve">5). Гипотония. </w:t>
      </w:r>
    </w:p>
    <w:p w:rsidR="0077641D" w:rsidRPr="0077641D" w:rsidRDefault="0077641D" w:rsidP="0077641D">
      <w:pPr>
        <w:spacing w:after="0" w:line="240" w:lineRule="auto"/>
        <w:ind w:firstLine="708"/>
        <w:jc w:val="both"/>
        <w:rPr>
          <w:rFonts w:ascii="Times New Roman" w:hAnsi="Times New Roman" w:cs="Times New Roman"/>
          <w:sz w:val="24"/>
          <w:szCs w:val="24"/>
        </w:rPr>
      </w:pPr>
    </w:p>
    <w:p w:rsidR="00C14931" w:rsidRPr="004274EC" w:rsidRDefault="00190534" w:rsidP="0077641D">
      <w:pPr>
        <w:spacing w:after="0" w:line="240" w:lineRule="auto"/>
        <w:ind w:firstLine="708"/>
        <w:jc w:val="both"/>
        <w:rPr>
          <w:rFonts w:ascii="Times New Roman" w:hAnsi="Times New Roman" w:cs="Times New Roman"/>
          <w:bCs/>
          <w:sz w:val="24"/>
          <w:szCs w:val="24"/>
        </w:rPr>
      </w:pPr>
      <w:r w:rsidRPr="0077641D">
        <w:rPr>
          <w:rFonts w:ascii="Times New Roman" w:hAnsi="Times New Roman" w:cs="Times New Roman"/>
          <w:sz w:val="24"/>
          <w:szCs w:val="24"/>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4274EC">
        <w:rPr>
          <w:rFonts w:ascii="Times New Roman" w:hAnsi="Times New Roman" w:cs="Times New Roman"/>
          <w:sz w:val="24"/>
          <w:szCs w:val="24"/>
        </w:rPr>
        <w:t xml:space="preserve"> </w:t>
      </w:r>
      <w:hyperlink r:id="rId6" w:history="1">
        <w:r w:rsidRPr="004274EC">
          <w:rPr>
            <w:rStyle w:val="a7"/>
            <w:rFonts w:ascii="Times New Roman" w:hAnsi="Times New Roman" w:cs="Times New Roman"/>
            <w:sz w:val="24"/>
            <w:szCs w:val="24"/>
            <w:lang w:val="en-US"/>
          </w:rPr>
          <w:t>lingulskaya</w:t>
        </w:r>
        <w:r w:rsidRPr="004274EC">
          <w:rPr>
            <w:rStyle w:val="a7"/>
            <w:rFonts w:ascii="Times New Roman" w:hAnsi="Times New Roman" w:cs="Times New Roman"/>
            <w:sz w:val="24"/>
            <w:szCs w:val="24"/>
          </w:rPr>
          <w:t>@</w:t>
        </w:r>
        <w:r w:rsidRPr="004274EC">
          <w:rPr>
            <w:rStyle w:val="a7"/>
            <w:rFonts w:ascii="Times New Roman" w:hAnsi="Times New Roman" w:cs="Times New Roman"/>
            <w:sz w:val="24"/>
            <w:szCs w:val="24"/>
            <w:lang w:val="en-US"/>
          </w:rPr>
          <w:t>mail</w:t>
        </w:r>
        <w:r w:rsidRPr="004274EC">
          <w:rPr>
            <w:rStyle w:val="a7"/>
            <w:rFonts w:ascii="Times New Roman" w:hAnsi="Times New Roman" w:cs="Times New Roman"/>
            <w:sz w:val="24"/>
            <w:szCs w:val="24"/>
          </w:rPr>
          <w:t>.</w:t>
        </w:r>
        <w:r w:rsidRPr="004274EC">
          <w:rPr>
            <w:rStyle w:val="a7"/>
            <w:rFonts w:ascii="Times New Roman" w:hAnsi="Times New Roman" w:cs="Times New Roman"/>
            <w:sz w:val="24"/>
            <w:szCs w:val="24"/>
            <w:lang w:val="en-US"/>
          </w:rPr>
          <w:t>ru</w:t>
        </w:r>
      </w:hyperlink>
      <w:r w:rsidRPr="004274EC">
        <w:rPr>
          <w:rFonts w:ascii="Times New Roman" w:hAnsi="Times New Roman" w:cs="Times New Roman"/>
          <w:sz w:val="24"/>
          <w:szCs w:val="24"/>
        </w:rPr>
        <w:t>, социальные сети ВК, ОК, мессенджеры WhatsApp и Viber.</w:t>
      </w:r>
    </w:p>
    <w:sectPr w:rsidR="00C14931" w:rsidRPr="004274EC" w:rsidSect="005B6E67">
      <w:pgSz w:w="11906" w:h="16838"/>
      <w:pgMar w:top="1134" w:right="567" w:bottom="56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531E2D"/>
    <w:multiLevelType w:val="multilevel"/>
    <w:tmpl w:val="B02AD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18" w15:restartNumberingAfterBreak="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7CB7A06"/>
    <w:multiLevelType w:val="multilevel"/>
    <w:tmpl w:val="25745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14"/>
  </w:num>
  <w:num w:numId="3">
    <w:abstractNumId w:val="5"/>
  </w:num>
  <w:num w:numId="4">
    <w:abstractNumId w:val="18"/>
  </w:num>
  <w:num w:numId="5">
    <w:abstractNumId w:val="9"/>
  </w:num>
  <w:num w:numId="6">
    <w:abstractNumId w:val="16"/>
  </w:num>
  <w:num w:numId="7">
    <w:abstractNumId w:val="6"/>
  </w:num>
  <w:num w:numId="8">
    <w:abstractNumId w:val="13"/>
  </w:num>
  <w:num w:numId="9">
    <w:abstractNumId w:val="12"/>
  </w:num>
  <w:num w:numId="10">
    <w:abstractNumId w:val="24"/>
  </w:num>
  <w:num w:numId="11">
    <w:abstractNumId w:val="19"/>
  </w:num>
  <w:num w:numId="12">
    <w:abstractNumId w:val="10"/>
  </w:num>
  <w:num w:numId="13">
    <w:abstractNumId w:val="2"/>
  </w:num>
  <w:num w:numId="14">
    <w:abstractNumId w:val="7"/>
  </w:num>
  <w:num w:numId="15">
    <w:abstractNumId w:val="0"/>
  </w:num>
  <w:num w:numId="16">
    <w:abstractNumId w:val="11"/>
  </w:num>
  <w:num w:numId="17">
    <w:abstractNumId w:val="28"/>
  </w:num>
  <w:num w:numId="18">
    <w:abstractNumId w:val="21"/>
  </w:num>
  <w:num w:numId="19">
    <w:abstractNumId w:val="20"/>
  </w:num>
  <w:num w:numId="20">
    <w:abstractNumId w:val="22"/>
  </w:num>
  <w:num w:numId="21">
    <w:abstractNumId w:val="4"/>
  </w:num>
  <w:num w:numId="22">
    <w:abstractNumId w:val="27"/>
  </w:num>
  <w:num w:numId="23">
    <w:abstractNumId w:val="8"/>
  </w:num>
  <w:num w:numId="24">
    <w:abstractNumId w:val="3"/>
  </w:num>
  <w:num w:numId="25">
    <w:abstractNumId w:val="1"/>
  </w:num>
  <w:num w:numId="26">
    <w:abstractNumId w:val="25"/>
  </w:num>
  <w:num w:numId="27">
    <w:abstractNumId w:val="17"/>
  </w:num>
  <w:num w:numId="28">
    <w:abstractNumId w:val="15"/>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18130C"/>
    <w:rsid w:val="00055C82"/>
    <w:rsid w:val="000D491B"/>
    <w:rsid w:val="000E4DC5"/>
    <w:rsid w:val="00137150"/>
    <w:rsid w:val="00152588"/>
    <w:rsid w:val="001661CC"/>
    <w:rsid w:val="0018130C"/>
    <w:rsid w:val="00190534"/>
    <w:rsid w:val="001A329B"/>
    <w:rsid w:val="001D771C"/>
    <w:rsid w:val="002009BD"/>
    <w:rsid w:val="00210049"/>
    <w:rsid w:val="002160AD"/>
    <w:rsid w:val="0022086B"/>
    <w:rsid w:val="00243805"/>
    <w:rsid w:val="002468B9"/>
    <w:rsid w:val="00257774"/>
    <w:rsid w:val="002964D6"/>
    <w:rsid w:val="002D050C"/>
    <w:rsid w:val="002D0D8D"/>
    <w:rsid w:val="002D3EE2"/>
    <w:rsid w:val="002E59C2"/>
    <w:rsid w:val="002F039C"/>
    <w:rsid w:val="002F300C"/>
    <w:rsid w:val="003023AF"/>
    <w:rsid w:val="00314387"/>
    <w:rsid w:val="00314FA4"/>
    <w:rsid w:val="00315B0E"/>
    <w:rsid w:val="00323CEE"/>
    <w:rsid w:val="00325B54"/>
    <w:rsid w:val="003422A1"/>
    <w:rsid w:val="00346553"/>
    <w:rsid w:val="00363CAE"/>
    <w:rsid w:val="0037323A"/>
    <w:rsid w:val="0038264E"/>
    <w:rsid w:val="003C13EE"/>
    <w:rsid w:val="003C5E8A"/>
    <w:rsid w:val="003C7999"/>
    <w:rsid w:val="003E0B43"/>
    <w:rsid w:val="003E451F"/>
    <w:rsid w:val="004274EC"/>
    <w:rsid w:val="00433CC0"/>
    <w:rsid w:val="00436385"/>
    <w:rsid w:val="00441563"/>
    <w:rsid w:val="004703F5"/>
    <w:rsid w:val="00480EF7"/>
    <w:rsid w:val="0048363A"/>
    <w:rsid w:val="004959A8"/>
    <w:rsid w:val="004E168D"/>
    <w:rsid w:val="005221EE"/>
    <w:rsid w:val="00547291"/>
    <w:rsid w:val="00550F3C"/>
    <w:rsid w:val="00552075"/>
    <w:rsid w:val="00583371"/>
    <w:rsid w:val="005B6E67"/>
    <w:rsid w:val="005C2DB5"/>
    <w:rsid w:val="005F0EC2"/>
    <w:rsid w:val="006A58A5"/>
    <w:rsid w:val="006C3EB3"/>
    <w:rsid w:val="006D0A5A"/>
    <w:rsid w:val="006D1223"/>
    <w:rsid w:val="006D6B51"/>
    <w:rsid w:val="0077641D"/>
    <w:rsid w:val="007A2798"/>
    <w:rsid w:val="007A3B63"/>
    <w:rsid w:val="007B2E69"/>
    <w:rsid w:val="007D15B1"/>
    <w:rsid w:val="007F0669"/>
    <w:rsid w:val="00805078"/>
    <w:rsid w:val="00835873"/>
    <w:rsid w:val="0085501E"/>
    <w:rsid w:val="008733E4"/>
    <w:rsid w:val="008754F2"/>
    <w:rsid w:val="0087579B"/>
    <w:rsid w:val="008767D0"/>
    <w:rsid w:val="008A497A"/>
    <w:rsid w:val="008B5F28"/>
    <w:rsid w:val="008B7315"/>
    <w:rsid w:val="00933D40"/>
    <w:rsid w:val="009408EF"/>
    <w:rsid w:val="009613CE"/>
    <w:rsid w:val="009877DE"/>
    <w:rsid w:val="009934E8"/>
    <w:rsid w:val="009B6963"/>
    <w:rsid w:val="009B7296"/>
    <w:rsid w:val="009E47FD"/>
    <w:rsid w:val="00A204CB"/>
    <w:rsid w:val="00A34612"/>
    <w:rsid w:val="00A43455"/>
    <w:rsid w:val="00A610B4"/>
    <w:rsid w:val="00A8472C"/>
    <w:rsid w:val="00A91319"/>
    <w:rsid w:val="00AB2FFB"/>
    <w:rsid w:val="00AB7BB0"/>
    <w:rsid w:val="00AC24C0"/>
    <w:rsid w:val="00B1531B"/>
    <w:rsid w:val="00B20ABD"/>
    <w:rsid w:val="00B73C2B"/>
    <w:rsid w:val="00B73FF4"/>
    <w:rsid w:val="00BB08D9"/>
    <w:rsid w:val="00BC21E0"/>
    <w:rsid w:val="00BD782D"/>
    <w:rsid w:val="00C125F0"/>
    <w:rsid w:val="00C14931"/>
    <w:rsid w:val="00C3411D"/>
    <w:rsid w:val="00C505AB"/>
    <w:rsid w:val="00C53415"/>
    <w:rsid w:val="00C665E0"/>
    <w:rsid w:val="00C84B18"/>
    <w:rsid w:val="00CB79A0"/>
    <w:rsid w:val="00D76F04"/>
    <w:rsid w:val="00D82365"/>
    <w:rsid w:val="00D919CF"/>
    <w:rsid w:val="00DD7D2F"/>
    <w:rsid w:val="00DF5E8B"/>
    <w:rsid w:val="00E063AA"/>
    <w:rsid w:val="00E238AB"/>
    <w:rsid w:val="00E45594"/>
    <w:rsid w:val="00E90D65"/>
    <w:rsid w:val="00E95CAE"/>
    <w:rsid w:val="00F31EDD"/>
    <w:rsid w:val="00F531FD"/>
    <w:rsid w:val="00F57437"/>
    <w:rsid w:val="00F63152"/>
    <w:rsid w:val="00F77756"/>
    <w:rsid w:val="00FC054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810F6"/>
  <w15:docId w15:val="{ACE7BF3C-E1D6-4D9D-A9E9-96B6A611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0B4"/>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apple-converted-space">
    <w:name w:val="apple-converted-space"/>
    <w:basedOn w:val="a0"/>
    <w:rsid w:val="009E47FD"/>
  </w:style>
  <w:style w:type="character" w:customStyle="1" w:styleId="extendedtext-full">
    <w:name w:val="extendedtext-full"/>
    <w:basedOn w:val="a0"/>
    <w:rsid w:val="00F531FD"/>
  </w:style>
  <w:style w:type="character" w:customStyle="1" w:styleId="c1">
    <w:name w:val="c1"/>
    <w:basedOn w:val="a0"/>
    <w:rsid w:val="0077641D"/>
  </w:style>
  <w:style w:type="paragraph" w:customStyle="1" w:styleId="c4">
    <w:name w:val="c4"/>
    <w:basedOn w:val="a"/>
    <w:rsid w:val="0077641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71322929">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1153177">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1581488">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06892439">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784038877">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2610271">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3542198">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54333783">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35086123">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0634498">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ingulskay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0D092-09B7-400A-A5E8-D6A759E14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TotalTime>
  <Pages>1</Pages>
  <Words>809</Words>
  <Characters>4615</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62</cp:revision>
  <dcterms:created xsi:type="dcterms:W3CDTF">2016-10-02T17:02:00Z</dcterms:created>
  <dcterms:modified xsi:type="dcterms:W3CDTF">2022-02-11T07:01:00Z</dcterms:modified>
</cp:coreProperties>
</file>