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144" w:rsidRDefault="00E14144" w:rsidP="00E1414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язик Тема 6 урок 11 </w:t>
      </w:r>
    </w:p>
    <w:p w:rsidR="00E14144" w:rsidRPr="00E14144" w:rsidRDefault="00E14144" w:rsidP="00E1414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E14144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E1414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Контрольная работа</w:t>
      </w:r>
      <w:r>
        <w:rPr>
          <w:rFonts w:ascii="Times New Roman" w:eastAsia="Times New Roman" w:hAnsi="Times New Roman" w:cs="Times New Roman"/>
          <w:b/>
          <w:bCs/>
          <w:sz w:val="24"/>
          <w:lang w:eastAsia="ru-RU"/>
        </w:rPr>
        <w:t>.</w:t>
      </w:r>
      <w:r w:rsidRPr="00E14144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</w:t>
      </w:r>
      <w:r w:rsidR="003D33B3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</w:t>
      </w:r>
      <w:r w:rsidRPr="00E1414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Подробное изложение текста.</w:t>
      </w:r>
    </w:p>
    <w:p w:rsidR="00E14144" w:rsidRPr="00E14144" w:rsidRDefault="00E14144" w:rsidP="00E1414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144">
        <w:rPr>
          <w:rFonts w:ascii="Times New Roman" w:eastAsia="Times New Roman" w:hAnsi="Times New Roman" w:cs="Times New Roman"/>
          <w:sz w:val="24"/>
          <w:lang w:eastAsia="ru-RU"/>
        </w:rPr>
        <w:t>Цель: продолжить формирование навыка написания подробного изложения текста.</w:t>
      </w:r>
    </w:p>
    <w:p w:rsidR="00E14144" w:rsidRPr="00E14144" w:rsidRDefault="00E14144" w:rsidP="00E1414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144">
        <w:rPr>
          <w:rFonts w:ascii="Times New Roman" w:eastAsia="Times New Roman" w:hAnsi="Times New Roman" w:cs="Times New Roman"/>
          <w:sz w:val="24"/>
          <w:lang w:eastAsia="ru-RU"/>
        </w:rPr>
        <w:t>Ребята, напоминаю, что подробное изложение текста с изменением лица предполагает перевод лиц местоимений, глаголов в другое лицо (1-го в 3-е, 1-го во 2-е, 3-го в 1-е и т.д. в зависимости от грамматического задания).</w:t>
      </w:r>
    </w:p>
    <w:p w:rsidR="00E14144" w:rsidRPr="00E14144" w:rsidRDefault="00E14144" w:rsidP="00E1414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144">
        <w:rPr>
          <w:rFonts w:ascii="Times New Roman" w:eastAsia="Times New Roman" w:hAnsi="Times New Roman" w:cs="Times New Roman"/>
          <w:sz w:val="24"/>
          <w:lang w:eastAsia="ru-RU"/>
        </w:rPr>
        <w:t xml:space="preserve">Для контрольного изложения предлагаю текст И.А. Ильина из заданий ГИА №22-27 на с.8 </w:t>
      </w:r>
      <w:r w:rsidRPr="00E14144">
        <w:rPr>
          <w:rFonts w:ascii="Times New Roman" w:eastAsia="Times New Roman" w:hAnsi="Times New Roman" w:cs="Times New Roman"/>
          <w:sz w:val="23"/>
          <w:szCs w:val="23"/>
          <w:lang w:eastAsia="ru-RU"/>
        </w:rPr>
        <w:t>«Каждый человек есть живой излучающий личный центр». Повествование здесь идёт от 1-го лица. Задание: написать подробное изложение с изменением лица рассказчика на 3-е лицо. Наберите полученное изложение в текстовом редакторе и пришлите мне для оценивания. Это легко.</w:t>
      </w:r>
    </w:p>
    <w:p w:rsidR="00E14144" w:rsidRPr="00E14144" w:rsidRDefault="003D33B3" w:rsidP="00E1414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 xml:space="preserve"> </w:t>
      </w:r>
      <w:r w:rsidR="00E14144" w:rsidRPr="00E14144">
        <w:rPr>
          <w:rFonts w:ascii="Times New Roman" w:eastAsia="Times New Roman" w:hAnsi="Times New Roman" w:cs="Times New Roman"/>
          <w:sz w:val="24"/>
          <w:lang w:eastAsia="ru-RU"/>
        </w:rPr>
        <w:t xml:space="preserve">Дополнительно: в целях совершенствования умения составлять сочинение по прочитанному тексту рекомендую написать ещё и сочинение по этому тексту. </w:t>
      </w:r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 xml:space="preserve"> </w:t>
      </w:r>
    </w:p>
    <w:p w:rsidR="00E14144" w:rsidRPr="00E14144" w:rsidRDefault="00E14144" w:rsidP="00E1414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144">
        <w:rPr>
          <w:rFonts w:ascii="Times New Roman" w:eastAsia="Times New Roman" w:hAnsi="Times New Roman" w:cs="Times New Roman"/>
          <w:sz w:val="24"/>
          <w:lang w:eastAsia="ru-RU"/>
        </w:rPr>
        <w:t>Это серьёзный шаг в подготовке к ГИА. Успеха!</w:t>
      </w:r>
    </w:p>
    <w:p w:rsidR="003D33B3" w:rsidRPr="003D33B3" w:rsidRDefault="00E14144" w:rsidP="00E141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E14144">
        <w:rPr>
          <w:rFonts w:ascii="Arial" w:eastAsia="Times New Roman" w:hAnsi="Arial" w:cs="Arial"/>
          <w:sz w:val="24"/>
          <w:szCs w:val="24"/>
          <w:lang w:eastAsia="ru-RU"/>
        </w:rPr>
        <w:t>Прочитайте текст и выполните задания 22–27.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(1)Каждый человек есть живой излучающий личный центр. (2)Каждый взгляд,</w:t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каждое слово, каждая улыбка, каждый поступок излучают в общий духовный эфир бытия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особую энергию тепла и света. (3)И даже тогда, когда человек, по-видимому, ни в </w:t>
      </w:r>
      <w:proofErr w:type="gramStart"/>
      <w:r w:rsidRPr="00E14144">
        <w:rPr>
          <w:rFonts w:ascii="Arial" w:eastAsia="Times New Roman" w:hAnsi="Arial" w:cs="Arial"/>
          <w:sz w:val="24"/>
          <w:szCs w:val="24"/>
          <w:lang w:eastAsia="ru-RU"/>
        </w:rPr>
        <w:t>чём</w:t>
      </w:r>
      <w:proofErr w:type="gramEnd"/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 не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проявляя себя, просто находится рядом, мы осязаем посылаемые им лучи. (4)И притом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тем сильнее, тем </w:t>
      </w:r>
      <w:proofErr w:type="spellStart"/>
      <w:r w:rsidRPr="00E14144">
        <w:rPr>
          <w:rFonts w:ascii="Arial" w:eastAsia="Times New Roman" w:hAnsi="Arial" w:cs="Arial"/>
          <w:sz w:val="24"/>
          <w:szCs w:val="24"/>
          <w:lang w:eastAsia="ru-RU"/>
        </w:rPr>
        <w:t>определённее</w:t>
      </w:r>
      <w:proofErr w:type="spellEnd"/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 и </w:t>
      </w:r>
      <w:proofErr w:type="spellStart"/>
      <w:r w:rsidRPr="00E14144">
        <w:rPr>
          <w:rFonts w:ascii="Arial" w:eastAsia="Times New Roman" w:hAnsi="Arial" w:cs="Arial"/>
          <w:sz w:val="24"/>
          <w:szCs w:val="24"/>
          <w:lang w:eastAsia="ru-RU"/>
        </w:rPr>
        <w:t>напряжённее</w:t>
      </w:r>
      <w:proofErr w:type="spellEnd"/>
      <w:r w:rsidRPr="00E14144">
        <w:rPr>
          <w:rFonts w:ascii="Arial" w:eastAsia="Times New Roman" w:hAnsi="Arial" w:cs="Arial"/>
          <w:sz w:val="24"/>
          <w:szCs w:val="24"/>
          <w:lang w:eastAsia="ru-RU"/>
        </w:rPr>
        <w:t>, чем значительнее и своеобразнее его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духовная личность.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3D33B3" w:rsidRPr="003D33B3" w:rsidRDefault="003D33B3" w:rsidP="00E141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gramStart"/>
      <w:r w:rsidR="00E14144"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(5)Получая первое восприятие чужой антипатии, мы чувствуем, что </w:t>
      </w:r>
      <w:proofErr w:type="spellStart"/>
      <w:r w:rsidR="00E14144" w:rsidRPr="00E14144">
        <w:rPr>
          <w:rFonts w:ascii="Arial" w:eastAsia="Times New Roman" w:hAnsi="Arial" w:cs="Arial"/>
          <w:sz w:val="24"/>
          <w:szCs w:val="24"/>
          <w:lang w:eastAsia="ru-RU"/>
        </w:rPr>
        <w:t>посылаемыенами</w:t>
      </w:r>
      <w:proofErr w:type="spellEnd"/>
      <w:r w:rsidR="00E14144"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 жизненные лучи не </w:t>
      </w:r>
      <w:proofErr w:type="spellStart"/>
      <w:r w:rsidR="00E14144" w:rsidRPr="00E14144">
        <w:rPr>
          <w:rFonts w:ascii="Arial" w:eastAsia="Times New Roman" w:hAnsi="Arial" w:cs="Arial"/>
          <w:sz w:val="24"/>
          <w:szCs w:val="24"/>
          <w:lang w:eastAsia="ru-RU"/>
        </w:rPr>
        <w:t>приемлются</w:t>
      </w:r>
      <w:proofErr w:type="spellEnd"/>
      <w:r w:rsidR="00E14144"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 другим человеком, отталкиваются или упорно не</w:t>
      </w:r>
      <w:r w:rsidR="00E14144"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E14144" w:rsidRPr="00E14144">
        <w:rPr>
          <w:rFonts w:ascii="Arial" w:eastAsia="Times New Roman" w:hAnsi="Arial" w:cs="Arial"/>
          <w:sz w:val="24"/>
          <w:szCs w:val="24"/>
          <w:lang w:eastAsia="ru-RU"/>
        </w:rPr>
        <w:t>впускаются им в себя. (6)Это уже неприятно и тягостно. (7)Это может вызвать в нас самих</w:t>
      </w:r>
      <w:r w:rsidR="00E14144"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E14144"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некоторое смущение или даже замешательство. (8)В душе возникает странное </w:t>
      </w:r>
      <w:proofErr w:type="spellStart"/>
      <w:r w:rsidR="00E14144" w:rsidRPr="00E14144">
        <w:rPr>
          <w:rFonts w:ascii="Arial" w:eastAsia="Times New Roman" w:hAnsi="Arial" w:cs="Arial"/>
          <w:sz w:val="24"/>
          <w:szCs w:val="24"/>
          <w:lang w:eastAsia="ru-RU"/>
        </w:rPr>
        <w:t>чувствонеудачи</w:t>
      </w:r>
      <w:proofErr w:type="spellEnd"/>
      <w:r w:rsidR="00E14144" w:rsidRPr="00E14144">
        <w:rPr>
          <w:rFonts w:ascii="Arial" w:eastAsia="Times New Roman" w:hAnsi="Arial" w:cs="Arial"/>
          <w:sz w:val="24"/>
          <w:szCs w:val="24"/>
          <w:lang w:eastAsia="ru-RU"/>
        </w:rPr>
        <w:t>, или собственной неумелости, или даже неуместности своего бытия.</w:t>
      </w:r>
      <w:proofErr w:type="gramEnd"/>
    </w:p>
    <w:p w:rsidR="003D33B3" w:rsidRPr="003D33B3" w:rsidRDefault="003D33B3" w:rsidP="00E141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</w:p>
    <w:p w:rsidR="003D33B3" w:rsidRPr="003D33B3" w:rsidRDefault="00E14144" w:rsidP="00E141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E14144">
        <w:rPr>
          <w:rFonts w:ascii="Arial" w:eastAsia="Times New Roman" w:hAnsi="Arial" w:cs="Arial"/>
          <w:sz w:val="24"/>
          <w:szCs w:val="24"/>
          <w:lang w:eastAsia="ru-RU"/>
        </w:rPr>
        <w:t>(9)Воля к общению пресекается, лучи не хотят излучаться, слова не находятся,</w:t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жизненный подъём прекращается, сердце готово замкнуться. (10)Замкнутые и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малообщительные люди нередко вызывают такое чувство у общительных и экспансивных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людей даже тогда, когда об антипатии не может быть и речи. (11)Но антипатия, раз только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возникнув, обостряется до враждебности, сгущается в отвращение и углубляется до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ненависти.</w:t>
      </w:r>
      <w:proofErr w:type="gramEnd"/>
    </w:p>
    <w:p w:rsidR="003D33B3" w:rsidRDefault="00E14144" w:rsidP="00E141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D33B3" w:rsidRPr="003D33B3" w:rsidRDefault="00E14144" w:rsidP="00E141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E14144">
        <w:rPr>
          <w:rFonts w:ascii="Arial" w:eastAsia="Times New Roman" w:hAnsi="Arial" w:cs="Arial"/>
          <w:sz w:val="24"/>
          <w:szCs w:val="24"/>
          <w:lang w:eastAsia="ru-RU"/>
        </w:rPr>
        <w:t>(12)Когда я встречаюсь в жизни с настоящею ненавистью ко мне, то во мне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просыпается чувство большого несчастья, потом огорчение и ощущение своего бессилия.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3D33B3" w:rsidRPr="003D33B3" w:rsidRDefault="00E14144" w:rsidP="00E141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(13)Вслед за тем я испытываю настойчивое </w:t>
      </w:r>
      <w:proofErr w:type="gramStart"/>
      <w:r w:rsidRPr="00E14144">
        <w:rPr>
          <w:rFonts w:ascii="Arial" w:eastAsia="Times New Roman" w:hAnsi="Arial" w:cs="Arial"/>
          <w:sz w:val="24"/>
          <w:szCs w:val="24"/>
          <w:lang w:eastAsia="ru-RU"/>
        </w:rPr>
        <w:t>желание</w:t>
      </w:r>
      <w:proofErr w:type="gramEnd"/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 во что бы то ни стало уйти от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своего ненавистника, исчезнуть с его глаз, никогда больше с ним не встречаться и ничего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о нём не знать. (14)Если это уда</w:t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ётся, то я быстро успокаиваюсь,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но потом скоро замечаю,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что в душе осталась какая-то </w:t>
      </w:r>
      <w:proofErr w:type="spellStart"/>
      <w:r w:rsidRPr="00E14144">
        <w:rPr>
          <w:rFonts w:ascii="Arial" w:eastAsia="Times New Roman" w:hAnsi="Arial" w:cs="Arial"/>
          <w:sz w:val="24"/>
          <w:szCs w:val="24"/>
          <w:lang w:eastAsia="ru-RU"/>
        </w:rPr>
        <w:t>удручённость</w:t>
      </w:r>
      <w:proofErr w:type="spellEnd"/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 и тяжесть, ибо чёрные лучи его ненависти всё-таки настигают меня, проникая ко мне через общее эфирное пространство. (15)Тогда я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начинаю невольно вчувствоваться в его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lastRenderedPageBreak/>
        <w:t>ненавидящую душу и вижу себя в её черных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лучах их объектом и жертвою. (16)В духовном эфире мира образовалась рана; надо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исцелить и зарастить её.(17)Мой ненавистник должен простить меня и примириться со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мною. (18)Он должен испытать радость от того, что я живу на белом свете, и дать мне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возможность радоваться его бытию. (19)Ибо, по слову великого православного мудреца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Серафима Саровского, «человек человеку – радость»...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3D33B3" w:rsidRPr="003D33B3" w:rsidRDefault="00E14144" w:rsidP="00E141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proofErr w:type="gramStart"/>
      <w:r w:rsidRPr="00E14144">
        <w:rPr>
          <w:rFonts w:ascii="Arial" w:eastAsia="Times New Roman" w:hAnsi="Arial" w:cs="Arial"/>
          <w:sz w:val="24"/>
          <w:szCs w:val="24"/>
          <w:lang w:eastAsia="ru-RU"/>
        </w:rPr>
        <w:t>(20)Прежде всего мне надо найти и установить, нет ли и моей вины в том, что мы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оба теперь страдаем: он, ненавидящий, и я, ненавидимый? (21)Может быть, я нечаянно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задел какую-нибудь старую, незаживающую рану его сердца? (22)Вслед за тем мне надо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простить ему его ненависть. (23)Я не должен, я не смею отвечать на его чёрный луч таким</w:t>
      </w:r>
      <w:proofErr w:type="gramEnd"/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E14144">
        <w:rPr>
          <w:rFonts w:ascii="Arial" w:eastAsia="Times New Roman" w:hAnsi="Arial" w:cs="Arial"/>
          <w:sz w:val="24"/>
          <w:szCs w:val="24"/>
          <w:lang w:eastAsia="ru-RU"/>
        </w:rPr>
        <w:t>же чёрным лучом презрения и отвержения. (24)Мне не следует уклоняться от встречи с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E14144">
        <w:rPr>
          <w:rFonts w:ascii="Arial" w:eastAsia="Times New Roman" w:hAnsi="Arial" w:cs="Arial"/>
          <w:sz w:val="24"/>
          <w:szCs w:val="24"/>
          <w:lang w:eastAsia="ru-RU"/>
        </w:rPr>
        <w:t>ним, я не имею права на бегство. (25)Отныне я буду встречать луч его ненависти белым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лучом, ясным, кротким, добрым, прощающим и добивающимся прощения. (26)Я должен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обходиться с моим ненавистником так, как обходятся с тяжело больным человеком, не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подвергая его новым, добавочным страданиям. (27)Я</w:t>
      </w:r>
      <w:proofErr w:type="gramEnd"/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 должен посылать ему в моих лучах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понимание, прощение и любовь до тех пор, пока он не восстановит оборванную им нить,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ведущую ко мне. Ненависть исцеляется любовью и только любовью. (29)Луч настоящей</w:t>
      </w:r>
      <w:r w:rsid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любви укрощает диких зверей. (30)Излучение любви действует </w:t>
      </w:r>
      <w:proofErr w:type="spellStart"/>
      <w:r w:rsidRPr="00E14144">
        <w:rPr>
          <w:rFonts w:ascii="Arial" w:eastAsia="Times New Roman" w:hAnsi="Arial" w:cs="Arial"/>
          <w:sz w:val="24"/>
          <w:szCs w:val="24"/>
          <w:lang w:eastAsia="ru-RU"/>
        </w:rPr>
        <w:t>умиряюще</w:t>
      </w:r>
      <w:proofErr w:type="spellEnd"/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 и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обезоруживающе.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E14144" w:rsidRPr="00E14144" w:rsidRDefault="00E14144" w:rsidP="00E141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E14144">
        <w:rPr>
          <w:rFonts w:ascii="Arial" w:eastAsia="Times New Roman" w:hAnsi="Arial" w:cs="Arial"/>
          <w:sz w:val="24"/>
          <w:szCs w:val="24"/>
          <w:lang w:eastAsia="ru-RU"/>
        </w:rPr>
        <w:t>(31)Напряжение злобы рассеивается: злой инстинкт теряется, уступает и вовлекается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в атмосферу мира и гармонии. (32)Всё это не пустые слова: любовь заклинает бури и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умиротворяет духовный эфир вселенной.(33)А если однажды это состоится, ненависть его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E14144">
        <w:rPr>
          <w:rFonts w:ascii="Arial" w:eastAsia="Times New Roman" w:hAnsi="Arial" w:cs="Arial"/>
          <w:sz w:val="24"/>
          <w:szCs w:val="24"/>
          <w:lang w:eastAsia="ru-RU"/>
        </w:rPr>
        <w:t>преобразится</w:t>
      </w:r>
      <w:proofErr w:type="gramEnd"/>
      <w:r w:rsidRPr="00E14144">
        <w:rPr>
          <w:rFonts w:ascii="Arial" w:eastAsia="Times New Roman" w:hAnsi="Arial" w:cs="Arial"/>
          <w:sz w:val="24"/>
          <w:szCs w:val="24"/>
          <w:lang w:eastAsia="ru-RU"/>
        </w:rPr>
        <w:t xml:space="preserve"> и рана духовного эфира исцелится и зарастёт. (34)Тогда мы оба будем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радоваться радостью избавления и услышим, как высоко над нами всё, ликуя, празднует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до самого седьмого неба, ибо Божия ткань любви едина и целостна во всей Вселенной.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(По И.А. Ильину.)</w:t>
      </w:r>
    </w:p>
    <w:p w:rsidR="00E14144" w:rsidRPr="00E14144" w:rsidRDefault="00E14144" w:rsidP="00E141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Ильин Иван Александрович (1883-1954) – русский философ, писатель, публицист,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автор книги «Поющее сердце. Книга тихих созерцаний».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27. Напишите сочинение по прочитанному тексту.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— Сформулируйте одну из проблем, поставленных автором текста.</w:t>
      </w:r>
      <w:r w:rsidRPr="00E1414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14144">
        <w:rPr>
          <w:rFonts w:ascii="Arial" w:eastAsia="Times New Roman" w:hAnsi="Arial" w:cs="Arial"/>
          <w:sz w:val="24"/>
          <w:szCs w:val="24"/>
          <w:lang w:eastAsia="ru-RU"/>
        </w:rPr>
        <w:t>— Прокомментируйте сформулированную проблему.</w:t>
      </w:r>
    </w:p>
    <w:p w:rsidR="00961AB9" w:rsidRPr="003D33B3" w:rsidRDefault="00E14144" w:rsidP="00E14144">
      <w:pPr>
        <w:rPr>
          <w:sz w:val="24"/>
          <w:szCs w:val="24"/>
        </w:rPr>
      </w:pPr>
      <w:r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 — Включите в комментарий два примера-иллюстрации из прочитанного текста,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которые, по Вашему мнению, важны для понимания проблемы исходного текста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(избегайте чрезмерного цитирования).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— Дайте пояснение к каждому примеру-иллюстрации.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— Укажите смысловую связь между примерами-иллюстрациями и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проанализируйте её.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— Сформулируйте позицию автора (рассказчика).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— Выразите своё отношение к позиции автора по проблеме исходного текста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(согласие или несогласие) и обоснуйте его.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Объём сочинения – не менее 150 слов.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Работа, написанная без опоры на прочитанный текст (не по данному тексту), не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оценивается. Если сочинение представляет собой пересказанный или полностью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переписанный исходный </w:t>
      </w:r>
      <w:proofErr w:type="gramStart"/>
      <w:r w:rsidRPr="003D33B3">
        <w:rPr>
          <w:rFonts w:ascii="Arial" w:eastAsia="Times New Roman" w:hAnsi="Arial" w:cs="Arial"/>
          <w:sz w:val="24"/>
          <w:szCs w:val="24"/>
          <w:lang w:eastAsia="ru-RU"/>
        </w:rPr>
        <w:t>текст</w:t>
      </w:r>
      <w:proofErr w:type="gramEnd"/>
      <w:r w:rsidRPr="003D33B3">
        <w:rPr>
          <w:rFonts w:ascii="Arial" w:eastAsia="Times New Roman" w:hAnsi="Arial" w:cs="Arial"/>
          <w:sz w:val="24"/>
          <w:szCs w:val="24"/>
          <w:lang w:eastAsia="ru-RU"/>
        </w:rPr>
        <w:t xml:space="preserve"> без каких бы то ни было комментариев, то такая работа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lastRenderedPageBreak/>
        <w:t>оценивается 0 баллов.</w:t>
      </w:r>
      <w:r w:rsidRPr="003D33B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D33B3">
        <w:rPr>
          <w:rFonts w:ascii="Arial" w:eastAsia="Times New Roman" w:hAnsi="Arial" w:cs="Arial"/>
          <w:sz w:val="24"/>
          <w:szCs w:val="24"/>
          <w:lang w:eastAsia="ru-RU"/>
        </w:rPr>
        <w:t>Сочинение пишите аккуратно, разборчивым почерком.</w:t>
      </w:r>
    </w:p>
    <w:sectPr w:rsidR="00961AB9" w:rsidRPr="003D33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144"/>
    <w:rsid w:val="003D33B3"/>
    <w:rsid w:val="00961AB9"/>
    <w:rsid w:val="00E14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393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875</Words>
  <Characters>4993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2022-03-28T13:23:00Z</dcterms:created>
  <dcterms:modified xsi:type="dcterms:W3CDTF">2022-03-28T13:38:00Z</dcterms:modified>
</cp:coreProperties>
</file>