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157" w:rsidRDefault="00983157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bookmarkStart w:id="0" w:name="_GoBack"/>
      <w:bookmarkEnd w:id="0"/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0E154D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11</w:t>
      </w:r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 w:rsidRPr="000E154D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8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 w:rsidR="00BE13B3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58</w:t>
      </w:r>
    </w:p>
    <w:p w:rsidR="000E154D" w:rsidRPr="000E154D" w:rsidRDefault="00BE13B3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05. 04</w:t>
      </w:r>
      <w:r w:rsidR="000E154D" w:rsidRPr="000E154D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.2022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Уважаемые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ребята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>!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Приобщайтесь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к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утренней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зарядке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>!!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Это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очень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полезно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для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организма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и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настроения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>!!!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Смотри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видео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https://youtu.be/BUY8FM0o52c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0E154D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!!!!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0E154D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 xml:space="preserve"> зарядка </w:t>
      </w:r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это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часы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для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из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сна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.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0E154D" w:rsidRPr="005B7FB4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5B7FB4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5B7FB4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5B7FB4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5B7FB4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r w:rsidRPr="005B7FB4">
        <w:rPr>
          <w:rFonts w:ascii="Times New Roman" w:eastAsia="Times New Roman" w:hAnsi="Times New Roman"/>
          <w:color w:val="000000"/>
          <w:lang w:eastAsia="uk-UA"/>
        </w:rPr>
        <w:t>: .</w:t>
      </w:r>
      <w:r w:rsidR="00BE13B3" w:rsidRPr="005B7FB4">
        <w:rPr>
          <w:rFonts w:ascii="Times New Roman" w:eastAsia="Times New Roman" w:hAnsi="Times New Roman"/>
          <w:color w:val="000000"/>
          <w:lang w:val="ru-RU" w:eastAsia="uk-UA"/>
        </w:rPr>
        <w:t xml:space="preserve">Волейбол. </w:t>
      </w:r>
      <w:r w:rsidR="005B7FB4" w:rsidRPr="005B7FB4">
        <w:rPr>
          <w:rFonts w:ascii="Times New Roman" w:eastAsia="Times New Roman" w:hAnsi="Times New Roman"/>
          <w:color w:val="000000"/>
          <w:lang w:val="ru-RU" w:eastAsia="uk-UA"/>
        </w:rPr>
        <w:t xml:space="preserve">Групповые тактические действия </w:t>
      </w:r>
      <w:r w:rsidRPr="005B7FB4">
        <w:rPr>
          <w:rFonts w:ascii="Times New Roman" w:eastAsia="Times New Roman" w:hAnsi="Times New Roman"/>
          <w:color w:val="000000"/>
          <w:lang w:val="ru-RU" w:eastAsia="uk-UA"/>
        </w:rPr>
        <w:t xml:space="preserve">  </w:t>
      </w:r>
    </w:p>
    <w:p w:rsidR="005B7FB4" w:rsidRPr="005B7FB4" w:rsidRDefault="005B7FB4" w:rsidP="005B7FB4">
      <w:pPr>
        <w:pStyle w:val="c18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B7FB4">
        <w:rPr>
          <w:rStyle w:val="c19"/>
          <w:b/>
          <w:color w:val="000000"/>
          <w:sz w:val="22"/>
          <w:szCs w:val="22"/>
          <w:lang w:val="ru-RU"/>
        </w:rPr>
        <w:t>Цель</w:t>
      </w:r>
      <w:r w:rsidRPr="005B7FB4">
        <w:rPr>
          <w:rStyle w:val="c19"/>
          <w:color w:val="000000"/>
          <w:sz w:val="22"/>
          <w:szCs w:val="22"/>
          <w:lang w:val="ru-RU"/>
        </w:rPr>
        <w:t xml:space="preserve">: </w:t>
      </w:r>
      <w:proofErr w:type="spellStart"/>
      <w:r w:rsidRPr="005B7FB4">
        <w:rPr>
          <w:rStyle w:val="c19"/>
          <w:color w:val="000000"/>
          <w:sz w:val="22"/>
          <w:szCs w:val="22"/>
        </w:rPr>
        <w:t>Совершенствование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технических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и </w:t>
      </w:r>
      <w:proofErr w:type="spellStart"/>
      <w:r w:rsidRPr="005B7FB4">
        <w:rPr>
          <w:rStyle w:val="c19"/>
          <w:color w:val="000000"/>
          <w:sz w:val="22"/>
          <w:szCs w:val="22"/>
        </w:rPr>
        <w:t>тактических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 действи</w:t>
      </w:r>
      <w:proofErr w:type="spellEnd"/>
      <w:r w:rsidRPr="005B7FB4">
        <w:rPr>
          <w:rStyle w:val="c19"/>
          <w:color w:val="000000"/>
          <w:sz w:val="22"/>
          <w:szCs w:val="22"/>
        </w:rPr>
        <w:t>й</w:t>
      </w:r>
      <w:r w:rsidRPr="005B7FB4">
        <w:rPr>
          <w:color w:val="000000"/>
          <w:sz w:val="22"/>
          <w:szCs w:val="22"/>
          <w:lang w:val="ru-RU"/>
        </w:rPr>
        <w:t xml:space="preserve"> </w:t>
      </w:r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игры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в волейбол</w:t>
      </w:r>
    </w:p>
    <w:p w:rsidR="005B7FB4" w:rsidRPr="005B7FB4" w:rsidRDefault="005B7FB4" w:rsidP="005B7FB4">
      <w:pPr>
        <w:pStyle w:val="c18"/>
        <w:shd w:val="clear" w:color="auto" w:fill="FFFFFF"/>
        <w:spacing w:before="0" w:beforeAutospacing="0" w:after="0" w:afterAutospacing="0"/>
        <w:rPr>
          <w:rStyle w:val="c7"/>
          <w:b/>
          <w:bCs/>
          <w:color w:val="000000"/>
          <w:sz w:val="22"/>
          <w:szCs w:val="22"/>
          <w:lang w:val="ru-RU"/>
        </w:rPr>
      </w:pPr>
      <w:proofErr w:type="spellStart"/>
      <w:r w:rsidRPr="005B7FB4">
        <w:rPr>
          <w:rStyle w:val="c7"/>
          <w:b/>
          <w:bCs/>
          <w:color w:val="000000"/>
          <w:sz w:val="22"/>
          <w:szCs w:val="22"/>
        </w:rPr>
        <w:t>  </w:t>
      </w:r>
      <w:r w:rsidRPr="005B7FB4">
        <w:rPr>
          <w:rStyle w:val="c21"/>
          <w:b/>
          <w:bCs/>
          <w:color w:val="000000"/>
          <w:sz w:val="22"/>
          <w:szCs w:val="22"/>
          <w:u w:val="single"/>
        </w:rPr>
        <w:t>Зада</w:t>
      </w:r>
      <w:proofErr w:type="spellEnd"/>
      <w:r w:rsidRPr="005B7FB4">
        <w:rPr>
          <w:rStyle w:val="c21"/>
          <w:b/>
          <w:bCs/>
          <w:color w:val="000000"/>
          <w:sz w:val="22"/>
          <w:szCs w:val="22"/>
          <w:u w:val="single"/>
        </w:rPr>
        <w:t>чи:</w:t>
      </w:r>
      <w:r w:rsidRPr="005B7FB4">
        <w:rPr>
          <w:rStyle w:val="c7"/>
          <w:b/>
          <w:bCs/>
          <w:color w:val="000000"/>
          <w:sz w:val="22"/>
          <w:szCs w:val="22"/>
        </w:rPr>
        <w:t>   </w:t>
      </w:r>
    </w:p>
    <w:p w:rsidR="005B7FB4" w:rsidRPr="005B7FB4" w:rsidRDefault="005B7FB4" w:rsidP="005B7FB4">
      <w:pPr>
        <w:pStyle w:val="c18"/>
        <w:shd w:val="clear" w:color="auto" w:fill="FFFFFF"/>
        <w:spacing w:before="0" w:beforeAutospacing="0" w:after="0" w:afterAutospacing="0"/>
        <w:rPr>
          <w:rStyle w:val="c19"/>
          <w:color w:val="000000"/>
          <w:sz w:val="22"/>
          <w:szCs w:val="22"/>
          <w:lang w:val="ru-RU"/>
        </w:rPr>
      </w:pPr>
      <w:r w:rsidRPr="005B7FB4">
        <w:rPr>
          <w:rStyle w:val="c19"/>
          <w:color w:val="000000"/>
          <w:sz w:val="22"/>
          <w:szCs w:val="22"/>
          <w:lang w:val="ru-RU"/>
        </w:rPr>
        <w:t xml:space="preserve">  </w:t>
      </w:r>
      <w:r w:rsidRPr="005B7FB4">
        <w:rPr>
          <w:rStyle w:val="c19"/>
          <w:color w:val="000000"/>
          <w:sz w:val="22"/>
          <w:szCs w:val="22"/>
        </w:rPr>
        <w:t xml:space="preserve">1. </w:t>
      </w:r>
      <w:proofErr w:type="spellStart"/>
      <w:r w:rsidRPr="005B7FB4">
        <w:rPr>
          <w:rStyle w:val="c19"/>
          <w:color w:val="000000"/>
          <w:sz w:val="22"/>
          <w:szCs w:val="22"/>
        </w:rPr>
        <w:t>Совершенствование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техники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нападающего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удара</w:t>
      </w:r>
      <w:proofErr w:type="spellEnd"/>
    </w:p>
    <w:p w:rsidR="005B7FB4" w:rsidRPr="005B7FB4" w:rsidRDefault="005B7FB4" w:rsidP="005B7FB4">
      <w:pPr>
        <w:pStyle w:val="c18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r w:rsidRPr="005B7FB4">
        <w:rPr>
          <w:rStyle w:val="c19"/>
          <w:color w:val="000000"/>
          <w:sz w:val="22"/>
          <w:szCs w:val="22"/>
        </w:rPr>
        <w:t xml:space="preserve">  2. </w:t>
      </w:r>
      <w:proofErr w:type="spellStart"/>
      <w:r w:rsidRPr="005B7FB4">
        <w:rPr>
          <w:rStyle w:val="c19"/>
          <w:color w:val="000000"/>
          <w:sz w:val="22"/>
          <w:szCs w:val="22"/>
        </w:rPr>
        <w:t>Совершенствование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техники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пройденных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элементов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в </w:t>
      </w:r>
      <w:proofErr w:type="spellStart"/>
      <w:r w:rsidRPr="005B7FB4">
        <w:rPr>
          <w:rStyle w:val="c19"/>
          <w:color w:val="000000"/>
          <w:sz w:val="22"/>
          <w:szCs w:val="22"/>
        </w:rPr>
        <w:t>игровой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обстановке</w:t>
      </w:r>
      <w:proofErr w:type="spellEnd"/>
      <w:r w:rsidRPr="005B7FB4">
        <w:rPr>
          <w:rStyle w:val="c19"/>
          <w:color w:val="000000"/>
          <w:sz w:val="22"/>
          <w:szCs w:val="22"/>
        </w:rPr>
        <w:t>;</w:t>
      </w:r>
    </w:p>
    <w:p w:rsidR="005B7FB4" w:rsidRPr="005B7FB4" w:rsidRDefault="005B7FB4" w:rsidP="005B7FB4">
      <w:pPr>
        <w:pStyle w:val="c18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B7FB4">
        <w:rPr>
          <w:rStyle w:val="c19"/>
          <w:color w:val="000000"/>
          <w:sz w:val="22"/>
          <w:szCs w:val="22"/>
        </w:rPr>
        <w:t xml:space="preserve">  3. </w:t>
      </w:r>
      <w:proofErr w:type="spellStart"/>
      <w:r w:rsidRPr="005B7FB4">
        <w:rPr>
          <w:rStyle w:val="c19"/>
          <w:color w:val="000000"/>
          <w:sz w:val="22"/>
          <w:szCs w:val="22"/>
        </w:rPr>
        <w:t>Развитие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ловкости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, </w:t>
      </w:r>
      <w:proofErr w:type="spellStart"/>
      <w:r w:rsidRPr="005B7FB4">
        <w:rPr>
          <w:rStyle w:val="c19"/>
          <w:color w:val="000000"/>
          <w:sz w:val="22"/>
          <w:szCs w:val="22"/>
        </w:rPr>
        <w:t>координации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движений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, </w:t>
      </w:r>
      <w:proofErr w:type="spellStart"/>
      <w:r w:rsidRPr="005B7FB4">
        <w:rPr>
          <w:rStyle w:val="c19"/>
          <w:color w:val="000000"/>
          <w:sz w:val="22"/>
          <w:szCs w:val="22"/>
        </w:rPr>
        <w:t>скоростно-силовых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  </w:t>
      </w:r>
      <w:proofErr w:type="spellStart"/>
      <w:r w:rsidRPr="005B7FB4">
        <w:rPr>
          <w:rStyle w:val="c19"/>
          <w:color w:val="000000"/>
          <w:sz w:val="22"/>
          <w:szCs w:val="22"/>
        </w:rPr>
        <w:t> качест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в, </w:t>
      </w:r>
      <w:proofErr w:type="spellStart"/>
      <w:r w:rsidRPr="005B7FB4">
        <w:rPr>
          <w:rStyle w:val="c19"/>
          <w:color w:val="000000"/>
          <w:sz w:val="22"/>
          <w:szCs w:val="22"/>
        </w:rPr>
        <w:t>прыгучести</w:t>
      </w:r>
      <w:proofErr w:type="spellEnd"/>
      <w:r w:rsidRPr="005B7FB4">
        <w:rPr>
          <w:rStyle w:val="c19"/>
          <w:color w:val="000000"/>
          <w:sz w:val="22"/>
          <w:szCs w:val="22"/>
        </w:rPr>
        <w:t>;</w:t>
      </w:r>
    </w:p>
    <w:p w:rsidR="005B7FB4" w:rsidRPr="005B7FB4" w:rsidRDefault="005B7FB4" w:rsidP="005B7FB4">
      <w:pPr>
        <w:pStyle w:val="c18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B7FB4">
        <w:rPr>
          <w:rStyle w:val="c19"/>
          <w:color w:val="000000"/>
          <w:sz w:val="22"/>
          <w:szCs w:val="22"/>
        </w:rPr>
        <w:t xml:space="preserve">  4. </w:t>
      </w:r>
      <w:proofErr w:type="spellStart"/>
      <w:r w:rsidRPr="005B7FB4">
        <w:rPr>
          <w:rStyle w:val="c19"/>
          <w:color w:val="000000"/>
          <w:sz w:val="22"/>
          <w:szCs w:val="22"/>
        </w:rPr>
        <w:t>Воспитание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интереса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к </w:t>
      </w:r>
      <w:proofErr w:type="spellStart"/>
      <w:r w:rsidRPr="005B7FB4">
        <w:rPr>
          <w:rStyle w:val="c19"/>
          <w:color w:val="000000"/>
          <w:sz w:val="22"/>
          <w:szCs w:val="22"/>
        </w:rPr>
        <w:t>игре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, </w:t>
      </w:r>
      <w:proofErr w:type="spellStart"/>
      <w:r w:rsidRPr="005B7FB4">
        <w:rPr>
          <w:rStyle w:val="c19"/>
          <w:color w:val="000000"/>
          <w:sz w:val="22"/>
          <w:szCs w:val="22"/>
        </w:rPr>
        <w:t>взаимопомощи</w:t>
      </w:r>
      <w:proofErr w:type="spellEnd"/>
      <w:r w:rsidRPr="005B7FB4">
        <w:rPr>
          <w:rStyle w:val="c19"/>
          <w:color w:val="000000"/>
          <w:sz w:val="22"/>
          <w:szCs w:val="22"/>
        </w:rPr>
        <w:t>;</w:t>
      </w:r>
    </w:p>
    <w:p w:rsidR="005B7FB4" w:rsidRPr="005B7FB4" w:rsidRDefault="005B7FB4" w:rsidP="005B7FB4">
      <w:pPr>
        <w:pStyle w:val="c18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B7FB4">
        <w:rPr>
          <w:rStyle w:val="c19"/>
          <w:color w:val="000000"/>
          <w:sz w:val="22"/>
          <w:szCs w:val="22"/>
        </w:rPr>
        <w:t xml:space="preserve">  5. </w:t>
      </w:r>
      <w:proofErr w:type="spellStart"/>
      <w:r w:rsidRPr="005B7FB4">
        <w:rPr>
          <w:rStyle w:val="c19"/>
          <w:color w:val="000000"/>
          <w:sz w:val="22"/>
          <w:szCs w:val="22"/>
        </w:rPr>
        <w:t>Приобретение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необходимых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знаний по </w:t>
      </w:r>
      <w:proofErr w:type="spellStart"/>
      <w:r w:rsidRPr="005B7FB4">
        <w:rPr>
          <w:rStyle w:val="c19"/>
          <w:color w:val="000000"/>
          <w:sz w:val="22"/>
          <w:szCs w:val="22"/>
        </w:rPr>
        <w:t>теории</w:t>
      </w:r>
      <w:proofErr w:type="spellEnd"/>
      <w:r w:rsidRPr="005B7FB4">
        <w:rPr>
          <w:rStyle w:val="c19"/>
          <w:color w:val="000000"/>
          <w:sz w:val="22"/>
          <w:szCs w:val="22"/>
        </w:rPr>
        <w:t xml:space="preserve"> </w:t>
      </w:r>
      <w:proofErr w:type="spellStart"/>
      <w:r w:rsidRPr="005B7FB4">
        <w:rPr>
          <w:rStyle w:val="c19"/>
          <w:color w:val="000000"/>
          <w:sz w:val="22"/>
          <w:szCs w:val="22"/>
        </w:rPr>
        <w:t>волейбола</w:t>
      </w:r>
      <w:proofErr w:type="spellEnd"/>
      <w:r w:rsidRPr="005B7FB4">
        <w:rPr>
          <w:rStyle w:val="c19"/>
          <w:color w:val="000000"/>
          <w:sz w:val="22"/>
          <w:szCs w:val="22"/>
        </w:rPr>
        <w:t>.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0E154D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0E154D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5B7FB4" w:rsidRDefault="000E154D" w:rsidP="005B7FB4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 </w:t>
            </w:r>
            <w:r w:rsidRPr="005B7FB4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специальные  беговые и прыжковые упражнения </w:t>
            </w:r>
            <w:r w:rsidRPr="005B7FB4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5B7FB4" w:rsidRPr="005B7FB4" w:rsidRDefault="005B7FB4" w:rsidP="005B7FB4">
            <w:pPr>
              <w:pStyle w:val="c10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B7FB4">
              <w:rPr>
                <w:rStyle w:val="c7"/>
                <w:b/>
                <w:bCs/>
                <w:i/>
                <w:iCs/>
                <w:color w:val="000000"/>
                <w:sz w:val="20"/>
                <w:szCs w:val="20"/>
              </w:rPr>
              <w:t>Специально-беговые</w:t>
            </w:r>
            <w:proofErr w:type="spellEnd"/>
            <w:r w:rsidRPr="005B7FB4">
              <w:rPr>
                <w:rStyle w:val="c7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7"/>
                <w:b/>
                <w:bCs/>
                <w:i/>
                <w:iCs/>
                <w:color w:val="000000"/>
                <w:sz w:val="20"/>
                <w:szCs w:val="20"/>
              </w:rPr>
              <w:t>упражнения</w:t>
            </w:r>
            <w:proofErr w:type="spellEnd"/>
            <w:r w:rsidRPr="005B7FB4">
              <w:rPr>
                <w:rStyle w:val="c7"/>
                <w:b/>
                <w:bCs/>
                <w:i/>
                <w:iCs/>
                <w:color w:val="000000"/>
                <w:sz w:val="20"/>
                <w:szCs w:val="20"/>
              </w:rPr>
              <w:t>:</w:t>
            </w:r>
          </w:p>
          <w:p w:rsidR="005B7FB4" w:rsidRPr="005B7FB4" w:rsidRDefault="005B7FB4" w:rsidP="005B7FB4">
            <w:pPr>
              <w:pStyle w:val="c10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7FB4">
              <w:rPr>
                <w:rStyle w:val="c2"/>
                <w:color w:val="000000"/>
                <w:sz w:val="20"/>
                <w:szCs w:val="20"/>
              </w:rPr>
              <w:t xml:space="preserve">-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бег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с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подниманием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бедра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>;</w:t>
            </w:r>
          </w:p>
          <w:p w:rsidR="005B7FB4" w:rsidRPr="005B7FB4" w:rsidRDefault="005B7FB4" w:rsidP="005B7FB4">
            <w:pPr>
              <w:pStyle w:val="c10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7FB4">
              <w:rPr>
                <w:rStyle w:val="c2"/>
                <w:color w:val="000000"/>
                <w:sz w:val="20"/>
                <w:szCs w:val="20"/>
              </w:rPr>
              <w:t xml:space="preserve">-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бег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с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захлестыванием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голени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>;</w:t>
            </w:r>
          </w:p>
          <w:p w:rsidR="005B7FB4" w:rsidRPr="005B7FB4" w:rsidRDefault="005B7FB4" w:rsidP="005B7FB4">
            <w:pPr>
              <w:pStyle w:val="c10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7FB4">
              <w:rPr>
                <w:rStyle w:val="c2"/>
                <w:color w:val="000000"/>
                <w:sz w:val="20"/>
                <w:szCs w:val="20"/>
              </w:rPr>
              <w:t xml:space="preserve">-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бег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с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прямыми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ногами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впереди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>;</w:t>
            </w:r>
          </w:p>
          <w:p w:rsidR="005B7FB4" w:rsidRPr="005B7FB4" w:rsidRDefault="005B7FB4" w:rsidP="005B7FB4">
            <w:pPr>
              <w:pStyle w:val="c10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7FB4">
              <w:rPr>
                <w:rStyle w:val="c2"/>
                <w:color w:val="000000"/>
                <w:sz w:val="20"/>
                <w:szCs w:val="20"/>
              </w:rPr>
              <w:t xml:space="preserve">-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бег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с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прямыми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ногами в сторону;</w:t>
            </w:r>
          </w:p>
          <w:p w:rsidR="005B7FB4" w:rsidRPr="005B7FB4" w:rsidRDefault="005B7FB4" w:rsidP="005B7FB4">
            <w:pPr>
              <w:pStyle w:val="c10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7FB4">
              <w:rPr>
                <w:rStyle w:val="c2"/>
                <w:color w:val="000000"/>
                <w:sz w:val="20"/>
                <w:szCs w:val="20"/>
              </w:rPr>
              <w:t xml:space="preserve">-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бег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приставными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шагами в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стойке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волейболиста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>;</w:t>
            </w:r>
          </w:p>
          <w:p w:rsidR="005B7FB4" w:rsidRPr="005B7FB4" w:rsidRDefault="005B7FB4" w:rsidP="005B7FB4">
            <w:pPr>
              <w:pStyle w:val="c10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7FB4">
              <w:rPr>
                <w:rStyle w:val="c2"/>
                <w:color w:val="000000"/>
                <w:sz w:val="20"/>
                <w:szCs w:val="20"/>
              </w:rPr>
              <w:t xml:space="preserve">-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подскоки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с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вращением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рук вперед;</w:t>
            </w:r>
          </w:p>
          <w:p w:rsidR="005B7FB4" w:rsidRPr="005B7FB4" w:rsidRDefault="005B7FB4" w:rsidP="005B7FB4">
            <w:pPr>
              <w:pStyle w:val="c10"/>
              <w:shd w:val="clear" w:color="auto" w:fill="FFFFFF"/>
              <w:spacing w:before="0" w:beforeAutospacing="0" w:after="0" w:afterAutospacing="0"/>
              <w:rPr>
                <w:rStyle w:val="c13"/>
                <w:rFonts w:ascii="Arial" w:hAnsi="Arial" w:cs="Arial"/>
                <w:color w:val="000000"/>
                <w:sz w:val="20"/>
                <w:szCs w:val="20"/>
                <w:lang w:val="ru-RU"/>
              </w:rPr>
            </w:pPr>
            <w:r w:rsidRPr="005B7FB4">
              <w:rPr>
                <w:rStyle w:val="c2"/>
                <w:color w:val="000000"/>
                <w:sz w:val="20"/>
                <w:szCs w:val="20"/>
              </w:rPr>
              <w:t xml:space="preserve">-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подскоки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с </w:t>
            </w:r>
            <w:proofErr w:type="spellStart"/>
            <w:r w:rsidRPr="005B7FB4">
              <w:rPr>
                <w:rStyle w:val="c2"/>
                <w:color w:val="000000"/>
                <w:sz w:val="20"/>
                <w:szCs w:val="20"/>
              </w:rPr>
              <w:t>вращением</w:t>
            </w:r>
            <w:proofErr w:type="spellEnd"/>
            <w:r w:rsidRPr="005B7FB4">
              <w:rPr>
                <w:rStyle w:val="c2"/>
                <w:color w:val="000000"/>
                <w:sz w:val="20"/>
                <w:szCs w:val="20"/>
              </w:rPr>
              <w:t xml:space="preserve"> рук назад;</w:t>
            </w:r>
          </w:p>
          <w:p w:rsidR="005B7FB4" w:rsidRPr="005B7FB4" w:rsidRDefault="005B7FB4" w:rsidP="005B7FB4">
            <w:pPr>
              <w:pStyle w:val="c8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1.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Совершенствование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в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технике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выполнения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нападающего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удара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>.</w:t>
            </w:r>
          </w:p>
          <w:p w:rsidR="005B7FB4" w:rsidRPr="005B7FB4" w:rsidRDefault="005B7FB4" w:rsidP="005B7FB4">
            <w:pPr>
              <w:pStyle w:val="c8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2.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Закрепление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в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технике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выполнения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одиночного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блокирования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>.</w:t>
            </w:r>
          </w:p>
          <w:p w:rsidR="005B7FB4" w:rsidRPr="005B7FB4" w:rsidRDefault="005B7FB4" w:rsidP="005B7FB4">
            <w:pPr>
              <w:pStyle w:val="c8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  <w:lang w:val="ru-RU"/>
              </w:rPr>
            </w:pPr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3.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Совершенствование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в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технической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и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простейшей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тактической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подготовке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в </w:t>
            </w:r>
            <w:proofErr w:type="spellStart"/>
            <w:r w:rsidRPr="005B7FB4">
              <w:rPr>
                <w:rStyle w:val="c13"/>
                <w:color w:val="000000"/>
                <w:sz w:val="20"/>
                <w:szCs w:val="20"/>
              </w:rPr>
              <w:t>игре</w:t>
            </w:r>
            <w:proofErr w:type="spellEnd"/>
            <w:r w:rsidRPr="005B7FB4">
              <w:rPr>
                <w:rStyle w:val="c13"/>
                <w:color w:val="000000"/>
                <w:sz w:val="20"/>
                <w:szCs w:val="20"/>
              </w:rPr>
              <w:t xml:space="preserve"> в </w:t>
            </w:r>
          </w:p>
          <w:p w:rsidR="000E154D" w:rsidRPr="005B7FB4" w:rsidRDefault="005B7FB4" w:rsidP="005B7FB4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5B7FB4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4. Формировать бережное и ответственное отношение к физическому и психологическому здоровью</w:t>
            </w:r>
            <w:proofErr w:type="gramStart"/>
            <w:r w:rsidR="000E154D" w:rsidRPr="005B7FB4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br/>
            </w:r>
            <w:r w:rsidR="000E154D" w:rsidRPr="005B7FB4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="000E154D" w:rsidRPr="005B7FB4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подача мяча,  передача мяча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0E154D">
              <w:rPr>
                <w:rFonts w:ascii="Times New Roman" w:eastAsia="Times New Roman" w:hAnsi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0E154D">
              <w:rPr>
                <w:rFonts w:ascii="Times New Roman" w:eastAsia="Times New Roman" w:hAnsi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proofErr w:type="spellStart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>Сгибание</w:t>
            </w:r>
            <w:proofErr w:type="spellEnd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и </w:t>
            </w:r>
            <w:proofErr w:type="spellStart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>разгибание</w:t>
            </w:r>
            <w:proofErr w:type="spellEnd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ру</w:t>
            </w:r>
            <w:r w:rsidR="005B7FB4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к в упоре </w:t>
            </w:r>
            <w:proofErr w:type="spellStart"/>
            <w:r w:rsidR="005B7FB4">
              <w:rPr>
                <w:rFonts w:ascii="Times New Roman" w:hAnsi="Times New Roman"/>
                <w:color w:val="000000"/>
                <w:shd w:val="clear" w:color="auto" w:fill="FFFFFF"/>
              </w:rPr>
              <w:t>лёжа</w:t>
            </w:r>
            <w:proofErr w:type="spellEnd"/>
            <w:r w:rsidR="005B7FB4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(М)- 2х2</w:t>
            </w:r>
            <w:r w:rsidR="005B7FB4">
              <w:rPr>
                <w:rFonts w:ascii="Times New Roman" w:hAnsi="Times New Roman"/>
                <w:color w:val="000000"/>
                <w:shd w:val="clear" w:color="auto" w:fill="FFFFFF"/>
                <w:lang w:val="ru-RU"/>
              </w:rPr>
              <w:t>5</w:t>
            </w:r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раз, (Д)2х10 раз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0E154D">
              <w:rPr>
                <w:rFonts w:ascii="Times New Roman" w:eastAsia="Times New Roman" w:hAnsi="Times New Roman"/>
                <w:lang w:val="ru-RU" w:eastAsia="uk-UA"/>
              </w:rPr>
              <w:t>: «История развития волейбола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в России</w:t>
            </w:r>
            <w:r w:rsidRPr="000E154D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0E154D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color w:val="0070C0"/>
                <w:lang w:val="ru-RU" w:eastAsia="uk-UA"/>
              </w:rPr>
              <w:lastRenderedPageBreak/>
              <w:t xml:space="preserve"> </w:t>
            </w:r>
            <w:r w:rsidRPr="000E154D"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0E154D" w:rsidRPr="000E154D" w:rsidRDefault="00210A0E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18"/>
                <w:szCs w:val="18"/>
                <w:lang w:val="ru-RU" w:eastAsia="uk-UA"/>
              </w:rPr>
            </w:pPr>
            <w:hyperlink r:id="rId6" w:tgtFrame="_blank" w:tooltip="Поделиться ссылкой" w:history="1">
              <w:r w:rsidR="000E154D" w:rsidRPr="000E154D">
                <w:rPr>
                  <w:rFonts w:ascii="Arial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https://youtu.be/i1ydFv8fNSw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Сделать фото выполнения упражнения)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0E154D" w:rsidRPr="000E154D" w:rsidRDefault="000E154D" w:rsidP="000E154D">
            <w:pPr>
              <w:ind w:firstLine="708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spellStart"/>
            <w:r>
              <w:rPr>
                <w:color w:val="000000"/>
                <w:shd w:val="clear" w:color="auto" w:fill="FFFFFF"/>
              </w:rPr>
              <w:t>Сгибание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и </w:t>
            </w:r>
            <w:proofErr w:type="spellStart"/>
            <w:r>
              <w:rPr>
                <w:color w:val="000000"/>
                <w:shd w:val="clear" w:color="auto" w:fill="FFFFFF"/>
              </w:rPr>
              <w:t>разгибание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рук в упоре </w:t>
            </w:r>
            <w:proofErr w:type="spellStart"/>
            <w:r>
              <w:rPr>
                <w:color w:val="000000"/>
                <w:shd w:val="clear" w:color="auto" w:fill="FFFFFF"/>
              </w:rPr>
              <w:t>лёжа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(М)- 2х20 раз, </w:t>
            </w:r>
            <w:r>
              <w:rPr>
                <w:color w:val="000000"/>
                <w:shd w:val="clear" w:color="auto" w:fill="FFFFFF"/>
              </w:rPr>
              <w:lastRenderedPageBreak/>
              <w:t>(Д)2х10 раз</w:t>
            </w:r>
          </w:p>
        </w:tc>
      </w:tr>
    </w:tbl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sectPr w:rsidR="000E154D" w:rsidSect="004466BC">
      <w:pgSz w:w="11906" w:h="16838"/>
      <w:pgMar w:top="142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780B2A"/>
    <w:multiLevelType w:val="hybridMultilevel"/>
    <w:tmpl w:val="F742424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0E154D"/>
    <w:rsid w:val="001641AB"/>
    <w:rsid w:val="00210A0E"/>
    <w:rsid w:val="002A4865"/>
    <w:rsid w:val="002D4390"/>
    <w:rsid w:val="00333B26"/>
    <w:rsid w:val="00334501"/>
    <w:rsid w:val="003F2336"/>
    <w:rsid w:val="004466BC"/>
    <w:rsid w:val="005B7FB4"/>
    <w:rsid w:val="005D0BCE"/>
    <w:rsid w:val="006A1C3F"/>
    <w:rsid w:val="006C532E"/>
    <w:rsid w:val="00874888"/>
    <w:rsid w:val="008A1180"/>
    <w:rsid w:val="00983157"/>
    <w:rsid w:val="009A1018"/>
    <w:rsid w:val="00BE13B3"/>
    <w:rsid w:val="00D601B1"/>
    <w:rsid w:val="00D90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1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dWtsWeWNr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1719</Words>
  <Characters>981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2022-02-07T07:47:00Z</dcterms:created>
  <dcterms:modified xsi:type="dcterms:W3CDTF">2022-04-04T06:12:00Z</dcterms:modified>
</cp:coreProperties>
</file>