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>
        <w:rPr>
          <w:b/>
          <w:sz w:val="24"/>
        </w:rPr>
        <w:t>3</w:t>
      </w:r>
      <w:r w:rsidR="00797019">
        <w:rPr>
          <w:b/>
          <w:sz w:val="24"/>
        </w:rPr>
        <w:t>9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797019">
        <w:rPr>
          <w:b/>
          <w:sz w:val="24"/>
        </w:rPr>
        <w:t>05.04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797019">
        <w:rPr>
          <w:b/>
          <w:sz w:val="24"/>
          <w:szCs w:val="24"/>
        </w:rPr>
        <w:t xml:space="preserve">Практическая работа №13. Решение задач оптимального планирования в </w:t>
      </w:r>
      <w:r w:rsidR="00797019">
        <w:rPr>
          <w:b/>
          <w:sz w:val="24"/>
          <w:szCs w:val="24"/>
          <w:lang w:val="en-US"/>
        </w:rPr>
        <w:t>MS</w:t>
      </w:r>
      <w:r w:rsidR="00797019" w:rsidRPr="00797019">
        <w:rPr>
          <w:b/>
          <w:sz w:val="24"/>
          <w:szCs w:val="24"/>
        </w:rPr>
        <w:t xml:space="preserve"> </w:t>
      </w:r>
      <w:r w:rsidR="00797019">
        <w:rPr>
          <w:b/>
          <w:sz w:val="24"/>
          <w:szCs w:val="24"/>
          <w:lang w:val="en-US"/>
        </w:rPr>
        <w:t>Excel</w:t>
      </w:r>
      <w:r w:rsidR="00797019" w:rsidRPr="00797019">
        <w:rPr>
          <w:b/>
          <w:sz w:val="24"/>
          <w:szCs w:val="24"/>
        </w:rPr>
        <w:t>.</w:t>
      </w:r>
      <w:r w:rsidR="00797019">
        <w:rPr>
          <w:b/>
          <w:sz w:val="24"/>
          <w:szCs w:val="24"/>
        </w:rPr>
        <w:t xml:space="preserve"> Работа над проектным заданием по теме «Оптимальное планирование».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E17446">
        <w:rPr>
          <w:sz w:val="24"/>
          <w:szCs w:val="24"/>
        </w:rPr>
        <w:t>закрепить знания, полученные при изучении темы «оптимальное планирование»</w:t>
      </w:r>
      <w:bookmarkStart w:id="0" w:name="_GoBack"/>
      <w:bookmarkEnd w:id="0"/>
      <w:r w:rsidR="002E097B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4075FA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Практическая работа</w:t>
      </w:r>
      <w:r w:rsidR="00C37E99" w:rsidRPr="00165C3D">
        <w:rPr>
          <w:b/>
          <w:sz w:val="24"/>
          <w:szCs w:val="24"/>
        </w:rPr>
        <w:t>.</w:t>
      </w:r>
    </w:p>
    <w:p w:rsidR="004075FA" w:rsidRPr="00165C3D" w:rsidRDefault="004075FA" w:rsidP="004075FA">
      <w:pPr>
        <w:pStyle w:val="a3"/>
        <w:ind w:left="720" w:firstLine="0"/>
        <w:rPr>
          <w:b/>
          <w:sz w:val="24"/>
          <w:szCs w:val="24"/>
        </w:rPr>
      </w:pPr>
    </w:p>
    <w:p w:rsidR="004075FA" w:rsidRDefault="004075FA" w:rsidP="004075FA">
      <w:pPr>
        <w:pStyle w:val="a3"/>
        <w:ind w:firstLine="708"/>
        <w:rPr>
          <w:sz w:val="24"/>
          <w:lang w:eastAsia="ru-RU"/>
        </w:rPr>
      </w:pPr>
      <w:r w:rsidRPr="004075FA">
        <w:rPr>
          <w:b/>
          <w:bCs/>
          <w:sz w:val="24"/>
          <w:lang w:eastAsia="ru-RU"/>
        </w:rPr>
        <w:t>Цель работы:</w:t>
      </w:r>
      <w:r w:rsidRPr="004075FA">
        <w:rPr>
          <w:sz w:val="24"/>
          <w:lang w:eastAsia="ru-RU"/>
        </w:rPr>
        <w:t> получение представления о построении оптимального плана методом линейн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 xml:space="preserve">го программирования; практическое освоение раздела </w:t>
      </w:r>
      <w:proofErr w:type="spellStart"/>
      <w:r w:rsidRPr="004075FA">
        <w:rPr>
          <w:sz w:val="24"/>
          <w:lang w:eastAsia="ru-RU"/>
        </w:rPr>
        <w:t>Microsoft</w:t>
      </w:r>
      <w:proofErr w:type="spellEnd"/>
      <w:r w:rsidRPr="004075FA">
        <w:rPr>
          <w:sz w:val="24"/>
          <w:lang w:eastAsia="ru-RU"/>
        </w:rPr>
        <w:t xml:space="preserve"> </w:t>
      </w:r>
      <w:proofErr w:type="spellStart"/>
      <w:r w:rsidRPr="004075FA">
        <w:rPr>
          <w:sz w:val="24"/>
          <w:lang w:eastAsia="ru-RU"/>
        </w:rPr>
        <w:t>Excel</w:t>
      </w:r>
      <w:proofErr w:type="spellEnd"/>
      <w:r w:rsidRPr="004075FA">
        <w:rPr>
          <w:sz w:val="24"/>
          <w:lang w:eastAsia="ru-RU"/>
        </w:rPr>
        <w:t xml:space="preserve"> «Поиск решения» для постр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ения оптималь</w:t>
      </w:r>
      <w:r>
        <w:rPr>
          <w:sz w:val="24"/>
          <w:lang w:eastAsia="ru-RU"/>
        </w:rPr>
        <w:t>ного плана.</w:t>
      </w:r>
    </w:p>
    <w:p w:rsidR="004075FA" w:rsidRDefault="004075FA" w:rsidP="004075FA">
      <w:pPr>
        <w:pStyle w:val="a3"/>
        <w:ind w:firstLine="708"/>
        <w:rPr>
          <w:sz w:val="24"/>
          <w:lang w:eastAsia="ru-RU"/>
        </w:rPr>
      </w:pPr>
      <w:r w:rsidRPr="004075FA">
        <w:rPr>
          <w:b/>
          <w:bCs/>
          <w:sz w:val="24"/>
          <w:lang w:eastAsia="ru-RU"/>
        </w:rPr>
        <w:t>Используемое программное обеспечение:</w:t>
      </w:r>
      <w:r w:rsidRPr="004075FA">
        <w:rPr>
          <w:sz w:val="24"/>
          <w:lang w:eastAsia="ru-RU"/>
        </w:rPr>
        <w:t xml:space="preserve"> табличный процессор </w:t>
      </w:r>
      <w:proofErr w:type="spellStart"/>
      <w:r w:rsidRPr="004075FA">
        <w:rPr>
          <w:sz w:val="24"/>
          <w:lang w:eastAsia="ru-RU"/>
        </w:rPr>
        <w:t>Microsoft</w:t>
      </w:r>
      <w:proofErr w:type="spellEnd"/>
      <w:r w:rsidRPr="004075FA">
        <w:rPr>
          <w:sz w:val="24"/>
          <w:lang w:eastAsia="ru-RU"/>
        </w:rPr>
        <w:t xml:space="preserve"> </w:t>
      </w:r>
      <w:proofErr w:type="spellStart"/>
      <w:r w:rsidRPr="004075FA">
        <w:rPr>
          <w:sz w:val="24"/>
          <w:lang w:eastAsia="ru-RU"/>
        </w:rPr>
        <w:t>Excel.</w:t>
      </w:r>
      <w:proofErr w:type="spellEnd"/>
    </w:p>
    <w:p w:rsidR="004075FA" w:rsidRPr="004075FA" w:rsidRDefault="004075FA" w:rsidP="004075FA">
      <w:pPr>
        <w:pStyle w:val="a3"/>
        <w:ind w:firstLine="708"/>
        <w:rPr>
          <w:sz w:val="24"/>
          <w:lang w:eastAsia="ru-RU"/>
        </w:rPr>
      </w:pPr>
      <w:r w:rsidRPr="004075FA">
        <w:rPr>
          <w:b/>
          <w:bCs/>
          <w:i/>
          <w:iCs/>
          <w:sz w:val="24"/>
          <w:lang w:eastAsia="ru-RU"/>
        </w:rPr>
        <w:t>Справочная информация</w:t>
      </w:r>
      <w:r>
        <w:rPr>
          <w:sz w:val="24"/>
          <w:lang w:eastAsia="ru-RU"/>
        </w:rPr>
        <w:t xml:space="preserve">. </w:t>
      </w:r>
      <w:r w:rsidRPr="004075FA">
        <w:rPr>
          <w:sz w:val="24"/>
          <w:lang w:eastAsia="ru-RU"/>
        </w:rPr>
        <w:t>Средство, которое используется в данной работе, называется П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иск решения. Соответствующая к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манда находится в меню Сервис. Поиск решения — одно из самых мощных средств табличного пр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 xml:space="preserve">цессора </w:t>
      </w:r>
      <w:proofErr w:type="spellStart"/>
      <w:r w:rsidRPr="004075FA">
        <w:rPr>
          <w:sz w:val="24"/>
          <w:lang w:eastAsia="ru-RU"/>
        </w:rPr>
        <w:t>Excel</w:t>
      </w:r>
      <w:proofErr w:type="spellEnd"/>
      <w:r w:rsidRPr="004075FA">
        <w:rPr>
          <w:sz w:val="24"/>
          <w:lang w:eastAsia="ru-RU"/>
        </w:rPr>
        <w:t>.</w:t>
      </w:r>
    </w:p>
    <w:p w:rsidR="004075FA" w:rsidRPr="004075FA" w:rsidRDefault="004075FA" w:rsidP="004075FA">
      <w:pPr>
        <w:pStyle w:val="a3"/>
        <w:ind w:firstLine="0"/>
        <w:jc w:val="center"/>
        <w:rPr>
          <w:b/>
          <w:sz w:val="24"/>
          <w:lang w:eastAsia="ru-RU"/>
        </w:rPr>
      </w:pPr>
      <w:r w:rsidRPr="004075FA">
        <w:rPr>
          <w:b/>
          <w:sz w:val="24"/>
          <w:lang w:eastAsia="ru-RU"/>
        </w:rPr>
        <w:t>Ход работы</w:t>
      </w:r>
    </w:p>
    <w:p w:rsidR="004075FA" w:rsidRDefault="004075FA" w:rsidP="004075FA">
      <w:pPr>
        <w:pStyle w:val="a3"/>
        <w:ind w:firstLine="708"/>
        <w:rPr>
          <w:sz w:val="24"/>
          <w:lang w:eastAsia="ru-RU"/>
        </w:rPr>
      </w:pPr>
      <w:r w:rsidRPr="004075FA">
        <w:rPr>
          <w:sz w:val="24"/>
          <w:lang w:eastAsia="ru-RU"/>
        </w:rPr>
        <w:t>Школьный кондитерский цех готовит пирожки и пирожные. В силу ограниченности условий можно приготовить не более </w:t>
      </w:r>
      <w:r w:rsidRPr="004075FA">
        <w:rPr>
          <w:b/>
          <w:bCs/>
          <w:sz w:val="24"/>
          <w:lang w:eastAsia="ru-RU"/>
        </w:rPr>
        <w:t>700</w:t>
      </w:r>
      <w:r w:rsidRPr="004075FA">
        <w:rPr>
          <w:sz w:val="24"/>
          <w:lang w:eastAsia="ru-RU"/>
        </w:rPr>
        <w:t> штук изделий. Рабочий день длится 8 часов. За день можно прои</w:t>
      </w:r>
      <w:r w:rsidRPr="004075FA">
        <w:rPr>
          <w:sz w:val="24"/>
          <w:lang w:eastAsia="ru-RU"/>
        </w:rPr>
        <w:t>з</w:t>
      </w:r>
      <w:r w:rsidRPr="004075FA">
        <w:rPr>
          <w:sz w:val="24"/>
          <w:lang w:eastAsia="ru-RU"/>
        </w:rPr>
        <w:t>вести не б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лее </w:t>
      </w:r>
      <w:r w:rsidRPr="004075FA">
        <w:rPr>
          <w:b/>
          <w:bCs/>
          <w:sz w:val="24"/>
          <w:lang w:eastAsia="ru-RU"/>
        </w:rPr>
        <w:t>250</w:t>
      </w:r>
      <w:r w:rsidRPr="004075FA">
        <w:rPr>
          <w:sz w:val="24"/>
          <w:lang w:eastAsia="ru-RU"/>
        </w:rPr>
        <w:t> пирожных, пирожков – </w:t>
      </w:r>
      <w:r w:rsidRPr="004075FA">
        <w:rPr>
          <w:b/>
          <w:bCs/>
          <w:sz w:val="24"/>
          <w:lang w:eastAsia="ru-RU"/>
        </w:rPr>
        <w:t>1000</w:t>
      </w:r>
      <w:r>
        <w:rPr>
          <w:sz w:val="24"/>
          <w:lang w:eastAsia="ru-RU"/>
        </w:rPr>
        <w:t> (по отдельности).</w:t>
      </w:r>
    </w:p>
    <w:p w:rsidR="004075FA" w:rsidRPr="004075FA" w:rsidRDefault="004075FA" w:rsidP="004075FA">
      <w:pPr>
        <w:pStyle w:val="a3"/>
        <w:ind w:firstLine="708"/>
        <w:rPr>
          <w:sz w:val="24"/>
          <w:lang w:eastAsia="ru-RU"/>
        </w:rPr>
      </w:pPr>
      <w:r w:rsidRPr="004075FA">
        <w:rPr>
          <w:sz w:val="24"/>
          <w:lang w:eastAsia="ru-RU"/>
        </w:rPr>
        <w:t>Стоимость пирожного вдвое выше стоимости пирожка. Требуется составить такой дневной план производства, чтобы обеспечить наибольшую выручку.</w:t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sz w:val="24"/>
          <w:lang w:eastAsia="ru-RU"/>
        </w:rPr>
        <w:t>   Реализуем поиск оптимального решения для задачи планирования работы школьного конд</w:t>
      </w:r>
      <w:r w:rsidRPr="004075FA">
        <w:rPr>
          <w:sz w:val="24"/>
          <w:lang w:eastAsia="ru-RU"/>
        </w:rPr>
        <w:t>и</w:t>
      </w:r>
      <w:r w:rsidRPr="004075FA">
        <w:rPr>
          <w:sz w:val="24"/>
          <w:lang w:eastAsia="ru-RU"/>
        </w:rPr>
        <w:t>терского ц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ха;</w:t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sz w:val="24"/>
          <w:lang w:eastAsia="ru-RU"/>
        </w:rPr>
        <w:t>   1. Подготовить таблицу к решению задачи оптимального планирования.</w:t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sz w:val="24"/>
          <w:lang w:eastAsia="ru-RU"/>
        </w:rPr>
        <w:t>   В режиме отображения формул таблица показана на рисунке. Ячейки В5 и С5 зарезервир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ваны соотве</w:t>
      </w:r>
      <w:r w:rsidRPr="004075FA">
        <w:rPr>
          <w:sz w:val="24"/>
          <w:lang w:eastAsia="ru-RU"/>
        </w:rPr>
        <w:t>т</w:t>
      </w:r>
      <w:r w:rsidRPr="004075FA">
        <w:rPr>
          <w:sz w:val="24"/>
          <w:lang w:eastAsia="ru-RU"/>
        </w:rPr>
        <w:t>ственно для значений х (план по изготовлению пирожков) и у (план по изготовлению пирожных). Ниже представлена система неравенств, определяющая ограничения на искомые реш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ния. Неравенства разделены на левую часть (столбец В) и правую часть (столбец D). Знаки нер</w:t>
      </w:r>
      <w:r w:rsidRPr="004075FA">
        <w:rPr>
          <w:sz w:val="24"/>
          <w:lang w:eastAsia="ru-RU"/>
        </w:rPr>
        <w:t>а</w:t>
      </w:r>
      <w:r w:rsidRPr="004075FA">
        <w:rPr>
          <w:sz w:val="24"/>
          <w:lang w:eastAsia="ru-RU"/>
        </w:rPr>
        <w:t>венств в столбце</w:t>
      </w:r>
      <w:proofErr w:type="gramStart"/>
      <w:r w:rsidRPr="004075FA">
        <w:rPr>
          <w:sz w:val="24"/>
          <w:lang w:eastAsia="ru-RU"/>
        </w:rPr>
        <w:t xml:space="preserve"> С</w:t>
      </w:r>
      <w:proofErr w:type="gramEnd"/>
      <w:r w:rsidRPr="004075FA">
        <w:rPr>
          <w:sz w:val="24"/>
          <w:lang w:eastAsia="ru-RU"/>
        </w:rPr>
        <w:t xml:space="preserve"> имеют чисто оформ</w:t>
      </w:r>
      <w:r w:rsidRPr="004075FA">
        <w:rPr>
          <w:sz w:val="24"/>
          <w:lang w:eastAsia="ru-RU"/>
        </w:rPr>
        <w:t>и</w:t>
      </w:r>
      <w:r w:rsidRPr="004075FA">
        <w:rPr>
          <w:sz w:val="24"/>
          <w:lang w:eastAsia="ru-RU"/>
        </w:rPr>
        <w:t>тельское значение. Целевая функция занесена в ячейку В15.</w:t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sz w:val="24"/>
          <w:lang w:eastAsia="ru-RU"/>
        </w:rPr>
        <w:t>Формулы:</w:t>
      </w:r>
      <w:r w:rsidRPr="004075FA">
        <w:rPr>
          <w:sz w:val="24"/>
          <w:lang w:eastAsia="ru-RU"/>
        </w:rPr>
        <w:br/>
      </w:r>
      <w:r w:rsidRPr="004075FA">
        <w:rPr>
          <w:b/>
          <w:bCs/>
          <w:sz w:val="24"/>
          <w:lang w:eastAsia="ru-RU"/>
        </w:rPr>
        <w:t>B10=B5+4*C5</w:t>
      </w:r>
      <w:r w:rsidRPr="004075FA">
        <w:rPr>
          <w:sz w:val="24"/>
          <w:lang w:eastAsia="ru-RU"/>
        </w:rPr>
        <w:br/>
      </w:r>
      <w:r w:rsidRPr="004075FA">
        <w:rPr>
          <w:b/>
          <w:bCs/>
          <w:sz w:val="24"/>
          <w:lang w:eastAsia="ru-RU"/>
        </w:rPr>
        <w:t>B11=B5+C5</w:t>
      </w:r>
      <w:r w:rsidRPr="004075FA">
        <w:rPr>
          <w:sz w:val="24"/>
          <w:lang w:eastAsia="ru-RU"/>
        </w:rPr>
        <w:br/>
      </w:r>
      <w:r w:rsidRPr="004075FA">
        <w:rPr>
          <w:b/>
          <w:bCs/>
          <w:sz w:val="24"/>
          <w:lang w:eastAsia="ru-RU"/>
        </w:rPr>
        <w:t>B15=B5+2*C5</w:t>
      </w:r>
    </w:p>
    <w:p w:rsidR="004075FA" w:rsidRPr="004075FA" w:rsidRDefault="004075FA" w:rsidP="004075FA">
      <w:pPr>
        <w:pStyle w:val="a3"/>
        <w:ind w:firstLine="0"/>
        <w:jc w:val="center"/>
        <w:rPr>
          <w:sz w:val="24"/>
          <w:lang w:eastAsia="ru-RU"/>
        </w:rPr>
      </w:pPr>
      <w:r w:rsidRPr="004075FA">
        <w:rPr>
          <w:noProof/>
          <w:sz w:val="24"/>
          <w:lang w:eastAsia="ru-RU"/>
        </w:rPr>
        <w:drawing>
          <wp:inline distT="0" distB="0" distL="0" distR="0" wp14:anchorId="7B3F8BE8" wp14:editId="4FE72AFB">
            <wp:extent cx="5118190" cy="2733675"/>
            <wp:effectExtent l="0" t="0" r="0" b="0"/>
            <wp:docPr id="6" name="Рисунок 6" descr="http://informat45.ucoz.ru/practica/11_klass/3_19/3-19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nformat45.ucoz.ru/practica/11_klass/3_19/3-19-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19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sz w:val="24"/>
          <w:lang w:eastAsia="ru-RU"/>
        </w:rPr>
        <w:lastRenderedPageBreak/>
        <w:t>   2. Вызвать программу оптимизации и сообщить ей, где расположены данные. Для этого в</w:t>
      </w:r>
      <w:r w:rsidRPr="004075FA">
        <w:rPr>
          <w:sz w:val="24"/>
          <w:lang w:eastAsia="ru-RU"/>
        </w:rPr>
        <w:t>ы</w:t>
      </w:r>
      <w:r w:rsidRPr="004075FA">
        <w:rPr>
          <w:sz w:val="24"/>
          <w:lang w:eastAsia="ru-RU"/>
        </w:rPr>
        <w:t>полнить команду </w:t>
      </w:r>
      <w:r w:rsidRPr="004075FA">
        <w:rPr>
          <w:b/>
          <w:bCs/>
          <w:sz w:val="24"/>
          <w:lang w:eastAsia="ru-RU"/>
        </w:rPr>
        <w:t>Сервис -&gt; Поиск решения</w:t>
      </w:r>
      <w:r w:rsidRPr="004075FA">
        <w:rPr>
          <w:sz w:val="24"/>
          <w:lang w:eastAsia="ru-RU"/>
        </w:rPr>
        <w:t>. На экране откроется соответствующая форма:</w:t>
      </w:r>
    </w:p>
    <w:p w:rsidR="004075FA" w:rsidRPr="004075FA" w:rsidRDefault="004075FA" w:rsidP="004075FA">
      <w:pPr>
        <w:pStyle w:val="a3"/>
        <w:ind w:firstLine="0"/>
        <w:jc w:val="center"/>
        <w:rPr>
          <w:sz w:val="24"/>
          <w:lang w:eastAsia="ru-RU"/>
        </w:rPr>
      </w:pPr>
      <w:r w:rsidRPr="004075FA">
        <w:rPr>
          <w:noProof/>
          <w:sz w:val="24"/>
          <w:lang w:eastAsia="ru-RU"/>
        </w:rPr>
        <w:drawing>
          <wp:inline distT="0" distB="0" distL="0" distR="0" wp14:anchorId="49D73912" wp14:editId="60B55588">
            <wp:extent cx="3362325" cy="1950149"/>
            <wp:effectExtent l="0" t="0" r="0" b="0"/>
            <wp:docPr id="5" name="Рисунок 5" descr="http://informat45.ucoz.ru/practica/11_klass/3_19/3-19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informat45.ucoz.ru/practica/11_klass/3_19/3-19-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1950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sz w:val="24"/>
          <w:lang w:eastAsia="ru-RU"/>
        </w:rPr>
        <w:t>   3. Выполнить следующий алгоритм:</w:t>
      </w:r>
      <w:r w:rsidRPr="004075FA">
        <w:rPr>
          <w:sz w:val="24"/>
          <w:lang w:eastAsia="ru-RU"/>
        </w:rPr>
        <w:br/>
        <w:t>   =&gt; ввести адрес ячейки с целевой функцией. В нашем случае это В15 (заметим, что если перед этим устан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вить указатель мыши на ячейку В15, то ввод произойдет автоматически);</w:t>
      </w:r>
      <w:r w:rsidRPr="004075FA">
        <w:rPr>
          <w:sz w:val="24"/>
          <w:lang w:eastAsia="ru-RU"/>
        </w:rPr>
        <w:br/>
        <w:t>   =&gt; поставить отметку </w:t>
      </w:r>
      <w:r w:rsidRPr="004075FA">
        <w:rPr>
          <w:b/>
          <w:bCs/>
          <w:sz w:val="24"/>
          <w:lang w:eastAsia="ru-RU"/>
        </w:rPr>
        <w:t>максимальному значению</w:t>
      </w:r>
      <w:r w:rsidRPr="004075FA">
        <w:rPr>
          <w:sz w:val="24"/>
          <w:lang w:eastAsia="ru-RU"/>
        </w:rPr>
        <w:t>, т. е. сообщить программе, что нас интересует нахожд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ние максимума целевой функции;</w:t>
      </w:r>
      <w:r w:rsidRPr="004075FA">
        <w:rPr>
          <w:sz w:val="24"/>
          <w:lang w:eastAsia="ru-RU"/>
        </w:rPr>
        <w:br/>
        <w:t>   =&gt; в поле</w:t>
      </w:r>
      <w:proofErr w:type="gramStart"/>
      <w:r w:rsidRPr="004075FA">
        <w:rPr>
          <w:sz w:val="24"/>
          <w:lang w:eastAsia="ru-RU"/>
        </w:rPr>
        <w:t> </w:t>
      </w:r>
      <w:r w:rsidRPr="004075FA">
        <w:rPr>
          <w:b/>
          <w:bCs/>
          <w:sz w:val="24"/>
          <w:lang w:eastAsia="ru-RU"/>
        </w:rPr>
        <w:t>И</w:t>
      </w:r>
      <w:proofErr w:type="gramEnd"/>
      <w:r w:rsidRPr="004075FA">
        <w:rPr>
          <w:b/>
          <w:bCs/>
          <w:sz w:val="24"/>
          <w:lang w:eastAsia="ru-RU"/>
        </w:rPr>
        <w:t>зменяя ячейки</w:t>
      </w:r>
      <w:r w:rsidRPr="004075FA">
        <w:rPr>
          <w:sz w:val="24"/>
          <w:lang w:eastAsia="ru-RU"/>
        </w:rPr>
        <w:t> ввести В5:С5, т. е. сообщить, какое место отведено под значения пер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ме</w:t>
      </w:r>
      <w:r w:rsidRPr="004075FA">
        <w:rPr>
          <w:sz w:val="24"/>
          <w:lang w:eastAsia="ru-RU"/>
        </w:rPr>
        <w:t>н</w:t>
      </w:r>
      <w:r w:rsidRPr="004075FA">
        <w:rPr>
          <w:sz w:val="24"/>
          <w:lang w:eastAsia="ru-RU"/>
        </w:rPr>
        <w:t>ных - плановых показателей;</w:t>
      </w:r>
      <w:r w:rsidRPr="004075FA">
        <w:rPr>
          <w:sz w:val="24"/>
          <w:lang w:eastAsia="ru-RU"/>
        </w:rPr>
        <w:br/>
        <w:t>   =&gt; в поле </w:t>
      </w:r>
      <w:r w:rsidRPr="004075FA">
        <w:rPr>
          <w:b/>
          <w:bCs/>
          <w:sz w:val="24"/>
          <w:lang w:eastAsia="ru-RU"/>
        </w:rPr>
        <w:t>Ограничения</w:t>
      </w:r>
      <w:r w:rsidRPr="004075FA">
        <w:rPr>
          <w:sz w:val="24"/>
          <w:lang w:eastAsia="ru-RU"/>
        </w:rPr>
        <w:t> ввести неравенства-ограничения, которые имеют вид: B10&lt;=D10; B11&lt;=D11; B12&gt;=D12; B13&gt;=D13. Ограничения вводятся следующим образом:</w:t>
      </w:r>
      <w:r w:rsidRPr="004075FA">
        <w:rPr>
          <w:sz w:val="24"/>
          <w:lang w:eastAsia="ru-RU"/>
        </w:rPr>
        <w:br/>
        <w:t>   &gt; щелкнуть на кнопке</w:t>
      </w:r>
      <w:proofErr w:type="gramStart"/>
      <w:r w:rsidRPr="004075FA">
        <w:rPr>
          <w:sz w:val="24"/>
          <w:lang w:eastAsia="ru-RU"/>
        </w:rPr>
        <w:t> </w:t>
      </w:r>
      <w:r w:rsidRPr="004075FA">
        <w:rPr>
          <w:b/>
          <w:bCs/>
          <w:sz w:val="24"/>
          <w:lang w:eastAsia="ru-RU"/>
        </w:rPr>
        <w:t>Д</w:t>
      </w:r>
      <w:proofErr w:type="gramEnd"/>
      <w:r w:rsidRPr="004075FA">
        <w:rPr>
          <w:b/>
          <w:bCs/>
          <w:sz w:val="24"/>
          <w:lang w:eastAsia="ru-RU"/>
        </w:rPr>
        <w:t>обавить</w:t>
      </w:r>
      <w:r w:rsidRPr="004075FA">
        <w:rPr>
          <w:sz w:val="24"/>
          <w:lang w:eastAsia="ru-RU"/>
        </w:rPr>
        <w:t>;</w:t>
      </w:r>
      <w:r w:rsidRPr="004075FA">
        <w:rPr>
          <w:sz w:val="24"/>
          <w:lang w:eastAsia="ru-RU"/>
        </w:rPr>
        <w:br/>
        <w:t>   &gt; в появившемся диалоговом окне </w:t>
      </w:r>
      <w:r w:rsidRPr="004075FA">
        <w:rPr>
          <w:b/>
          <w:bCs/>
          <w:sz w:val="24"/>
          <w:lang w:eastAsia="ru-RU"/>
        </w:rPr>
        <w:t>Добавление ограничения</w:t>
      </w:r>
      <w:r w:rsidRPr="004075FA">
        <w:rPr>
          <w:sz w:val="24"/>
          <w:lang w:eastAsia="ru-RU"/>
        </w:rPr>
        <w:t> ввести ссылку на ячейку В10, в</w:t>
      </w:r>
      <w:r w:rsidRPr="004075FA">
        <w:rPr>
          <w:sz w:val="24"/>
          <w:lang w:eastAsia="ru-RU"/>
        </w:rPr>
        <w:t>ы</w:t>
      </w:r>
      <w:r w:rsidRPr="004075FA">
        <w:rPr>
          <w:sz w:val="24"/>
          <w:lang w:eastAsia="ru-RU"/>
        </w:rPr>
        <w:t>брать из м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ню знак неравенства &lt;= и ввести ссылку на ячейку D10;</w:t>
      </w:r>
      <w:r w:rsidRPr="004075FA">
        <w:rPr>
          <w:sz w:val="24"/>
          <w:lang w:eastAsia="ru-RU"/>
        </w:rPr>
        <w:br/>
        <w:t>   &gt; снова щелкнуть на кнопке </w:t>
      </w:r>
      <w:r w:rsidRPr="004075FA">
        <w:rPr>
          <w:b/>
          <w:bCs/>
          <w:sz w:val="24"/>
          <w:lang w:eastAsia="ru-RU"/>
        </w:rPr>
        <w:t>Добавить</w:t>
      </w:r>
      <w:r w:rsidRPr="004075FA">
        <w:rPr>
          <w:sz w:val="24"/>
          <w:lang w:eastAsia="ru-RU"/>
        </w:rPr>
        <w:t> и аналогично ввести второе ограничение B11&lt;=D11 и т. д.;</w:t>
      </w:r>
      <w:r w:rsidRPr="004075FA">
        <w:rPr>
          <w:sz w:val="24"/>
          <w:lang w:eastAsia="ru-RU"/>
        </w:rPr>
        <w:br/>
        <w:t>   &gt; в конце щелкнуть на кнопке </w:t>
      </w:r>
      <w:r w:rsidRPr="004075FA">
        <w:rPr>
          <w:b/>
          <w:bCs/>
          <w:sz w:val="24"/>
          <w:lang w:eastAsia="ru-RU"/>
        </w:rPr>
        <w:t>ОК</w:t>
      </w:r>
      <w:r w:rsidRPr="004075FA">
        <w:rPr>
          <w:sz w:val="24"/>
          <w:lang w:eastAsia="ru-RU"/>
        </w:rPr>
        <w:t>.</w:t>
      </w:r>
      <w:r w:rsidRPr="004075FA">
        <w:rPr>
          <w:sz w:val="24"/>
          <w:lang w:eastAsia="ru-RU"/>
        </w:rPr>
        <w:br/>
        <w:t>   =&gt; закрыть диалоговое окно </w:t>
      </w:r>
      <w:r w:rsidRPr="004075FA">
        <w:rPr>
          <w:b/>
          <w:bCs/>
          <w:sz w:val="24"/>
          <w:lang w:eastAsia="ru-RU"/>
        </w:rPr>
        <w:t>Добавление ограничения</w:t>
      </w:r>
      <w:r w:rsidRPr="004075FA">
        <w:rPr>
          <w:sz w:val="24"/>
          <w:lang w:eastAsia="ru-RU"/>
        </w:rPr>
        <w:t>. Перед нами снова форма </w:t>
      </w:r>
      <w:r w:rsidRPr="004075FA">
        <w:rPr>
          <w:b/>
          <w:bCs/>
          <w:sz w:val="24"/>
          <w:lang w:eastAsia="ru-RU"/>
        </w:rPr>
        <w:t>Поиск решения</w:t>
      </w:r>
      <w:r w:rsidRPr="004075FA">
        <w:rPr>
          <w:sz w:val="24"/>
          <w:lang w:eastAsia="ru-RU"/>
        </w:rPr>
        <w:t>:</w:t>
      </w:r>
    </w:p>
    <w:p w:rsidR="004075FA" w:rsidRPr="004075FA" w:rsidRDefault="004075FA" w:rsidP="004075FA">
      <w:pPr>
        <w:pStyle w:val="a3"/>
        <w:ind w:firstLine="0"/>
        <w:jc w:val="center"/>
        <w:rPr>
          <w:sz w:val="24"/>
          <w:lang w:eastAsia="ru-RU"/>
        </w:rPr>
      </w:pPr>
      <w:r w:rsidRPr="004075FA">
        <w:rPr>
          <w:noProof/>
          <w:sz w:val="24"/>
          <w:lang w:eastAsia="ru-RU"/>
        </w:rPr>
        <w:drawing>
          <wp:inline distT="0" distB="0" distL="0" distR="0" wp14:anchorId="757CD36A" wp14:editId="50C77029">
            <wp:extent cx="3943350" cy="2287143"/>
            <wp:effectExtent l="0" t="0" r="0" b="0"/>
            <wp:docPr id="4" name="Рисунок 4" descr="http://informat45.ucoz.ru/practica/11_klass/3_19/3-19-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informat45.ucoz.ru/practica/11_klass/3_19/3-19-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22871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 wp14:anchorId="09D18C41" wp14:editId="46FE3EA1">
            <wp:simplePos x="904875" y="8201025"/>
            <wp:positionH relativeFrom="margin">
              <wp:align>right</wp:align>
            </wp:positionH>
            <wp:positionV relativeFrom="margin">
              <wp:align>bottom</wp:align>
            </wp:positionV>
            <wp:extent cx="3400425" cy="2291080"/>
            <wp:effectExtent l="0" t="0" r="0" b="0"/>
            <wp:wrapSquare wrapText="bothSides"/>
            <wp:docPr id="3" name="Рисунок 3" descr="http://informat45.ucoz.ru/practica/11_klass/3_19/3-19-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informat45.ucoz.ru/practica/11_klass/3_19/3-19-4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8708" cy="229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075FA">
        <w:rPr>
          <w:sz w:val="24"/>
          <w:lang w:eastAsia="ru-RU"/>
        </w:rPr>
        <w:t>   =&gt; указать, что задача является линейной (это многократно облегчит программе ее реш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ние). Для этого щелкнуть на кно</w:t>
      </w:r>
      <w:r w:rsidRPr="004075FA">
        <w:rPr>
          <w:sz w:val="24"/>
          <w:lang w:eastAsia="ru-RU"/>
        </w:rPr>
        <w:t>п</w:t>
      </w:r>
      <w:r w:rsidRPr="004075FA">
        <w:rPr>
          <w:sz w:val="24"/>
          <w:lang w:eastAsia="ru-RU"/>
        </w:rPr>
        <w:t>ке </w:t>
      </w:r>
      <w:r w:rsidRPr="004075FA">
        <w:rPr>
          <w:b/>
          <w:bCs/>
          <w:sz w:val="24"/>
          <w:lang w:eastAsia="ru-RU"/>
        </w:rPr>
        <w:t>Параметры</w:t>
      </w:r>
      <w:r w:rsidRPr="004075FA">
        <w:rPr>
          <w:sz w:val="24"/>
          <w:lang w:eastAsia="ru-RU"/>
        </w:rPr>
        <w:t>, после чего открывается фо</w:t>
      </w:r>
      <w:r w:rsidRPr="004075FA">
        <w:rPr>
          <w:sz w:val="24"/>
          <w:lang w:eastAsia="ru-RU"/>
        </w:rPr>
        <w:t>р</w:t>
      </w:r>
      <w:r w:rsidRPr="004075FA">
        <w:rPr>
          <w:sz w:val="24"/>
          <w:lang w:eastAsia="ru-RU"/>
        </w:rPr>
        <w:t>ма </w:t>
      </w:r>
      <w:r w:rsidRPr="004075FA">
        <w:rPr>
          <w:b/>
          <w:bCs/>
          <w:sz w:val="24"/>
          <w:lang w:eastAsia="ru-RU"/>
        </w:rPr>
        <w:t>Параметры поиска решения</w:t>
      </w:r>
      <w:r w:rsidRPr="004075FA">
        <w:rPr>
          <w:sz w:val="24"/>
          <w:lang w:eastAsia="ru-RU"/>
        </w:rPr>
        <w:t>:</w:t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sz w:val="24"/>
          <w:lang w:eastAsia="ru-RU"/>
        </w:rPr>
        <w:t>   =&gt; установить флажок </w:t>
      </w:r>
      <w:r w:rsidRPr="004075FA">
        <w:rPr>
          <w:b/>
          <w:bCs/>
          <w:sz w:val="24"/>
          <w:lang w:eastAsia="ru-RU"/>
        </w:rPr>
        <w:t>линейная м</w:t>
      </w:r>
      <w:r w:rsidRPr="004075FA">
        <w:rPr>
          <w:b/>
          <w:bCs/>
          <w:sz w:val="24"/>
          <w:lang w:eastAsia="ru-RU"/>
        </w:rPr>
        <w:t>о</w:t>
      </w:r>
      <w:r w:rsidRPr="004075FA">
        <w:rPr>
          <w:b/>
          <w:bCs/>
          <w:sz w:val="24"/>
          <w:lang w:eastAsia="ru-RU"/>
        </w:rPr>
        <w:t>дель</w:t>
      </w:r>
      <w:r w:rsidRPr="004075FA">
        <w:rPr>
          <w:sz w:val="24"/>
          <w:lang w:eastAsia="ru-RU"/>
        </w:rPr>
        <w:t>. Остальная информация на фо</w:t>
      </w:r>
      <w:r w:rsidRPr="004075FA">
        <w:rPr>
          <w:sz w:val="24"/>
          <w:lang w:eastAsia="ru-RU"/>
        </w:rPr>
        <w:t>р</w:t>
      </w:r>
      <w:r w:rsidRPr="004075FA">
        <w:rPr>
          <w:sz w:val="24"/>
          <w:lang w:eastAsia="ru-RU"/>
        </w:rPr>
        <w:t>ме </w:t>
      </w:r>
      <w:r w:rsidRPr="004075FA">
        <w:rPr>
          <w:b/>
          <w:bCs/>
          <w:sz w:val="24"/>
          <w:lang w:eastAsia="ru-RU"/>
        </w:rPr>
        <w:t>Параметры поиска решения</w:t>
      </w:r>
      <w:r w:rsidRPr="004075FA">
        <w:rPr>
          <w:sz w:val="24"/>
          <w:lang w:eastAsia="ru-RU"/>
        </w:rPr>
        <w:t> чисто сл</w:t>
      </w:r>
      <w:r w:rsidRPr="004075FA">
        <w:rPr>
          <w:sz w:val="24"/>
          <w:lang w:eastAsia="ru-RU"/>
        </w:rPr>
        <w:t>у</w:t>
      </w:r>
      <w:r w:rsidRPr="004075FA">
        <w:rPr>
          <w:sz w:val="24"/>
          <w:lang w:eastAsia="ru-RU"/>
        </w:rPr>
        <w:t>жебная, автоматически устанавливаемые зн</w:t>
      </w:r>
      <w:r w:rsidRPr="004075FA">
        <w:rPr>
          <w:sz w:val="24"/>
          <w:lang w:eastAsia="ru-RU"/>
        </w:rPr>
        <w:t>а</w:t>
      </w:r>
      <w:r w:rsidRPr="004075FA">
        <w:rPr>
          <w:sz w:val="24"/>
          <w:lang w:eastAsia="ru-RU"/>
        </w:rPr>
        <w:t>чения нас устраивают, и вн</w:t>
      </w:r>
      <w:r w:rsidRPr="004075FA">
        <w:rPr>
          <w:sz w:val="24"/>
          <w:lang w:eastAsia="ru-RU"/>
        </w:rPr>
        <w:t>и</w:t>
      </w:r>
      <w:r w:rsidRPr="004075FA">
        <w:rPr>
          <w:sz w:val="24"/>
          <w:lang w:eastAsia="ru-RU"/>
        </w:rPr>
        <w:t>кать в их смысл не будем. Щелкнуть на кнопке </w:t>
      </w:r>
      <w:r w:rsidRPr="004075FA">
        <w:rPr>
          <w:b/>
          <w:bCs/>
          <w:sz w:val="24"/>
          <w:lang w:eastAsia="ru-RU"/>
        </w:rPr>
        <w:t>ОК</w:t>
      </w:r>
      <w:r w:rsidRPr="004075FA">
        <w:rPr>
          <w:sz w:val="24"/>
          <w:lang w:eastAsia="ru-RU"/>
        </w:rPr>
        <w:t>. Снова откр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ется форма </w:t>
      </w:r>
      <w:r w:rsidRPr="004075FA">
        <w:rPr>
          <w:b/>
          <w:bCs/>
          <w:sz w:val="24"/>
          <w:lang w:eastAsia="ru-RU"/>
        </w:rPr>
        <w:t>Поиск решения</w:t>
      </w:r>
      <w:r w:rsidRPr="004075FA">
        <w:rPr>
          <w:sz w:val="24"/>
          <w:lang w:eastAsia="ru-RU"/>
        </w:rPr>
        <w:t>.</w:t>
      </w:r>
      <w:r w:rsidRPr="004075FA">
        <w:rPr>
          <w:sz w:val="24"/>
          <w:lang w:eastAsia="ru-RU"/>
        </w:rPr>
        <w:br/>
        <w:t>   =&gt; щелкнуть на кнопке</w:t>
      </w:r>
      <w:proofErr w:type="gramStart"/>
      <w:r w:rsidRPr="004075FA">
        <w:rPr>
          <w:sz w:val="24"/>
          <w:lang w:eastAsia="ru-RU"/>
        </w:rPr>
        <w:t> </w:t>
      </w:r>
      <w:r w:rsidRPr="004075FA">
        <w:rPr>
          <w:b/>
          <w:bCs/>
          <w:sz w:val="24"/>
          <w:lang w:eastAsia="ru-RU"/>
        </w:rPr>
        <w:t>В</w:t>
      </w:r>
      <w:proofErr w:type="gramEnd"/>
      <w:r w:rsidRPr="004075FA">
        <w:rPr>
          <w:b/>
          <w:bCs/>
          <w:sz w:val="24"/>
          <w:lang w:eastAsia="ru-RU"/>
        </w:rPr>
        <w:t>ыполнить</w:t>
      </w:r>
      <w:r w:rsidRPr="004075FA">
        <w:rPr>
          <w:sz w:val="24"/>
          <w:lang w:eastAsia="ru-RU"/>
        </w:rPr>
        <w:t> — в ячейках B5 и С5 появляется оптимальное р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шение:</w:t>
      </w:r>
    </w:p>
    <w:p w:rsidR="004075FA" w:rsidRPr="004075FA" w:rsidRDefault="004075FA" w:rsidP="004075FA">
      <w:pPr>
        <w:pStyle w:val="a3"/>
        <w:ind w:firstLine="0"/>
        <w:jc w:val="center"/>
        <w:rPr>
          <w:sz w:val="24"/>
          <w:lang w:eastAsia="ru-RU"/>
        </w:rPr>
      </w:pPr>
      <w:r w:rsidRPr="004075FA">
        <w:rPr>
          <w:noProof/>
          <w:sz w:val="24"/>
          <w:lang w:eastAsia="ru-RU"/>
        </w:rPr>
        <w:lastRenderedPageBreak/>
        <w:drawing>
          <wp:inline distT="0" distB="0" distL="0" distR="0" wp14:anchorId="23F2DB4D" wp14:editId="36D3E733">
            <wp:extent cx="4800600" cy="2564048"/>
            <wp:effectExtent l="0" t="0" r="0" b="0"/>
            <wp:docPr id="2" name="Рисунок 2" descr="http://informat45.ucoz.ru/practica/11_klass/3_19/3-19-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informat45.ucoz.ru/practica/11_klass/3_19/3-19-5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2564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5FA" w:rsidRPr="004075FA" w:rsidRDefault="004075FA" w:rsidP="004075FA">
      <w:pPr>
        <w:pStyle w:val="a3"/>
        <w:rPr>
          <w:sz w:val="24"/>
          <w:lang w:eastAsia="ru-RU"/>
        </w:rPr>
      </w:pPr>
      <w:r w:rsidRPr="004075FA">
        <w:rPr>
          <w:b/>
          <w:bCs/>
          <w:i/>
          <w:iCs/>
          <w:sz w:val="24"/>
          <w:lang w:eastAsia="ru-RU"/>
        </w:rPr>
        <w:t>Справочная информация</w:t>
      </w:r>
    </w:p>
    <w:p w:rsidR="00DF2232" w:rsidRPr="004075FA" w:rsidRDefault="004075FA" w:rsidP="004075FA">
      <w:pPr>
        <w:pStyle w:val="a3"/>
        <w:ind w:firstLine="708"/>
        <w:rPr>
          <w:sz w:val="24"/>
          <w:lang w:eastAsia="ru-RU"/>
        </w:rPr>
      </w:pPr>
      <w:r w:rsidRPr="004075FA">
        <w:rPr>
          <w:sz w:val="24"/>
          <w:lang w:eastAsia="ru-RU"/>
        </w:rPr>
        <w:t>В результате применения инструмента </w:t>
      </w:r>
      <w:r w:rsidRPr="004075FA">
        <w:rPr>
          <w:b/>
          <w:bCs/>
          <w:sz w:val="24"/>
          <w:lang w:eastAsia="ru-RU"/>
        </w:rPr>
        <w:t>Поиск решения</w:t>
      </w:r>
      <w:r w:rsidRPr="004075FA">
        <w:rPr>
          <w:sz w:val="24"/>
          <w:lang w:eastAsia="ru-RU"/>
        </w:rPr>
        <w:t>, получен следующий оптимальный план дневного п</w:t>
      </w:r>
      <w:r>
        <w:rPr>
          <w:sz w:val="24"/>
          <w:lang w:eastAsia="ru-RU"/>
        </w:rPr>
        <w:t xml:space="preserve">роизводства кондитерского цеха: </w:t>
      </w:r>
      <w:r w:rsidRPr="004075FA">
        <w:rPr>
          <w:sz w:val="24"/>
          <w:lang w:eastAsia="ru-RU"/>
        </w:rPr>
        <w:t>нужно выпускать 600 пирожков и 100 пирожных. Эти плановые показатели соответствуют положению точки</w:t>
      </w:r>
      <w:proofErr w:type="gramStart"/>
      <w:r w:rsidRPr="004075FA">
        <w:rPr>
          <w:sz w:val="24"/>
          <w:lang w:eastAsia="ru-RU"/>
        </w:rPr>
        <w:t xml:space="preserve"> В</w:t>
      </w:r>
      <w:proofErr w:type="gramEnd"/>
      <w:r w:rsidRPr="004075FA">
        <w:rPr>
          <w:sz w:val="24"/>
          <w:lang w:eastAsia="ru-RU"/>
        </w:rPr>
        <w:t xml:space="preserve"> на рис. 6.9 в учебнике. В этой точке знач</w:t>
      </w:r>
      <w:r w:rsidRPr="004075FA">
        <w:rPr>
          <w:sz w:val="24"/>
          <w:lang w:eastAsia="ru-RU"/>
        </w:rPr>
        <w:t>е</w:t>
      </w:r>
      <w:r w:rsidRPr="004075FA">
        <w:rPr>
          <w:sz w:val="24"/>
          <w:lang w:eastAsia="ru-RU"/>
        </w:rPr>
        <w:t>ние целевой функции /(600, 100) = 800. Если один пирожок стоит 5 руб., то полученная выручка с</w:t>
      </w:r>
      <w:r w:rsidRPr="004075FA">
        <w:rPr>
          <w:sz w:val="24"/>
          <w:lang w:eastAsia="ru-RU"/>
        </w:rPr>
        <w:t>о</w:t>
      </w:r>
      <w:r w:rsidRPr="004075FA">
        <w:rPr>
          <w:sz w:val="24"/>
          <w:lang w:eastAsia="ru-RU"/>
        </w:rPr>
        <w:t>ставит 4000 руб.</w:t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4695825" cy="3296566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3939" cy="33022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4075FA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Повторите</w:t>
      </w:r>
      <w:r w:rsidR="00DF2232">
        <w:rPr>
          <w:sz w:val="24"/>
          <w:szCs w:val="24"/>
        </w:rPr>
        <w:t xml:space="preserve"> §</w:t>
      </w:r>
      <w:r w:rsidR="00394154">
        <w:rPr>
          <w:sz w:val="24"/>
          <w:szCs w:val="24"/>
        </w:rPr>
        <w:t>20</w:t>
      </w:r>
      <w:r w:rsidR="006B54AD" w:rsidRPr="00165C3D">
        <w:rPr>
          <w:sz w:val="24"/>
          <w:szCs w:val="24"/>
        </w:rPr>
        <w:t>.</w:t>
      </w:r>
    </w:p>
    <w:p w:rsidR="00DF2232" w:rsidRPr="004075FA" w:rsidRDefault="00394154" w:rsidP="004075FA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видео-урок по теме: </w:t>
      </w:r>
      <w:hyperlink r:id="rId12" w:tgtFrame="_blank" w:tooltip="Поделиться ссылкой" w:history="1">
        <w:r w:rsidR="00E17446" w:rsidRPr="00E17446">
          <w:rPr>
            <w:rStyle w:val="a5"/>
            <w:spacing w:val="15"/>
            <w:sz w:val="24"/>
            <w:szCs w:val="24"/>
          </w:rPr>
          <w:t>https://youtu.be/tblQMMjHqgY</w:t>
        </w:r>
      </w:hyperlink>
      <w:r>
        <w:rPr>
          <w:sz w:val="24"/>
          <w:szCs w:val="24"/>
        </w:rPr>
        <w:t xml:space="preserve"> .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394154" w:rsidRPr="00394154" w:rsidRDefault="00394154" w:rsidP="00394154">
      <w:pPr>
        <w:pStyle w:val="a3"/>
        <w:ind w:firstLine="0"/>
        <w:rPr>
          <w:sz w:val="24"/>
          <w:lang w:eastAsia="ru-RU"/>
        </w:rPr>
      </w:pPr>
      <w:r>
        <w:rPr>
          <w:lang w:eastAsia="ru-RU"/>
        </w:rPr>
        <w:t xml:space="preserve">1. </w:t>
      </w:r>
      <w:r w:rsidRPr="00394154">
        <w:rPr>
          <w:sz w:val="24"/>
          <w:lang w:eastAsia="ru-RU"/>
        </w:rPr>
        <w:t>В чем состоит задача оптимального планирования?</w:t>
      </w:r>
    </w:p>
    <w:p w:rsidR="001D3564" w:rsidRPr="00394154" w:rsidRDefault="001D3564" w:rsidP="00C27A7F">
      <w:pPr>
        <w:pStyle w:val="a3"/>
        <w:ind w:left="360" w:firstLine="0"/>
        <w:rPr>
          <w:sz w:val="24"/>
          <w:szCs w:val="24"/>
        </w:rPr>
      </w:pPr>
    </w:p>
    <w:p w:rsidR="00F35751" w:rsidRPr="004075FA" w:rsidRDefault="00C91201" w:rsidP="004075FA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AE3D0F" w:rsidRDefault="004075FA" w:rsidP="004075FA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Оформите практическую работу.</w:t>
      </w:r>
    </w:p>
    <w:p w:rsidR="004075FA" w:rsidRPr="004075FA" w:rsidRDefault="004075FA" w:rsidP="004075FA">
      <w:pPr>
        <w:pStyle w:val="a3"/>
        <w:ind w:left="720" w:firstLine="0"/>
        <w:rPr>
          <w:sz w:val="24"/>
          <w:szCs w:val="24"/>
        </w:rPr>
      </w:pPr>
    </w:p>
    <w:p w:rsidR="008E0E05" w:rsidRPr="004075FA" w:rsidRDefault="008E0E05" w:rsidP="004075FA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13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2"/>
  </w:num>
  <w:num w:numId="5">
    <w:abstractNumId w:val="28"/>
  </w:num>
  <w:num w:numId="6">
    <w:abstractNumId w:val="6"/>
  </w:num>
  <w:num w:numId="7">
    <w:abstractNumId w:val="21"/>
  </w:num>
  <w:num w:numId="8">
    <w:abstractNumId w:val="17"/>
  </w:num>
  <w:num w:numId="9">
    <w:abstractNumId w:val="20"/>
  </w:num>
  <w:num w:numId="10">
    <w:abstractNumId w:val="1"/>
  </w:num>
  <w:num w:numId="11">
    <w:abstractNumId w:val="7"/>
  </w:num>
  <w:num w:numId="12">
    <w:abstractNumId w:val="13"/>
  </w:num>
  <w:num w:numId="13">
    <w:abstractNumId w:val="16"/>
  </w:num>
  <w:num w:numId="14">
    <w:abstractNumId w:val="11"/>
  </w:num>
  <w:num w:numId="15">
    <w:abstractNumId w:val="3"/>
  </w:num>
  <w:num w:numId="16">
    <w:abstractNumId w:val="27"/>
  </w:num>
  <w:num w:numId="17">
    <w:abstractNumId w:val="10"/>
  </w:num>
  <w:num w:numId="18">
    <w:abstractNumId w:val="26"/>
  </w:num>
  <w:num w:numId="19">
    <w:abstractNumId w:val="8"/>
  </w:num>
  <w:num w:numId="20">
    <w:abstractNumId w:val="5"/>
  </w:num>
  <w:num w:numId="21">
    <w:abstractNumId w:val="4"/>
  </w:num>
  <w:num w:numId="22">
    <w:abstractNumId w:val="25"/>
  </w:num>
  <w:num w:numId="23">
    <w:abstractNumId w:val="19"/>
  </w:num>
  <w:num w:numId="24">
    <w:abstractNumId w:val="23"/>
  </w:num>
  <w:num w:numId="25">
    <w:abstractNumId w:val="0"/>
  </w:num>
  <w:num w:numId="26">
    <w:abstractNumId w:val="14"/>
  </w:num>
  <w:num w:numId="27">
    <w:abstractNumId w:val="22"/>
  </w:num>
  <w:num w:numId="28">
    <w:abstractNumId w:val="12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5BC7"/>
    <w:rsid w:val="003117D1"/>
    <w:rsid w:val="00321BD8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519B9"/>
    <w:rsid w:val="004927BE"/>
    <w:rsid w:val="004B06AB"/>
    <w:rsid w:val="004C494A"/>
    <w:rsid w:val="004E6BFD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55CF0"/>
    <w:rsid w:val="00777D06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s://youtu.be/tblQMMjHqg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1289</TotalTime>
  <Pages>3</Pages>
  <Words>700</Words>
  <Characters>3995</Characters>
  <Application>Microsoft Office Word</Application>
  <DocSecurity>0</DocSecurity>
  <Lines>33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42</cp:revision>
  <cp:lastPrinted>2020-03-30T15:28:00Z</cp:lastPrinted>
  <dcterms:created xsi:type="dcterms:W3CDTF">2020-03-19T15:21:00Z</dcterms:created>
  <dcterms:modified xsi:type="dcterms:W3CDTF">2022-04-07T19:47:00Z</dcterms:modified>
</cp:coreProperties>
</file>