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067" w:rsidRPr="00D04067" w:rsidRDefault="00D04067" w:rsidP="00D0406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Тема 7 Урок 8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художественной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литературы</w:t>
      </w:r>
      <w:bookmarkStart w:id="0" w:name="_GoBack"/>
      <w:bookmarkEnd w:id="0"/>
    </w:p>
    <w:p w:rsidR="00D04067" w:rsidRPr="00D04067" w:rsidRDefault="00D04067" w:rsidP="00D0406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04067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D04067">
        <w:rPr>
          <w:rFonts w:ascii="Times New Roman" w:eastAsia="Times New Roman" w:hAnsi="Times New Roman" w:cs="Times New Roman"/>
          <w:b/>
          <w:bCs/>
          <w:sz w:val="24"/>
          <w:lang w:eastAsia="ru-RU"/>
        </w:rPr>
        <w:t>Язык как первоэлемент художественной литературы.</w:t>
      </w:r>
    </w:p>
    <w:p w:rsidR="00D04067" w:rsidRPr="00D04067" w:rsidRDefault="00D04067" w:rsidP="00D0406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04067">
        <w:rPr>
          <w:rFonts w:ascii="Times New Roman" w:eastAsia="Times New Roman" w:hAnsi="Times New Roman" w:cs="Times New Roman"/>
          <w:sz w:val="24"/>
          <w:lang w:eastAsia="ru-RU"/>
        </w:rPr>
        <w:t>Цель: формировать представление о языке как одном из основных элементов структуры художественного произведения</w:t>
      </w:r>
    </w:p>
    <w:p w:rsidR="00D04067" w:rsidRPr="00D04067" w:rsidRDefault="00D04067" w:rsidP="00D0406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04067">
        <w:rPr>
          <w:rFonts w:ascii="Times New Roman" w:eastAsia="Times New Roman" w:hAnsi="Times New Roman" w:cs="Times New Roman"/>
          <w:sz w:val="24"/>
          <w:szCs w:val="20"/>
          <w:lang w:eastAsia="ru-RU"/>
        </w:rPr>
        <w:t>Повторите ранее изученный материал учебника на с.186-188.</w:t>
      </w:r>
    </w:p>
    <w:p w:rsidR="00D04067" w:rsidRPr="00D04067" w:rsidRDefault="00D04067" w:rsidP="00D0406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04067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D04067" w:rsidRPr="00D04067" w:rsidRDefault="00D04067" w:rsidP="00D0406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04067">
        <w:rPr>
          <w:rFonts w:ascii="Times New Roman" w:eastAsia="Times New Roman" w:hAnsi="Times New Roman" w:cs="Times New Roman"/>
          <w:b/>
          <w:bCs/>
          <w:color w:val="FF0000"/>
          <w:sz w:val="24"/>
          <w:lang w:eastAsia="ru-RU"/>
        </w:rPr>
        <w:t>ПОМНИТЕ!</w:t>
      </w:r>
      <w:r w:rsidRPr="00D040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Каждые 30 минут работы за компьютером нужно делать 60 минут отдыха. Для профилактики зрительного утомления необходимо во время перерыва выполнять гимнастику для глаз, для профилактики общего утомления - разминку (наклоны, повороты тела, приседания и др.). Необходимо проветривать комнату, где проводятся занятия, перед началом занятий (не менее 15 минут) и через каждый час работы.</w:t>
      </w:r>
    </w:p>
    <w:p w:rsidR="00D04067" w:rsidRPr="00D04067" w:rsidRDefault="00D04067" w:rsidP="00D0406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04067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физических упражнений можно воспользоваться одной из ссылок:</w:t>
      </w:r>
    </w:p>
    <w:p w:rsidR="00D04067" w:rsidRPr="00D04067" w:rsidRDefault="00D04067" w:rsidP="00D0406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D0406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https://www.youtube.com/watch?v=SAWr-KZhD0E</w:t>
        </w:r>
      </w:hyperlink>
    </w:p>
    <w:p w:rsidR="00D04067" w:rsidRPr="00D04067" w:rsidRDefault="00D04067" w:rsidP="00D0406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D0406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https://www.youtube.com/watch?v=wje-YR3r-7I</w:t>
        </w:r>
      </w:hyperlink>
    </w:p>
    <w:p w:rsidR="00D04067" w:rsidRPr="00D04067" w:rsidRDefault="00D04067" w:rsidP="00D04067">
      <w:pPr>
        <w:shd w:val="clear" w:color="auto" w:fill="FFFFFF"/>
        <w:spacing w:after="0" w:line="30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04067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Воспользуйтесь тремя источниками и сформируйте свой полный вариант словарика изобразительно-выразительных средств русского языка.</w:t>
      </w:r>
    </w:p>
    <w:p w:rsidR="00D04067" w:rsidRPr="00D04067" w:rsidRDefault="00D04067" w:rsidP="00D04067">
      <w:pPr>
        <w:shd w:val="clear" w:color="auto" w:fill="FFFFFF"/>
        <w:spacing w:after="0" w:line="302" w:lineRule="atLeast"/>
        <w:ind w:left="72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04067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D04067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hyperlink r:id="rId7" w:history="1">
        <w:r w:rsidRPr="00D0406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https://nsportal.ru/shkola/russkiy-yazyk/library/2013/10/31/slovar-sredstv-khudozhestvennoy-vyrazitelnosti</w:t>
        </w:r>
      </w:hyperlink>
    </w:p>
    <w:p w:rsidR="00D04067" w:rsidRPr="00D04067" w:rsidRDefault="00D04067" w:rsidP="00D04067">
      <w:pPr>
        <w:shd w:val="clear" w:color="auto" w:fill="FFFFFF"/>
        <w:spacing w:after="0" w:line="302" w:lineRule="atLeast"/>
        <w:ind w:left="72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04067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D04067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hyperlink r:id="rId8" w:history="1">
        <w:r w:rsidRPr="00D0406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https://infourok.ru/slovar-terminov-izobrazitelnovirazitelnie-sredstva-yazika-1465808.html</w:t>
        </w:r>
      </w:hyperlink>
    </w:p>
    <w:p w:rsidR="00D04067" w:rsidRPr="00D04067" w:rsidRDefault="00D04067" w:rsidP="00D04067">
      <w:pPr>
        <w:shd w:val="clear" w:color="auto" w:fill="FFFFFF"/>
        <w:spacing w:after="0" w:line="302" w:lineRule="atLeast"/>
        <w:ind w:left="72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04067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D04067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hyperlink r:id="rId9" w:history="1">
        <w:r w:rsidRPr="00D0406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https://synergy.ru/assets/upload/news/articles_ege/ege/russkiy%20yazyk/теория/Словарь%20выразительных%20средств%20лексики%20и%20фразеологии.pdf</w:t>
        </w:r>
      </w:hyperlink>
    </w:p>
    <w:p w:rsidR="00D04067" w:rsidRPr="00D04067" w:rsidRDefault="00D04067" w:rsidP="00D04067">
      <w:pPr>
        <w:shd w:val="clear" w:color="auto" w:fill="FFFFFF"/>
        <w:spacing w:after="0" w:line="30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0406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D04067" w:rsidRPr="00D04067" w:rsidRDefault="00D04067" w:rsidP="00D04067">
      <w:pPr>
        <w:shd w:val="clear" w:color="auto" w:fill="FFFFFF"/>
        <w:spacing w:after="0" w:line="302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040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Изучите его содержание, приведите свои примеры. Этот словарик пригодится вам на следующем уроке. </w:t>
      </w:r>
    </w:p>
    <w:p w:rsidR="00D04067" w:rsidRPr="00D04067" w:rsidRDefault="00D04067" w:rsidP="00D04067">
      <w:p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04067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700B76" w:rsidRDefault="00700B76"/>
    <w:sectPr w:rsidR="00700B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067"/>
    <w:rsid w:val="00700B76"/>
    <w:rsid w:val="00D04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60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urok.ru/slovar-terminov-izobrazitelnovirazitelnie-sredstva-yazika-1465808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nsportal.ru/shkola/russkiy-yazyk/library/2013/10/31/slovar-sredstv-khudozhestvennoy-vyrazitelnosti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wje-YR3r-7I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SAWr-KZhD0E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synergy.ru/assets/upload/news/articles_ege/ege/russkiy%20yazyk/%D1%82%D0%B5%D0%BE%D1%80%D0%B8%D1%8F/%D0%A1%D0%BB%D0%BE%D0%B2%D0%B0%D1%80%D1%8C%20%D0%B2%D1%8B%D1%80%D0%B0%D0%B7%D0%B8%D1%82%D0%B5%D0%BB%D1%8C%D0%BD%D1%8B%D1%85%20%D1%81%D1%80%D0%B5%D0%B4%D1%81%D1%82%D0%B2%20%D0%BB%D0%B5%D0%BA%D1%81%D0%B8%D0%BA%D0%B8%20%D0%B8%20%D1%84%D1%80%D0%B0%D0%B7%D0%B5%D0%BE%D0%BB%D0%BE%D0%B3%D0%B8%D0%B8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336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2022-04-18T13:29:00Z</dcterms:created>
  <dcterms:modified xsi:type="dcterms:W3CDTF">2022-04-18T13:32:00Z</dcterms:modified>
</cp:coreProperties>
</file>