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3A1CE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15</w:t>
      </w:r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3A1CE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62</w:t>
      </w:r>
    </w:p>
    <w:p w:rsidR="00551286" w:rsidRDefault="00551286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20</w:t>
      </w:r>
      <w:r w:rsidR="009A359F"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.04 .2022</w:t>
      </w:r>
    </w:p>
    <w:p w:rsidR="00551286" w:rsidRDefault="00551286" w:rsidP="00551286">
      <w:pPr>
        <w:pStyle w:val="a5"/>
        <w:rPr>
          <w:lang w:val="ru-RU" w:eastAsia="uk-UA"/>
        </w:rPr>
      </w:pPr>
    </w:p>
    <w:p w:rsidR="00551286" w:rsidRPr="00551286" w:rsidRDefault="00551286" w:rsidP="00551286">
      <w:pPr>
        <w:pStyle w:val="a5"/>
        <w:spacing w:line="360" w:lineRule="auto"/>
        <w:rPr>
          <w:rFonts w:ascii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История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России</w:t>
      </w:r>
      <w:proofErr w:type="spellEnd"/>
    </w:p>
    <w:p w:rsidR="00551286" w:rsidRPr="003D2F97" w:rsidRDefault="00551286" w:rsidP="00551286">
      <w:pPr>
        <w:pStyle w:val="a5"/>
        <w:spacing w:line="360" w:lineRule="auto"/>
        <w:rPr>
          <w:rFonts w:ascii="Times New Roman" w:hAnsi="Times New Roman" w:cs="Times New Roman"/>
          <w:color w:val="222222"/>
          <w:sz w:val="24"/>
          <w:szCs w:val="24"/>
          <w:lang w:val="ru-RU" w:eastAsia="uk-UA"/>
        </w:rPr>
      </w:pPr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  <w:r w:rsidR="003D2F97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 </w:t>
      </w:r>
      <w:bookmarkStart w:id="0" w:name="_GoBack"/>
      <w:r w:rsidR="003D2F97">
        <w:rPr>
          <w:rFonts w:ascii="Times New Roman" w:hAnsi="Times New Roman" w:cs="Times New Roman"/>
          <w:color w:val="222222"/>
          <w:sz w:val="24"/>
          <w:szCs w:val="24"/>
          <w:lang w:val="ru-RU" w:eastAsia="uk-UA"/>
        </w:rPr>
        <w:t>Интеграционные процессы во второй половине 20 – начале 21 веков</w:t>
      </w:r>
    </w:p>
    <w:bookmarkEnd w:id="0"/>
    <w:p w:rsidR="00551286" w:rsidRPr="00551286" w:rsidRDefault="00551286" w:rsidP="00551286">
      <w:pPr>
        <w:pStyle w:val="a5"/>
        <w:spacing w:line="360" w:lineRule="auto"/>
        <w:rPr>
          <w:rFonts w:ascii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 </w:t>
      </w:r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определит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ь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изменения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внешнеполитической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стратегии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России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начале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551286">
        <w:rPr>
          <w:rFonts w:ascii="Times New Roman" w:hAnsi="Times New Roman" w:cs="Times New Roman"/>
          <w:color w:val="222222"/>
          <w:sz w:val="24"/>
          <w:szCs w:val="24"/>
          <w:lang w:val="en-US" w:eastAsia="uk-UA"/>
        </w:rPr>
        <w:t>XXI</w:t>
      </w:r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 в., роль и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место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России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мире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551286" w:rsidRPr="00551286" w:rsidRDefault="00551286" w:rsidP="00551286">
      <w:pPr>
        <w:pStyle w:val="a5"/>
        <w:spacing w:line="360" w:lineRule="auto"/>
        <w:rPr>
          <w:rFonts w:ascii="Times New Roman" w:hAnsi="Times New Roman" w:cs="Times New Roman"/>
          <w:color w:val="222222"/>
          <w:sz w:val="24"/>
          <w:szCs w:val="24"/>
          <w:lang w:val="ru-RU" w:eastAsia="uk-UA"/>
        </w:rPr>
      </w:pP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Обязательно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посмотрите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видео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по 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теме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fldChar w:fldCharType="begin"/>
      </w:r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instrText xml:space="preserve"> HYPERLINK "https://youtu.be/coRjQHPdDe0" </w:instrText>
      </w:r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fldChar w:fldCharType="separate"/>
      </w:r>
      <w:r w:rsidRPr="00551286">
        <w:rPr>
          <w:rFonts w:ascii="Times New Roman" w:hAnsi="Times New Roman" w:cs="Times New Roman"/>
          <w:b/>
          <w:bCs/>
          <w:color w:val="993300"/>
          <w:sz w:val="24"/>
          <w:szCs w:val="24"/>
          <w:lang w:eastAsia="uk-UA"/>
        </w:rPr>
        <w:t>https</w:t>
      </w:r>
      <w:proofErr w:type="spellEnd"/>
      <w:r w:rsidRPr="00551286">
        <w:rPr>
          <w:rFonts w:ascii="Times New Roman" w:hAnsi="Times New Roman" w:cs="Times New Roman"/>
          <w:b/>
          <w:bCs/>
          <w:color w:val="993300"/>
          <w:sz w:val="24"/>
          <w:szCs w:val="24"/>
          <w:lang w:eastAsia="uk-UA"/>
        </w:rPr>
        <w:t>://</w:t>
      </w:r>
      <w:proofErr w:type="spellStart"/>
      <w:r w:rsidRPr="00551286">
        <w:rPr>
          <w:rFonts w:ascii="Times New Roman" w:hAnsi="Times New Roman" w:cs="Times New Roman"/>
          <w:b/>
          <w:bCs/>
          <w:color w:val="993300"/>
          <w:sz w:val="24"/>
          <w:szCs w:val="24"/>
          <w:lang w:eastAsia="uk-UA"/>
        </w:rPr>
        <w:t>youtu.be</w:t>
      </w:r>
      <w:proofErr w:type="spellEnd"/>
      <w:r w:rsidRPr="00551286">
        <w:rPr>
          <w:rFonts w:ascii="Times New Roman" w:hAnsi="Times New Roman" w:cs="Times New Roman"/>
          <w:b/>
          <w:bCs/>
          <w:color w:val="993300"/>
          <w:sz w:val="24"/>
          <w:szCs w:val="24"/>
          <w:lang w:eastAsia="uk-UA"/>
        </w:rPr>
        <w:t>/coRjQHPdDe0</w:t>
      </w:r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fldChar w:fldCharType="end"/>
      </w:r>
    </w:p>
    <w:p w:rsidR="00551286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Задание 1</w:t>
      </w:r>
    </w:p>
    <w:p w:rsidR="00551286" w:rsidRPr="005D46C0" w:rsidRDefault="00551286" w:rsidP="00551286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Выписать  в тетрадь и выучить понятия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Евромайдан</w:t>
      </w:r>
      <w:proofErr w:type="spell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– массовая многомесячная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акция протеста в центре </w:t>
      </w:r>
      <w:proofErr w:type="spell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Киева</w:t>
      </w:r>
      <w:proofErr w:type="gram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,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н</w:t>
      </w:r>
      <w:proofErr w:type="gram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ачавшаяся</w:t>
      </w:r>
      <w:proofErr w:type="spell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21 ноября 2013 года в о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твет на приостановку украинским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правительством подготовки к подписанию соглашения об ассоциации между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Украиной и Евросоюзом.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Необандеровцы</w:t>
      </w:r>
      <w:proofErr w:type="spellEnd"/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– определение тех украинских националистов, которые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считаю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т себя последователями ОУН-УПА.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– политическая идеол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огия или общественное </w:t>
      </w:r>
      <w:proofErr w:type="spell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движение</w:t>
      </w:r>
      <w:proofErr w:type="gram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,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в</w:t>
      </w:r>
      <w:proofErr w:type="gram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озникшее</w:t>
      </w:r>
      <w:proofErr w:type="spell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после Второй мировой войны с элементами нацистской доктрины, в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том числе шовинизма, фашизма, р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асизма, ксенофобии, </w:t>
      </w:r>
      <w:proofErr w:type="spell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гомофобии</w:t>
      </w:r>
      <w:proofErr w:type="spellEnd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и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антисемитизма.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«Русская весна»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– массовые акции проте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ста под антиправительственными,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пророссийскими лозунгами в городах Юго-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Восточной Украины, которые были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направлены против признания результато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в прозападного государственного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переворота 21 февраля 2014 г. в Киеве.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Референдум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– это форма непосредст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венного волеизъявления граждан,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выражавшаяся в голосовани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и по наиболее значимым вопросам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общегосударственного, регионального или местного значения.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Сепаратизм –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стремление к отде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лению, обособлению; движение за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отделение части государства и создание ново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го государственного образования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или за предоставление части страны автономии.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Федерализация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– переход от унитарног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о государственного устройства к </w:t>
      </w:r>
      <w:proofErr w:type="gramStart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федеративному</w:t>
      </w:r>
      <w:proofErr w:type="gram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в результате конституционной реформы.</w:t>
      </w:r>
    </w:p>
    <w:p w:rsidR="00551286" w:rsidRPr="005D46C0" w:rsidRDefault="00551286" w:rsidP="00551286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Выписать  в тетрадь и выучить  хронологию событий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26 января 2014 г. – митинг в Донецке против «</w:t>
      </w:r>
      <w:proofErr w:type="spellStart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евромайдана</w:t>
      </w:r>
      <w:proofErr w:type="spell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» в Киеве.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21-22 февраля 2014 г. – осуществлен государственный переворот в г. Киеве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и утвержден нел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егитимный олигархический режим.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16 марта 2014 г. – в Крыму проведен референдум за присоединение АР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Крым и города Севастополя к Российской Федерации.</w:t>
      </w:r>
    </w:p>
    <w:p w:rsidR="00551286" w:rsidRPr="005D46C0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7 апреля 2014 г. – провозглашение Декларации о суверенитете и Акта о</w:t>
      </w:r>
    </w:p>
    <w:p w:rsidR="00551286" w:rsidRPr="005D46C0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proofErr w:type="gramStart"/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провозглашении</w:t>
      </w:r>
      <w:proofErr w:type="gramEnd"/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 xml:space="preserve"> государственной самостоятельности Донецкой Народной</w:t>
      </w:r>
    </w:p>
    <w:p w:rsidR="00551286" w:rsidRPr="005D46C0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Республики</w:t>
      </w:r>
      <w:proofErr w:type="gramStart"/>
      <w:r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.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.</w:t>
      </w:r>
      <w:proofErr w:type="gramEnd"/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28 апреля 2014 г. – создание Луганской Народной Республики.</w:t>
      </w:r>
    </w:p>
    <w:p w:rsidR="00551286" w:rsidRPr="00566BA1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2 мая 2014 г. – Одесская «Хатынь».</w:t>
      </w:r>
    </w:p>
    <w:p w:rsidR="00551286" w:rsidRPr="005D46C0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11 мая 2014 г. – референдум в ДНР и ЛНР.</w:t>
      </w:r>
    </w:p>
    <w:p w:rsidR="00551286" w:rsidRPr="005D46C0" w:rsidRDefault="00551286" w:rsidP="0055128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14 мая 2014 г. – принятие Конституции ДНР.</w:t>
      </w:r>
    </w:p>
    <w:p w:rsidR="00551286" w:rsidRDefault="00551286" w:rsidP="00551286">
      <w:pPr>
        <w:pStyle w:val="a5"/>
        <w:spacing w:line="360" w:lineRule="auto"/>
        <w:rPr>
          <w:rFonts w:ascii="Times New Roman" w:hAnsi="Times New Roman" w:cs="Times New Roman"/>
          <w:b/>
          <w:bCs/>
          <w:color w:val="222222"/>
          <w:sz w:val="24"/>
          <w:szCs w:val="24"/>
          <w:lang w:val="ru-RU" w:eastAsia="uk-UA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24 мая 2014 г. – создан проект «</w:t>
      </w:r>
      <w:proofErr w:type="spellStart"/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Новороссия</w:t>
      </w:r>
      <w:proofErr w:type="spellEnd"/>
    </w:p>
    <w:p w:rsidR="00551286" w:rsidRDefault="00551286" w:rsidP="00551286">
      <w:pPr>
        <w:pStyle w:val="a5"/>
        <w:spacing w:line="360" w:lineRule="auto"/>
        <w:rPr>
          <w:rFonts w:ascii="Times New Roman" w:hAnsi="Times New Roman" w:cs="Times New Roman"/>
          <w:b/>
          <w:bCs/>
          <w:color w:val="222222"/>
          <w:sz w:val="24"/>
          <w:szCs w:val="24"/>
          <w:lang w:val="ru-RU" w:eastAsia="uk-UA"/>
        </w:rPr>
      </w:pPr>
    </w:p>
    <w:p w:rsidR="00551286" w:rsidRDefault="00551286" w:rsidP="00551286">
      <w:pPr>
        <w:pStyle w:val="a5"/>
        <w:spacing w:line="360" w:lineRule="auto"/>
        <w:rPr>
          <w:rFonts w:ascii="Times New Roman" w:hAnsi="Times New Roman" w:cs="Times New Roman"/>
          <w:b/>
          <w:bCs/>
          <w:color w:val="222222"/>
          <w:sz w:val="24"/>
          <w:szCs w:val="24"/>
          <w:lang w:val="ru-RU" w:eastAsia="uk-UA"/>
        </w:rPr>
      </w:pPr>
    </w:p>
    <w:p w:rsidR="00551286" w:rsidRDefault="00551286" w:rsidP="00551286">
      <w:pPr>
        <w:pStyle w:val="a5"/>
        <w:spacing w:line="360" w:lineRule="auto"/>
        <w:rPr>
          <w:rFonts w:ascii="Times New Roman" w:hAnsi="Times New Roman" w:cs="Times New Roman"/>
          <w:b/>
          <w:bCs/>
          <w:color w:val="222222"/>
          <w:sz w:val="24"/>
          <w:szCs w:val="24"/>
          <w:lang w:val="ru-RU" w:eastAsia="uk-UA"/>
        </w:rPr>
      </w:pPr>
    </w:p>
    <w:p w:rsidR="00551286" w:rsidRDefault="00551286" w:rsidP="00551286">
      <w:pPr>
        <w:pStyle w:val="a5"/>
        <w:spacing w:line="360" w:lineRule="auto"/>
        <w:rPr>
          <w:rFonts w:ascii="Times New Roman" w:hAnsi="Times New Roman" w:cs="Times New Roman"/>
          <w:color w:val="222222"/>
          <w:sz w:val="24"/>
          <w:szCs w:val="24"/>
          <w:lang w:val="ru-RU" w:eastAsia="uk-UA"/>
        </w:rPr>
      </w:pP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Домашнее</w:t>
      </w:r>
      <w:proofErr w:type="spellEnd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b/>
          <w:bCs/>
          <w:color w:val="222222"/>
          <w:sz w:val="24"/>
          <w:szCs w:val="24"/>
          <w:lang w:eastAsia="uk-UA"/>
        </w:rPr>
        <w:t>задание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: прочитайте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параграфы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52, 53, </w:t>
      </w:r>
    </w:p>
    <w:p w:rsidR="00551286" w:rsidRPr="00551286" w:rsidRDefault="00551286" w:rsidP="00551286">
      <w:pPr>
        <w:pStyle w:val="a5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lastRenderedPageBreak/>
        <w:t>письменно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ответьте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на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вопросы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2 (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стр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. 96 в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рубрике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 «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Думаем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сравниваем</w:t>
      </w:r>
      <w:proofErr w:type="spellEnd"/>
      <w:r w:rsidRPr="00551286">
        <w:rPr>
          <w:rFonts w:ascii="Times New Roman" w:hAnsi="Times New Roman" w:cs="Times New Roman"/>
          <w:color w:val="222222"/>
          <w:sz w:val="24"/>
          <w:szCs w:val="24"/>
          <w:lang w:eastAsia="uk-UA"/>
        </w:rPr>
        <w:t>…), 5 (стр.106).</w:t>
      </w:r>
    </w:p>
    <w:p w:rsidR="00551286" w:rsidRPr="00551286" w:rsidRDefault="005D46C0" w:rsidP="00551286">
      <w:pPr>
        <w:pStyle w:val="a5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222222"/>
          <w:sz w:val="24"/>
          <w:szCs w:val="24"/>
          <w:lang w:eastAsia="uk-UA"/>
        </w:rPr>
      </w:pPr>
      <w:r w:rsidRPr="0055128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ПИСЬМЕННО</w:t>
      </w:r>
      <w:r w:rsidRPr="00551286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 </w:t>
      </w:r>
      <w:r w:rsidR="00566BA1" w:rsidRPr="00551286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Продолжит</w:t>
      </w:r>
      <w:r w:rsidR="00551286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е предложение </w:t>
      </w:r>
      <w:r w:rsidR="00566BA1" w:rsidRPr="00551286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</w:t>
      </w:r>
    </w:p>
    <w:p w:rsidR="00566BA1" w:rsidRPr="00551286" w:rsidRDefault="00566BA1" w:rsidP="00551286">
      <w:pPr>
        <w:pStyle w:val="a5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222222"/>
          <w:sz w:val="24"/>
          <w:szCs w:val="24"/>
          <w:lang w:eastAsia="uk-UA"/>
        </w:rPr>
      </w:pPr>
      <w:r w:rsidRPr="00551286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«Донецкая Народная</w:t>
      </w:r>
      <w:r w:rsidR="00551286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</w:t>
      </w:r>
      <w:r w:rsidRPr="00551286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Республика – это …».</w:t>
      </w:r>
    </w:p>
    <w:p w:rsidR="00566BA1" w:rsidRPr="00566BA1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</w:p>
    <w:p w:rsidR="00566BA1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14174C" w:rsidRDefault="0014174C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sectPr w:rsidR="001417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32C3"/>
    <w:multiLevelType w:val="multilevel"/>
    <w:tmpl w:val="721AB89C"/>
    <w:lvl w:ilvl="0">
      <w:start w:val="1"/>
      <w:numFmt w:val="decimal"/>
      <w:lvlText w:val="%1."/>
      <w:lvlJc w:val="left"/>
      <w:pPr>
        <w:ind w:left="1854" w:hanging="360"/>
      </w:pPr>
      <w:rPr>
        <w:rFonts w:cs="Times New Roman"/>
        <w:b w:val="0"/>
      </w:rPr>
    </w:lvl>
    <w:lvl w:ilvl="1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08CE6E4D"/>
    <w:multiLevelType w:val="multilevel"/>
    <w:tmpl w:val="898C6A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15690A09"/>
    <w:multiLevelType w:val="multilevel"/>
    <w:tmpl w:val="699A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E27359"/>
    <w:multiLevelType w:val="hybridMultilevel"/>
    <w:tmpl w:val="F88A49B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26931CE0"/>
    <w:multiLevelType w:val="multilevel"/>
    <w:tmpl w:val="EA02D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74D7D45"/>
    <w:multiLevelType w:val="hybridMultilevel"/>
    <w:tmpl w:val="B64890D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635109"/>
    <w:multiLevelType w:val="multilevel"/>
    <w:tmpl w:val="3C362D6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2FF2DFC"/>
    <w:multiLevelType w:val="multilevel"/>
    <w:tmpl w:val="A35E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015C2B"/>
    <w:multiLevelType w:val="multilevel"/>
    <w:tmpl w:val="61AEB4E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230A65"/>
    <w:multiLevelType w:val="hybridMultilevel"/>
    <w:tmpl w:val="7018DE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82B3B4D"/>
    <w:multiLevelType w:val="multilevel"/>
    <w:tmpl w:val="8244FA1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6028CE"/>
    <w:multiLevelType w:val="multilevel"/>
    <w:tmpl w:val="485EB9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2D5290F"/>
    <w:multiLevelType w:val="hybridMultilevel"/>
    <w:tmpl w:val="CDAAA2C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271022"/>
    <w:multiLevelType w:val="hybridMultilevel"/>
    <w:tmpl w:val="36E430D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6F56F05"/>
    <w:multiLevelType w:val="multilevel"/>
    <w:tmpl w:val="721AB89C"/>
    <w:lvl w:ilvl="0">
      <w:start w:val="1"/>
      <w:numFmt w:val="decimal"/>
      <w:lvlText w:val="%1."/>
      <w:lvlJc w:val="left"/>
      <w:pPr>
        <w:ind w:left="1854" w:hanging="360"/>
      </w:pPr>
      <w:rPr>
        <w:rFonts w:cs="Times New Roman"/>
        <w:b w:val="0"/>
      </w:rPr>
    </w:lvl>
    <w:lvl w:ilvl="1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9">
    <w:nsid w:val="7F0F2C36"/>
    <w:multiLevelType w:val="multilevel"/>
    <w:tmpl w:val="B286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3"/>
  </w:num>
  <w:num w:numId="5">
    <w:abstractNumId w:val="5"/>
  </w:num>
  <w:num w:numId="6">
    <w:abstractNumId w:val="17"/>
  </w:num>
  <w:num w:numId="7">
    <w:abstractNumId w:val="14"/>
  </w:num>
  <w:num w:numId="8">
    <w:abstractNumId w:val="15"/>
  </w:num>
  <w:num w:numId="9">
    <w:abstractNumId w:val="1"/>
  </w:num>
  <w:num w:numId="10">
    <w:abstractNumId w:val="11"/>
  </w:num>
  <w:num w:numId="11">
    <w:abstractNumId w:val="8"/>
  </w:num>
  <w:num w:numId="12">
    <w:abstractNumId w:val="19"/>
  </w:num>
  <w:num w:numId="13">
    <w:abstractNumId w:val="13"/>
  </w:num>
  <w:num w:numId="14">
    <w:abstractNumId w:val="16"/>
  </w:num>
  <w:num w:numId="15">
    <w:abstractNumId w:val="4"/>
  </w:num>
  <w:num w:numId="16">
    <w:abstractNumId w:val="0"/>
  </w:num>
  <w:num w:numId="17">
    <w:abstractNumId w:val="18"/>
  </w:num>
  <w:num w:numId="18">
    <w:abstractNumId w:val="10"/>
  </w:num>
  <w:num w:numId="19">
    <w:abstractNumId w:val="12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14174C"/>
    <w:rsid w:val="00200CD0"/>
    <w:rsid w:val="002A4865"/>
    <w:rsid w:val="002D4390"/>
    <w:rsid w:val="003206B1"/>
    <w:rsid w:val="003A1CE4"/>
    <w:rsid w:val="003D2F97"/>
    <w:rsid w:val="00415879"/>
    <w:rsid w:val="00440E89"/>
    <w:rsid w:val="004845F8"/>
    <w:rsid w:val="00551286"/>
    <w:rsid w:val="00566BA1"/>
    <w:rsid w:val="005D46C0"/>
    <w:rsid w:val="00667CE1"/>
    <w:rsid w:val="00721D38"/>
    <w:rsid w:val="00863DD7"/>
    <w:rsid w:val="009A1018"/>
    <w:rsid w:val="009A359F"/>
    <w:rsid w:val="009D6380"/>
    <w:rsid w:val="00B42E16"/>
    <w:rsid w:val="00C41869"/>
    <w:rsid w:val="00C457DC"/>
    <w:rsid w:val="00CE4F9B"/>
    <w:rsid w:val="00FF1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440E8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9A35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A35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440E8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9A35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A35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46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28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730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7208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12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45033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08525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90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993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04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9905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76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9729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35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93373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90393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316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0556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71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835830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375758">
          <w:marLeft w:val="45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55026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38942">
          <w:marLeft w:val="4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92179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745895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3970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8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780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66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7363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24499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11288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662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97118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7282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66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7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9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6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43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65461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8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07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1671</Words>
  <Characters>953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2022-02-08T04:40:00Z</dcterms:created>
  <dcterms:modified xsi:type="dcterms:W3CDTF">2022-04-19T06:01:00Z</dcterms:modified>
</cp:coreProperties>
</file>