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E029EF">
        <w:rPr>
          <w:b/>
          <w:sz w:val="24"/>
          <w:szCs w:val="24"/>
        </w:rPr>
        <w:t>2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E029EF">
        <w:rPr>
          <w:b/>
          <w:sz w:val="24"/>
          <w:szCs w:val="24"/>
        </w:rPr>
        <w:t>20.04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E029EF" w:rsidRPr="00E029EF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E029EF" w:rsidRPr="00E029EF">
        <w:rPr>
          <w:b/>
          <w:sz w:val="24"/>
          <w:szCs w:val="24"/>
        </w:rPr>
        <w:t xml:space="preserve">Изменение кислотных свойств неметаллов в группах. 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95417">
        <w:rPr>
          <w:sz w:val="24"/>
          <w:szCs w:val="24"/>
        </w:rPr>
        <w:t xml:space="preserve">формирование понятия о неметаллах; изучение </w:t>
      </w:r>
      <w:r w:rsidR="0027580D">
        <w:rPr>
          <w:sz w:val="24"/>
          <w:szCs w:val="24"/>
        </w:rPr>
        <w:t>кислотных свойств металлов</w:t>
      </w:r>
      <w:r w:rsidR="00165C3D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sz w:val="24"/>
        </w:rPr>
        <w:t xml:space="preserve">Атомы </w:t>
      </w:r>
      <w:proofErr w:type="gramStart"/>
      <w:r w:rsidRPr="00DF4D73">
        <w:rPr>
          <w:sz w:val="24"/>
        </w:rPr>
        <w:t>неметаллов, а</w:t>
      </w:r>
      <w:proofErr w:type="gramEnd"/>
      <w:r w:rsidRPr="00DF4D73">
        <w:rPr>
          <w:sz w:val="24"/>
        </w:rPr>
        <w:t xml:space="preserve"> также простые вещества, образованные неметаллами, могут проявлять, как оки</w:t>
      </w:r>
      <w:r w:rsidRPr="00DF4D73">
        <w:rPr>
          <w:sz w:val="24"/>
        </w:rPr>
        <w:t>с</w:t>
      </w:r>
      <w:r w:rsidRPr="00DF4D73">
        <w:rPr>
          <w:sz w:val="24"/>
        </w:rPr>
        <w:t>лительные, так и восстановительные свойства - всё зависит от того, с какими веществами неметаллы вступают в реакцию.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7"/>
          <w:color w:val="000000"/>
          <w:sz w:val="24"/>
        </w:rPr>
        <w:t>Окислительные свойства неметаллов</w:t>
      </w:r>
      <w:r w:rsidRPr="00DF4D73">
        <w:rPr>
          <w:sz w:val="24"/>
        </w:rPr>
        <w:t> проявляются при их взаимодействии:</w:t>
      </w:r>
    </w:p>
    <w:p w:rsidR="00DF4D73" w:rsidRPr="00DF4D73" w:rsidRDefault="00DF4D73" w:rsidP="003A05B3">
      <w:pPr>
        <w:pStyle w:val="a3"/>
        <w:numPr>
          <w:ilvl w:val="0"/>
          <w:numId w:val="33"/>
        </w:numPr>
        <w:rPr>
          <w:sz w:val="24"/>
        </w:rPr>
      </w:pPr>
      <w:r w:rsidRPr="00DF4D73">
        <w:rPr>
          <w:sz w:val="24"/>
        </w:rPr>
        <w:t>с </w:t>
      </w:r>
      <w:r w:rsidRPr="00DF4D73">
        <w:rPr>
          <w:rStyle w:val="a7"/>
          <w:color w:val="000000"/>
          <w:sz w:val="24"/>
        </w:rPr>
        <w:t>металлами</w:t>
      </w:r>
      <w:r w:rsidRPr="00DF4D73">
        <w:rPr>
          <w:sz w:val="24"/>
        </w:rPr>
        <w:t>:</w:t>
      </w:r>
    </w:p>
    <w:p w:rsidR="00DF4D73" w:rsidRPr="00DF4D73" w:rsidRDefault="00DF4D73" w:rsidP="003A05B3">
      <w:pPr>
        <w:pStyle w:val="a3"/>
        <w:numPr>
          <w:ilvl w:val="0"/>
          <w:numId w:val="35"/>
        </w:numPr>
        <w:rPr>
          <w:sz w:val="24"/>
        </w:rPr>
      </w:pPr>
      <w:r w:rsidRPr="00DF4D73">
        <w:rPr>
          <w:sz w:val="24"/>
        </w:rPr>
        <w:t>Подгруппа углерода (IV):</w:t>
      </w:r>
    </w:p>
    <w:p w:rsidR="00DF4D73" w:rsidRPr="00DF4D73" w:rsidRDefault="00DF4D73" w:rsidP="003A05B3">
      <w:pPr>
        <w:pStyle w:val="a3"/>
        <w:ind w:left="1416" w:firstLine="2"/>
        <w:rPr>
          <w:sz w:val="24"/>
        </w:rPr>
      </w:pPr>
      <w:proofErr w:type="spellStart"/>
      <w:r w:rsidRPr="00DF4D73">
        <w:rPr>
          <w:sz w:val="24"/>
        </w:rPr>
        <w:t>Me+C</w:t>
      </w:r>
      <w:proofErr w:type="spellEnd"/>
      <w:r w:rsidRPr="00DF4D73">
        <w:rPr>
          <w:sz w:val="24"/>
        </w:rPr>
        <w:t xml:space="preserve"> → </w:t>
      </w:r>
      <w:r w:rsidRPr="00DF4D73">
        <w:rPr>
          <w:rStyle w:val="a7"/>
          <w:color w:val="000000"/>
          <w:sz w:val="24"/>
        </w:rPr>
        <w:t>карбиды</w:t>
      </w:r>
      <w:r w:rsidRPr="00DF4D73">
        <w:rPr>
          <w:sz w:val="24"/>
        </w:rPr>
        <w:t>;</w:t>
      </w:r>
      <w:r w:rsidRPr="00DF4D73">
        <w:rPr>
          <w:sz w:val="24"/>
        </w:rPr>
        <w:br/>
      </w:r>
      <w:proofErr w:type="spellStart"/>
      <w:r w:rsidRPr="00DF4D73">
        <w:rPr>
          <w:sz w:val="24"/>
        </w:rPr>
        <w:t>Me+Si</w:t>
      </w:r>
      <w:proofErr w:type="spellEnd"/>
      <w:r w:rsidRPr="00DF4D73">
        <w:rPr>
          <w:sz w:val="24"/>
        </w:rPr>
        <w:t xml:space="preserve"> → </w:t>
      </w:r>
      <w:r w:rsidRPr="00DF4D73">
        <w:rPr>
          <w:rStyle w:val="a7"/>
          <w:color w:val="000000"/>
          <w:sz w:val="24"/>
        </w:rPr>
        <w:t>силициды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f"/>
          <w:color w:val="000000"/>
          <w:sz w:val="24"/>
        </w:rPr>
        <w:t>Примеры</w:t>
      </w:r>
      <w:r w:rsidR="003A05B3">
        <w:rPr>
          <w:sz w:val="24"/>
        </w:rPr>
        <w:t xml:space="preserve">: </w:t>
      </w:r>
      <w:r w:rsidRPr="00DF4D73">
        <w:rPr>
          <w:sz w:val="24"/>
        </w:rPr>
        <w:t>4Al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+3C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=Al</w:t>
      </w:r>
      <w:r w:rsidRPr="00DF4D73">
        <w:rPr>
          <w:sz w:val="24"/>
          <w:vertAlign w:val="subscript"/>
        </w:rPr>
        <w:t>4</w:t>
      </w:r>
      <w:r w:rsidRPr="00DF4D73">
        <w:rPr>
          <w:sz w:val="24"/>
          <w:vertAlign w:val="superscript"/>
        </w:rPr>
        <w:t>+3</w:t>
      </w:r>
      <w:r w:rsidRPr="00DF4D73">
        <w:rPr>
          <w:sz w:val="24"/>
        </w:rPr>
        <w:t>C</w:t>
      </w:r>
      <w:r w:rsidRPr="00DF4D73">
        <w:rPr>
          <w:sz w:val="24"/>
          <w:vertAlign w:val="subscript"/>
        </w:rPr>
        <w:t>3</w:t>
      </w:r>
      <w:r w:rsidRPr="00DF4D73">
        <w:rPr>
          <w:sz w:val="24"/>
          <w:vertAlign w:val="superscript"/>
        </w:rPr>
        <w:t>-4</w:t>
      </w:r>
    </w:p>
    <w:p w:rsidR="00DF4D73" w:rsidRPr="00DF4D73" w:rsidRDefault="00DF4D73" w:rsidP="003A05B3">
      <w:pPr>
        <w:pStyle w:val="a3"/>
        <w:numPr>
          <w:ilvl w:val="0"/>
          <w:numId w:val="35"/>
        </w:numPr>
        <w:rPr>
          <w:sz w:val="24"/>
        </w:rPr>
      </w:pPr>
      <w:r w:rsidRPr="00DF4D73">
        <w:rPr>
          <w:sz w:val="24"/>
        </w:rPr>
        <w:t>Подгруппа азота (V):</w:t>
      </w:r>
    </w:p>
    <w:p w:rsidR="00DF4D73" w:rsidRPr="003A05B3" w:rsidRDefault="00DF4D73" w:rsidP="003A05B3">
      <w:pPr>
        <w:pStyle w:val="a3"/>
        <w:ind w:left="1416" w:firstLine="1"/>
        <w:rPr>
          <w:sz w:val="24"/>
        </w:rPr>
      </w:pPr>
      <w:r w:rsidRPr="003A05B3">
        <w:rPr>
          <w:sz w:val="24"/>
          <w:lang w:val="en-US"/>
        </w:rPr>
        <w:t>Me</w:t>
      </w:r>
      <w:r w:rsidRPr="003A05B3">
        <w:rPr>
          <w:sz w:val="24"/>
        </w:rPr>
        <w:t>+</w:t>
      </w:r>
      <w:r w:rsidRPr="003A05B3">
        <w:rPr>
          <w:sz w:val="24"/>
          <w:lang w:val="en-US"/>
        </w:rPr>
        <w:t>N</w:t>
      </w:r>
      <w:r w:rsidRPr="003A05B3">
        <w:rPr>
          <w:sz w:val="24"/>
        </w:rPr>
        <w:t xml:space="preserve"> →</w:t>
      </w:r>
      <w:r w:rsidRPr="003A05B3">
        <w:rPr>
          <w:sz w:val="24"/>
          <w:lang w:val="en-US"/>
        </w:rPr>
        <w:t> </w:t>
      </w:r>
      <w:r w:rsidRPr="00DF4D73">
        <w:rPr>
          <w:rStyle w:val="a7"/>
          <w:color w:val="000000"/>
          <w:sz w:val="24"/>
        </w:rPr>
        <w:t>нитриды</w:t>
      </w:r>
      <w:proofErr w:type="gramStart"/>
      <w:r w:rsidRPr="003A05B3">
        <w:rPr>
          <w:sz w:val="24"/>
        </w:rPr>
        <w:t>;</w:t>
      </w:r>
      <w:proofErr w:type="gramEnd"/>
      <w:r w:rsidRPr="003A05B3">
        <w:rPr>
          <w:sz w:val="24"/>
        </w:rPr>
        <w:br/>
      </w:r>
      <w:r w:rsidRPr="003A05B3">
        <w:rPr>
          <w:sz w:val="24"/>
          <w:lang w:val="en-US"/>
        </w:rPr>
        <w:t>Me</w:t>
      </w:r>
      <w:r w:rsidRPr="003A05B3">
        <w:rPr>
          <w:sz w:val="24"/>
        </w:rPr>
        <w:t>+</w:t>
      </w:r>
      <w:r w:rsidRPr="003A05B3">
        <w:rPr>
          <w:sz w:val="24"/>
          <w:lang w:val="en-US"/>
        </w:rPr>
        <w:t>P</w:t>
      </w:r>
      <w:r w:rsidRPr="003A05B3">
        <w:rPr>
          <w:sz w:val="24"/>
        </w:rPr>
        <w:t xml:space="preserve"> →</w:t>
      </w:r>
      <w:r w:rsidRPr="003A05B3">
        <w:rPr>
          <w:sz w:val="24"/>
          <w:lang w:val="en-US"/>
        </w:rPr>
        <w:t> </w:t>
      </w:r>
      <w:r w:rsidRPr="00DF4D73">
        <w:rPr>
          <w:rStyle w:val="a7"/>
          <w:color w:val="000000"/>
          <w:sz w:val="24"/>
        </w:rPr>
        <w:t>фосфиды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f"/>
          <w:color w:val="000000"/>
          <w:sz w:val="24"/>
        </w:rPr>
        <w:t>Примеры</w:t>
      </w:r>
      <w:r w:rsidR="003A05B3">
        <w:rPr>
          <w:sz w:val="24"/>
        </w:rPr>
        <w:t xml:space="preserve">: </w:t>
      </w:r>
      <w:r w:rsidRPr="00DF4D73">
        <w:rPr>
          <w:sz w:val="24"/>
        </w:rPr>
        <w:t>2Al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+N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=2Al</w:t>
      </w:r>
      <w:r w:rsidRPr="00DF4D73">
        <w:rPr>
          <w:sz w:val="24"/>
          <w:vertAlign w:val="superscript"/>
        </w:rPr>
        <w:t>+3</w:t>
      </w:r>
      <w:r w:rsidRPr="00DF4D73">
        <w:rPr>
          <w:sz w:val="24"/>
        </w:rPr>
        <w:t>N</w:t>
      </w:r>
      <w:r w:rsidRPr="00DF4D73">
        <w:rPr>
          <w:sz w:val="24"/>
          <w:vertAlign w:val="superscript"/>
        </w:rPr>
        <w:t>-3</w:t>
      </w:r>
    </w:p>
    <w:p w:rsidR="00DF4D73" w:rsidRPr="00DF4D73" w:rsidRDefault="00DF4D73" w:rsidP="003A05B3">
      <w:pPr>
        <w:pStyle w:val="a3"/>
        <w:numPr>
          <w:ilvl w:val="0"/>
          <w:numId w:val="35"/>
        </w:numPr>
        <w:rPr>
          <w:sz w:val="24"/>
        </w:rPr>
      </w:pPr>
      <w:proofErr w:type="spellStart"/>
      <w:r w:rsidRPr="00DF4D73">
        <w:rPr>
          <w:sz w:val="24"/>
        </w:rPr>
        <w:t>Халькогены</w:t>
      </w:r>
      <w:proofErr w:type="spellEnd"/>
      <w:r w:rsidRPr="00DF4D73">
        <w:rPr>
          <w:sz w:val="24"/>
        </w:rPr>
        <w:t>(VI):</w:t>
      </w:r>
    </w:p>
    <w:p w:rsidR="00DF4D73" w:rsidRPr="00DF4D73" w:rsidRDefault="00DF4D73" w:rsidP="003A05B3">
      <w:pPr>
        <w:pStyle w:val="a3"/>
        <w:ind w:left="1416" w:firstLine="1"/>
        <w:rPr>
          <w:sz w:val="24"/>
        </w:rPr>
      </w:pPr>
      <w:r w:rsidRPr="00DF4D73">
        <w:rPr>
          <w:sz w:val="24"/>
        </w:rPr>
        <w:t>Me+O</w:t>
      </w:r>
      <w:r w:rsidRPr="00DF4D73">
        <w:rPr>
          <w:sz w:val="24"/>
          <w:vertAlign w:val="subscript"/>
        </w:rPr>
        <w:t>2</w:t>
      </w:r>
      <w:r w:rsidRPr="00DF4D73">
        <w:rPr>
          <w:sz w:val="24"/>
        </w:rPr>
        <w:t> → </w:t>
      </w:r>
      <w:r w:rsidRPr="00DF4D73">
        <w:rPr>
          <w:rStyle w:val="a7"/>
          <w:color w:val="000000"/>
          <w:sz w:val="24"/>
        </w:rPr>
        <w:t>оксиды</w:t>
      </w:r>
      <w:r w:rsidRPr="00DF4D73">
        <w:rPr>
          <w:sz w:val="24"/>
        </w:rPr>
        <w:t>;</w:t>
      </w:r>
      <w:r w:rsidRPr="00DF4D73">
        <w:rPr>
          <w:sz w:val="24"/>
        </w:rPr>
        <w:br/>
      </w:r>
      <w:proofErr w:type="spellStart"/>
      <w:r w:rsidRPr="00DF4D73">
        <w:rPr>
          <w:sz w:val="24"/>
        </w:rPr>
        <w:t>Me+S</w:t>
      </w:r>
      <w:proofErr w:type="spellEnd"/>
      <w:r w:rsidRPr="00DF4D73">
        <w:rPr>
          <w:sz w:val="24"/>
        </w:rPr>
        <w:t xml:space="preserve"> → </w:t>
      </w:r>
      <w:r w:rsidRPr="00DF4D73">
        <w:rPr>
          <w:rStyle w:val="a7"/>
          <w:color w:val="000000"/>
          <w:sz w:val="24"/>
        </w:rPr>
        <w:t>сульфиды</w:t>
      </w:r>
      <w:r w:rsidRPr="00DF4D73">
        <w:rPr>
          <w:sz w:val="24"/>
        </w:rPr>
        <w:br/>
      </w:r>
      <w:proofErr w:type="spellStart"/>
      <w:r w:rsidRPr="00DF4D73">
        <w:rPr>
          <w:sz w:val="24"/>
        </w:rPr>
        <w:t>Me+Se</w:t>
      </w:r>
      <w:proofErr w:type="spellEnd"/>
      <w:r w:rsidRPr="00DF4D73">
        <w:rPr>
          <w:sz w:val="24"/>
        </w:rPr>
        <w:t xml:space="preserve"> → </w:t>
      </w:r>
      <w:r w:rsidRPr="00DF4D73">
        <w:rPr>
          <w:rStyle w:val="a7"/>
          <w:color w:val="000000"/>
          <w:sz w:val="24"/>
        </w:rPr>
        <w:t>селениды</w:t>
      </w:r>
      <w:r w:rsidRPr="00DF4D73">
        <w:rPr>
          <w:sz w:val="24"/>
        </w:rPr>
        <w:t>;</w:t>
      </w:r>
      <w:r w:rsidRPr="00DF4D73">
        <w:rPr>
          <w:sz w:val="24"/>
        </w:rPr>
        <w:br/>
      </w:r>
      <w:proofErr w:type="spellStart"/>
      <w:r w:rsidRPr="00DF4D73">
        <w:rPr>
          <w:sz w:val="24"/>
        </w:rPr>
        <w:t>Me+Te</w:t>
      </w:r>
      <w:proofErr w:type="spellEnd"/>
      <w:r w:rsidRPr="00DF4D73">
        <w:rPr>
          <w:sz w:val="24"/>
        </w:rPr>
        <w:t xml:space="preserve"> → </w:t>
      </w:r>
      <w:proofErr w:type="spellStart"/>
      <w:r w:rsidRPr="00DF4D73">
        <w:rPr>
          <w:rStyle w:val="a7"/>
          <w:color w:val="000000"/>
          <w:sz w:val="24"/>
        </w:rPr>
        <w:t>теллуриды</w:t>
      </w:r>
      <w:proofErr w:type="spellEnd"/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f"/>
          <w:color w:val="000000"/>
          <w:sz w:val="24"/>
        </w:rPr>
        <w:t>Примеры</w:t>
      </w:r>
      <w:r w:rsidR="003A05B3">
        <w:rPr>
          <w:sz w:val="24"/>
        </w:rPr>
        <w:t xml:space="preserve">: </w:t>
      </w:r>
      <w:r w:rsidRPr="00DF4D73">
        <w:rPr>
          <w:sz w:val="24"/>
        </w:rPr>
        <w:t>4Al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+3O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=2Al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+3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3</w:t>
      </w:r>
      <w:r w:rsidRPr="00DF4D73">
        <w:rPr>
          <w:sz w:val="24"/>
          <w:vertAlign w:val="superscript"/>
        </w:rPr>
        <w:t>-2</w:t>
      </w:r>
    </w:p>
    <w:p w:rsidR="00DF4D73" w:rsidRPr="003A05B3" w:rsidRDefault="00DF4D73" w:rsidP="003A05B3">
      <w:pPr>
        <w:pStyle w:val="a3"/>
        <w:numPr>
          <w:ilvl w:val="0"/>
          <w:numId w:val="35"/>
        </w:numPr>
        <w:rPr>
          <w:sz w:val="24"/>
        </w:rPr>
      </w:pPr>
      <w:r w:rsidRPr="00DF4D73">
        <w:rPr>
          <w:sz w:val="24"/>
        </w:rPr>
        <w:t>Галогены (VII):</w:t>
      </w:r>
      <w:r w:rsidRPr="003A05B3">
        <w:rPr>
          <w:sz w:val="24"/>
        </w:rPr>
        <w:br/>
        <w:t>Me+F</w:t>
      </w:r>
      <w:r w:rsidRPr="003A05B3">
        <w:rPr>
          <w:sz w:val="24"/>
          <w:vertAlign w:val="subscript"/>
        </w:rPr>
        <w:t>2</w:t>
      </w:r>
      <w:r w:rsidRPr="003A05B3">
        <w:rPr>
          <w:sz w:val="24"/>
        </w:rPr>
        <w:t> → </w:t>
      </w:r>
      <w:r w:rsidRPr="003A05B3">
        <w:rPr>
          <w:rStyle w:val="a7"/>
          <w:color w:val="000000"/>
          <w:sz w:val="24"/>
        </w:rPr>
        <w:t>фториды</w:t>
      </w:r>
      <w:r w:rsidRPr="003A05B3">
        <w:rPr>
          <w:sz w:val="24"/>
        </w:rPr>
        <w:t>;</w:t>
      </w:r>
      <w:r w:rsidRPr="003A05B3">
        <w:rPr>
          <w:sz w:val="24"/>
        </w:rPr>
        <w:br/>
        <w:t>Me+Cl</w:t>
      </w:r>
      <w:r w:rsidRPr="003A05B3">
        <w:rPr>
          <w:sz w:val="24"/>
          <w:vertAlign w:val="subscript"/>
        </w:rPr>
        <w:t>2</w:t>
      </w:r>
      <w:r w:rsidRPr="003A05B3">
        <w:rPr>
          <w:sz w:val="24"/>
        </w:rPr>
        <w:t> → </w:t>
      </w:r>
      <w:r w:rsidRPr="003A05B3">
        <w:rPr>
          <w:rStyle w:val="a7"/>
          <w:color w:val="000000"/>
          <w:sz w:val="24"/>
        </w:rPr>
        <w:t>хлориды</w:t>
      </w:r>
      <w:r w:rsidRPr="003A05B3">
        <w:rPr>
          <w:sz w:val="24"/>
        </w:rPr>
        <w:br/>
        <w:t>Me+Br</w:t>
      </w:r>
      <w:r w:rsidRPr="003A05B3">
        <w:rPr>
          <w:sz w:val="24"/>
          <w:vertAlign w:val="subscript"/>
        </w:rPr>
        <w:t>2</w:t>
      </w:r>
      <w:r w:rsidRPr="003A05B3">
        <w:rPr>
          <w:sz w:val="24"/>
        </w:rPr>
        <w:t> → </w:t>
      </w:r>
      <w:r w:rsidRPr="003A05B3">
        <w:rPr>
          <w:rStyle w:val="a7"/>
          <w:color w:val="000000"/>
          <w:sz w:val="24"/>
        </w:rPr>
        <w:t>бромиды</w:t>
      </w:r>
      <w:r w:rsidRPr="003A05B3">
        <w:rPr>
          <w:sz w:val="24"/>
        </w:rPr>
        <w:t>;</w:t>
      </w:r>
      <w:r w:rsidRPr="003A05B3">
        <w:rPr>
          <w:sz w:val="24"/>
        </w:rPr>
        <w:br/>
        <w:t>Me+I</w:t>
      </w:r>
      <w:r w:rsidRPr="003A05B3">
        <w:rPr>
          <w:sz w:val="24"/>
          <w:vertAlign w:val="subscript"/>
        </w:rPr>
        <w:t>2</w:t>
      </w:r>
      <w:r w:rsidRPr="003A05B3">
        <w:rPr>
          <w:sz w:val="24"/>
        </w:rPr>
        <w:t> → </w:t>
      </w:r>
      <w:r w:rsidRPr="003A05B3">
        <w:rPr>
          <w:rStyle w:val="a7"/>
          <w:color w:val="000000"/>
          <w:sz w:val="24"/>
        </w:rPr>
        <w:t>йодиды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f"/>
          <w:color w:val="000000"/>
          <w:sz w:val="24"/>
        </w:rPr>
        <w:t>Примеры</w:t>
      </w:r>
      <w:r w:rsidR="003A05B3">
        <w:rPr>
          <w:sz w:val="24"/>
        </w:rPr>
        <w:t xml:space="preserve">: </w:t>
      </w:r>
      <w:r w:rsidRPr="00DF4D73">
        <w:rPr>
          <w:sz w:val="24"/>
        </w:rPr>
        <w:t>2Al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+3F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=2Al</w:t>
      </w:r>
      <w:r w:rsidRPr="00DF4D73">
        <w:rPr>
          <w:sz w:val="24"/>
          <w:vertAlign w:val="superscript"/>
        </w:rPr>
        <w:t>+3</w:t>
      </w:r>
      <w:r w:rsidRPr="00DF4D73">
        <w:rPr>
          <w:sz w:val="24"/>
        </w:rPr>
        <w:t>F</w:t>
      </w:r>
      <w:r w:rsidRPr="00DF4D73">
        <w:rPr>
          <w:sz w:val="24"/>
          <w:vertAlign w:val="subscript"/>
        </w:rPr>
        <w:t>3</w:t>
      </w:r>
      <w:r w:rsidRPr="00DF4D73">
        <w:rPr>
          <w:sz w:val="24"/>
          <w:vertAlign w:val="superscript"/>
        </w:rPr>
        <w:t>-1</w:t>
      </w:r>
    </w:p>
    <w:p w:rsidR="003A05B3" w:rsidRDefault="00DF4D73" w:rsidP="003A05B3">
      <w:pPr>
        <w:pStyle w:val="a3"/>
        <w:numPr>
          <w:ilvl w:val="0"/>
          <w:numId w:val="33"/>
        </w:numPr>
        <w:rPr>
          <w:sz w:val="24"/>
        </w:rPr>
      </w:pPr>
      <w:r w:rsidRPr="00DF4D73">
        <w:rPr>
          <w:sz w:val="24"/>
        </w:rPr>
        <w:t>с </w:t>
      </w:r>
      <w:r w:rsidRPr="00DF4D73">
        <w:rPr>
          <w:rStyle w:val="a7"/>
          <w:color w:val="000000"/>
          <w:sz w:val="24"/>
        </w:rPr>
        <w:t>водородом</w:t>
      </w:r>
      <w:r w:rsidRPr="00DF4D73">
        <w:rPr>
          <w:sz w:val="24"/>
        </w:rPr>
        <w:t> с образованием</w:t>
      </w:r>
      <w:r w:rsidR="003A05B3">
        <w:rPr>
          <w:sz w:val="24"/>
        </w:rPr>
        <w:t xml:space="preserve"> летучих водородных соединений:</w:t>
      </w:r>
    </w:p>
    <w:p w:rsidR="00DF4D73" w:rsidRPr="003A05B3" w:rsidRDefault="00DF4D73" w:rsidP="003A05B3">
      <w:pPr>
        <w:pStyle w:val="a3"/>
        <w:ind w:left="1416" w:firstLine="0"/>
        <w:rPr>
          <w:sz w:val="24"/>
        </w:rPr>
      </w:pPr>
      <w:r w:rsidRPr="003A05B3">
        <w:rPr>
          <w:sz w:val="24"/>
        </w:rPr>
        <w:t>H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+S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 ↔ H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+1</w:t>
      </w:r>
      <w:r w:rsidRPr="003A05B3">
        <w:rPr>
          <w:sz w:val="24"/>
        </w:rPr>
        <w:t>S</w:t>
      </w:r>
      <w:r w:rsidRPr="003A05B3">
        <w:rPr>
          <w:sz w:val="24"/>
          <w:vertAlign w:val="superscript"/>
        </w:rPr>
        <w:t>-2</w:t>
      </w:r>
      <w:r w:rsidRPr="003A05B3">
        <w:rPr>
          <w:sz w:val="24"/>
        </w:rPr>
        <w:t> - сероводород</w:t>
      </w:r>
      <w:r w:rsidRPr="003A05B3">
        <w:rPr>
          <w:sz w:val="24"/>
        </w:rPr>
        <w:br/>
        <w:t>H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+Cl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 ↔ 2H</w:t>
      </w:r>
      <w:r w:rsidRPr="003A05B3">
        <w:rPr>
          <w:sz w:val="24"/>
          <w:vertAlign w:val="superscript"/>
        </w:rPr>
        <w:t>+1</w:t>
      </w:r>
      <w:r w:rsidRPr="003A05B3">
        <w:rPr>
          <w:sz w:val="24"/>
        </w:rPr>
        <w:t>Cl</w:t>
      </w:r>
      <w:r w:rsidRPr="003A05B3">
        <w:rPr>
          <w:sz w:val="24"/>
          <w:vertAlign w:val="superscript"/>
        </w:rPr>
        <w:t>-1</w:t>
      </w:r>
      <w:r w:rsidRPr="003A05B3">
        <w:rPr>
          <w:sz w:val="24"/>
        </w:rPr>
        <w:t xml:space="preserve"> - </w:t>
      </w:r>
      <w:proofErr w:type="spellStart"/>
      <w:r w:rsidRPr="003A05B3">
        <w:rPr>
          <w:sz w:val="24"/>
        </w:rPr>
        <w:t>хлороводород</w:t>
      </w:r>
      <w:proofErr w:type="spellEnd"/>
      <w:r w:rsidRPr="003A05B3">
        <w:rPr>
          <w:sz w:val="24"/>
        </w:rPr>
        <w:br/>
        <w:t>3H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+N</w:t>
      </w:r>
      <w:r w:rsidRPr="003A05B3">
        <w:rPr>
          <w:sz w:val="24"/>
          <w:vertAlign w:val="subscript"/>
        </w:rPr>
        <w:t>2</w:t>
      </w:r>
      <w:r w:rsidRPr="003A05B3">
        <w:rPr>
          <w:sz w:val="24"/>
          <w:vertAlign w:val="superscript"/>
        </w:rPr>
        <w:t>0</w:t>
      </w:r>
      <w:r w:rsidRPr="003A05B3">
        <w:rPr>
          <w:sz w:val="24"/>
        </w:rPr>
        <w:t> ↔ 2N</w:t>
      </w:r>
      <w:r w:rsidRPr="003A05B3">
        <w:rPr>
          <w:sz w:val="24"/>
          <w:vertAlign w:val="superscript"/>
        </w:rPr>
        <w:t>-3</w:t>
      </w:r>
      <w:r w:rsidRPr="003A05B3">
        <w:rPr>
          <w:sz w:val="24"/>
        </w:rPr>
        <w:t>H</w:t>
      </w:r>
      <w:r w:rsidRPr="003A05B3">
        <w:rPr>
          <w:sz w:val="24"/>
          <w:vertAlign w:val="subscript"/>
        </w:rPr>
        <w:t>3</w:t>
      </w:r>
      <w:r w:rsidRPr="003A05B3">
        <w:rPr>
          <w:sz w:val="24"/>
          <w:vertAlign w:val="superscript"/>
        </w:rPr>
        <w:t>+1</w:t>
      </w:r>
      <w:r w:rsidRPr="003A05B3">
        <w:rPr>
          <w:sz w:val="24"/>
        </w:rPr>
        <w:t> - аммиак</w:t>
      </w:r>
    </w:p>
    <w:p w:rsidR="003A05B3" w:rsidRDefault="00DF4D73" w:rsidP="003A05B3">
      <w:pPr>
        <w:pStyle w:val="a3"/>
        <w:numPr>
          <w:ilvl w:val="0"/>
          <w:numId w:val="33"/>
        </w:numPr>
        <w:rPr>
          <w:sz w:val="24"/>
        </w:rPr>
      </w:pPr>
      <w:proofErr w:type="gramStart"/>
      <w:r w:rsidRPr="00DF4D73">
        <w:rPr>
          <w:sz w:val="24"/>
        </w:rPr>
        <w:t>с </w:t>
      </w:r>
      <w:r w:rsidRPr="00DF4D73">
        <w:rPr>
          <w:rStyle w:val="a7"/>
          <w:color w:val="000000"/>
          <w:sz w:val="24"/>
        </w:rPr>
        <w:t>другими неметаллами</w:t>
      </w:r>
      <w:r w:rsidRPr="00DF4D73">
        <w:rPr>
          <w:sz w:val="24"/>
        </w:rPr>
        <w:t xml:space="preserve">, у которых более низкая </w:t>
      </w:r>
      <w:proofErr w:type="spellStart"/>
      <w:r w:rsidRPr="00DF4D73">
        <w:rPr>
          <w:sz w:val="24"/>
        </w:rPr>
        <w:t>электроотрицательность</w:t>
      </w:r>
      <w:proofErr w:type="spellEnd"/>
      <w:r w:rsidRPr="00DF4D73">
        <w:rPr>
          <w:sz w:val="24"/>
        </w:rPr>
        <w:t xml:space="preserve"> (см. табл</w:t>
      </w:r>
      <w:r w:rsidRPr="00DF4D73">
        <w:rPr>
          <w:sz w:val="24"/>
        </w:rPr>
        <w:t>и</w:t>
      </w:r>
      <w:r w:rsidRPr="00DF4D73">
        <w:rPr>
          <w:sz w:val="24"/>
        </w:rPr>
        <w:t>цу </w:t>
      </w:r>
      <w:proofErr w:type="spellStart"/>
      <w:r w:rsidRPr="00DF4D73">
        <w:rPr>
          <w:sz w:val="24"/>
        </w:rPr>
        <w:fldChar w:fldCharType="begin"/>
      </w:r>
      <w:r w:rsidRPr="00DF4D73">
        <w:rPr>
          <w:sz w:val="24"/>
        </w:rPr>
        <w:instrText xml:space="preserve"> HYPERLINK "https://prosto-o-slognom.ru/chimia/16_tbl_eo.html" </w:instrText>
      </w:r>
      <w:r w:rsidRPr="00DF4D73">
        <w:rPr>
          <w:sz w:val="24"/>
        </w:rPr>
        <w:fldChar w:fldCharType="separate"/>
      </w:r>
      <w:r w:rsidRPr="00DF4D73">
        <w:rPr>
          <w:rStyle w:val="a5"/>
          <w:color w:val="8E4829"/>
          <w:sz w:val="24"/>
        </w:rPr>
        <w:t>электроотрицательности</w:t>
      </w:r>
      <w:proofErr w:type="spellEnd"/>
      <w:r w:rsidRPr="00DF4D73">
        <w:rPr>
          <w:sz w:val="24"/>
        </w:rPr>
        <w:fldChar w:fldCharType="end"/>
      </w:r>
      <w:r w:rsidRPr="00DF4D73">
        <w:rPr>
          <w:sz w:val="24"/>
        </w:rPr>
        <w:t>) - фтор самый сильный окислитель из всех неметаллов, т.к. имеет самую выс</w:t>
      </w:r>
      <w:r w:rsidRPr="00DF4D73">
        <w:rPr>
          <w:sz w:val="24"/>
        </w:rPr>
        <w:t>о</w:t>
      </w:r>
      <w:r w:rsidR="003A05B3">
        <w:rPr>
          <w:sz w:val="24"/>
        </w:rPr>
        <w:t>кую электроотрицательность:</w:t>
      </w:r>
      <w:proofErr w:type="gramEnd"/>
    </w:p>
    <w:p w:rsidR="00DF4D73" w:rsidRPr="00DF4D73" w:rsidRDefault="00DF4D73" w:rsidP="003A05B3">
      <w:pPr>
        <w:pStyle w:val="a3"/>
        <w:ind w:left="1416" w:firstLine="0"/>
        <w:rPr>
          <w:sz w:val="24"/>
        </w:rPr>
      </w:pPr>
      <w:r w:rsidRPr="00DF4D73">
        <w:rPr>
          <w:sz w:val="24"/>
        </w:rPr>
        <w:t>2P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+5S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=P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+5</w:t>
      </w:r>
      <w:r w:rsidRPr="00DF4D73">
        <w:rPr>
          <w:sz w:val="24"/>
        </w:rPr>
        <w:t>S</w:t>
      </w:r>
      <w:r w:rsidRPr="00DF4D73">
        <w:rPr>
          <w:sz w:val="24"/>
          <w:vertAlign w:val="subscript"/>
        </w:rPr>
        <w:t>5</w:t>
      </w:r>
      <w:r w:rsidRPr="00DF4D73">
        <w:rPr>
          <w:sz w:val="24"/>
          <w:vertAlign w:val="superscript"/>
        </w:rPr>
        <w:t>-2</w:t>
      </w:r>
      <w:r w:rsidRPr="00DF4D73">
        <w:rPr>
          <w:sz w:val="24"/>
        </w:rPr>
        <w:br/>
        <w:t>H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+F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=2H</w:t>
      </w:r>
      <w:r w:rsidRPr="00DF4D73">
        <w:rPr>
          <w:sz w:val="24"/>
          <w:vertAlign w:val="superscript"/>
        </w:rPr>
        <w:t>+1</w:t>
      </w:r>
      <w:r w:rsidRPr="00DF4D73">
        <w:rPr>
          <w:sz w:val="24"/>
        </w:rPr>
        <w:t>F</w:t>
      </w:r>
      <w:r w:rsidRPr="00DF4D73">
        <w:rPr>
          <w:sz w:val="24"/>
          <w:vertAlign w:val="superscript"/>
        </w:rPr>
        <w:t>-1</w:t>
      </w:r>
    </w:p>
    <w:p w:rsidR="00DF4D73" w:rsidRPr="00DF4D73" w:rsidRDefault="00DF4D73" w:rsidP="00DF4D73">
      <w:pPr>
        <w:pStyle w:val="a3"/>
        <w:rPr>
          <w:sz w:val="24"/>
        </w:rPr>
      </w:pPr>
      <w:r w:rsidRPr="00DF4D73">
        <w:rPr>
          <w:rStyle w:val="a7"/>
          <w:color w:val="000000"/>
          <w:sz w:val="24"/>
        </w:rPr>
        <w:t>Восстановительные свойства неметаллов</w:t>
      </w:r>
      <w:r w:rsidRPr="00DF4D73">
        <w:rPr>
          <w:sz w:val="24"/>
        </w:rPr>
        <w:t> проявляются при их взаимодействии:</w:t>
      </w:r>
    </w:p>
    <w:p w:rsidR="003A05B3" w:rsidRDefault="003A05B3" w:rsidP="003A05B3">
      <w:pPr>
        <w:pStyle w:val="a3"/>
        <w:ind w:firstLine="0"/>
        <w:rPr>
          <w:sz w:val="24"/>
        </w:rPr>
      </w:pPr>
      <w:r>
        <w:rPr>
          <w:sz w:val="24"/>
        </w:rPr>
        <w:t>(</w:t>
      </w:r>
      <w:r w:rsidR="00DF4D73" w:rsidRPr="00DF4D73">
        <w:rPr>
          <w:sz w:val="24"/>
        </w:rPr>
        <w:t>по отношению к фтору все неметаллы прояв</w:t>
      </w:r>
      <w:r>
        <w:rPr>
          <w:sz w:val="24"/>
        </w:rPr>
        <w:t>ляют восстановительные свойства)</w:t>
      </w:r>
    </w:p>
    <w:p w:rsidR="003A05B3" w:rsidRDefault="00DF4D73" w:rsidP="003A05B3">
      <w:pPr>
        <w:pStyle w:val="a3"/>
        <w:numPr>
          <w:ilvl w:val="0"/>
          <w:numId w:val="36"/>
        </w:numPr>
        <w:rPr>
          <w:sz w:val="24"/>
        </w:rPr>
      </w:pPr>
      <w:r w:rsidRPr="00DF4D73">
        <w:rPr>
          <w:sz w:val="24"/>
        </w:rPr>
        <w:t>все неметаллы, кроме фтора, являются восстановителями при реакции с кислородом, образуя о</w:t>
      </w:r>
      <w:r w:rsidRPr="00DF4D73">
        <w:rPr>
          <w:sz w:val="24"/>
        </w:rPr>
        <w:t>к</w:t>
      </w:r>
      <w:r w:rsidRPr="00DF4D73">
        <w:rPr>
          <w:sz w:val="24"/>
        </w:rPr>
        <w:t>си</w:t>
      </w:r>
      <w:r w:rsidR="003A05B3">
        <w:rPr>
          <w:sz w:val="24"/>
        </w:rPr>
        <w:t>ды неметаллов:</w:t>
      </w:r>
    </w:p>
    <w:p w:rsidR="00DF4D73" w:rsidRPr="003A05B3" w:rsidRDefault="00DF4D73" w:rsidP="003A05B3">
      <w:pPr>
        <w:pStyle w:val="a3"/>
        <w:ind w:left="1416" w:firstLine="0"/>
        <w:rPr>
          <w:sz w:val="24"/>
          <w:lang w:val="en-US"/>
        </w:rPr>
      </w:pPr>
      <w:r w:rsidRPr="003A05B3">
        <w:rPr>
          <w:sz w:val="24"/>
          <w:lang w:val="en-US"/>
        </w:rPr>
        <w:t>S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+O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 → S</w:t>
      </w:r>
      <w:r w:rsidRPr="003A05B3">
        <w:rPr>
          <w:sz w:val="24"/>
          <w:vertAlign w:val="superscript"/>
          <w:lang w:val="en-US"/>
        </w:rPr>
        <w:t>+4</w:t>
      </w:r>
      <w:r w:rsidRPr="003A05B3">
        <w:rPr>
          <w:sz w:val="24"/>
          <w:lang w:val="en-US"/>
        </w:rPr>
        <w:t>O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-2</w:t>
      </w:r>
      <w:r w:rsidRPr="003A05B3">
        <w:rPr>
          <w:sz w:val="24"/>
          <w:lang w:val="en-US"/>
        </w:rPr>
        <w:br/>
        <w:t>N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+O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 → 2N</w:t>
      </w:r>
      <w:r w:rsidRPr="003A05B3">
        <w:rPr>
          <w:sz w:val="24"/>
          <w:vertAlign w:val="superscript"/>
          <w:lang w:val="en-US"/>
        </w:rPr>
        <w:t>+2</w:t>
      </w:r>
      <w:r w:rsidRPr="003A05B3">
        <w:rPr>
          <w:sz w:val="24"/>
          <w:lang w:val="en-US"/>
        </w:rPr>
        <w:t>O</w:t>
      </w:r>
      <w:r w:rsidRPr="003A05B3">
        <w:rPr>
          <w:sz w:val="24"/>
          <w:vertAlign w:val="superscript"/>
          <w:lang w:val="en-US"/>
        </w:rPr>
        <w:t>-2</w:t>
      </w:r>
      <w:r w:rsidRPr="003A05B3">
        <w:rPr>
          <w:sz w:val="24"/>
          <w:lang w:val="en-US"/>
        </w:rPr>
        <w:br/>
        <w:t>C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+O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 → C</w:t>
      </w:r>
      <w:r w:rsidRPr="003A05B3">
        <w:rPr>
          <w:sz w:val="24"/>
          <w:vertAlign w:val="superscript"/>
          <w:lang w:val="en-US"/>
        </w:rPr>
        <w:t>+4</w:t>
      </w:r>
      <w:r w:rsidRPr="003A05B3">
        <w:rPr>
          <w:sz w:val="24"/>
          <w:lang w:val="en-US"/>
        </w:rPr>
        <w:t>O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-2</w:t>
      </w:r>
    </w:p>
    <w:p w:rsidR="003A05B3" w:rsidRDefault="00DF4D73" w:rsidP="003A05B3">
      <w:pPr>
        <w:pStyle w:val="a3"/>
        <w:numPr>
          <w:ilvl w:val="0"/>
          <w:numId w:val="36"/>
        </w:numPr>
        <w:rPr>
          <w:sz w:val="24"/>
        </w:rPr>
      </w:pPr>
      <w:r w:rsidRPr="00DF4D73">
        <w:rPr>
          <w:sz w:val="24"/>
        </w:rPr>
        <w:lastRenderedPageBreak/>
        <w:t>многие неметаллы выступают в роли восстановителя в реакциях со сл</w:t>
      </w:r>
      <w:r w:rsidR="003A05B3">
        <w:rPr>
          <w:sz w:val="24"/>
        </w:rPr>
        <w:t>ожными веществами-окислителями:</w:t>
      </w:r>
    </w:p>
    <w:p w:rsidR="00DF4D73" w:rsidRPr="00DF4D73" w:rsidRDefault="00DF4D73" w:rsidP="003A05B3">
      <w:pPr>
        <w:pStyle w:val="a3"/>
        <w:ind w:left="1416" w:firstLine="0"/>
        <w:rPr>
          <w:sz w:val="24"/>
        </w:rPr>
      </w:pPr>
      <w:r w:rsidRPr="00DF4D73">
        <w:rPr>
          <w:sz w:val="24"/>
        </w:rPr>
        <w:t>H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+Cu</w:t>
      </w:r>
      <w:r w:rsidRPr="00DF4D73">
        <w:rPr>
          <w:sz w:val="24"/>
          <w:vertAlign w:val="superscript"/>
        </w:rPr>
        <w:t>+2</w:t>
      </w:r>
      <w:r w:rsidRPr="00DF4D73">
        <w:rPr>
          <w:sz w:val="24"/>
        </w:rPr>
        <w:t>O → Cu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+H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+1</w:t>
      </w:r>
      <w:r w:rsidRPr="00DF4D73">
        <w:rPr>
          <w:sz w:val="24"/>
        </w:rPr>
        <w:t>O</w:t>
      </w:r>
      <w:r w:rsidRPr="00DF4D73">
        <w:rPr>
          <w:sz w:val="24"/>
        </w:rPr>
        <w:br/>
        <w:t>6P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+5KCl</w:t>
      </w:r>
      <w:r w:rsidRPr="00DF4D73">
        <w:rPr>
          <w:sz w:val="24"/>
          <w:vertAlign w:val="superscript"/>
        </w:rPr>
        <w:t>+5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3</w:t>
      </w:r>
      <w:r w:rsidRPr="00DF4D73">
        <w:rPr>
          <w:sz w:val="24"/>
        </w:rPr>
        <w:t> → 5KCl</w:t>
      </w:r>
      <w:r w:rsidRPr="00DF4D73">
        <w:rPr>
          <w:sz w:val="24"/>
          <w:vertAlign w:val="superscript"/>
        </w:rPr>
        <w:t>-1</w:t>
      </w:r>
      <w:r w:rsidRPr="00DF4D73">
        <w:rPr>
          <w:sz w:val="24"/>
        </w:rPr>
        <w:t>+3P</w:t>
      </w:r>
      <w:r w:rsidRPr="00DF4D73">
        <w:rPr>
          <w:sz w:val="24"/>
          <w:vertAlign w:val="subscript"/>
        </w:rPr>
        <w:t>2</w:t>
      </w:r>
      <w:r w:rsidRPr="00DF4D73">
        <w:rPr>
          <w:sz w:val="24"/>
          <w:vertAlign w:val="superscript"/>
        </w:rPr>
        <w:t>+5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5</w:t>
      </w:r>
      <w:r w:rsidRPr="00DF4D73">
        <w:rPr>
          <w:sz w:val="24"/>
        </w:rPr>
        <w:br/>
        <w:t>C</w:t>
      </w:r>
      <w:r w:rsidRPr="00DF4D73">
        <w:rPr>
          <w:sz w:val="24"/>
          <w:vertAlign w:val="superscript"/>
        </w:rPr>
        <w:t>0</w:t>
      </w:r>
      <w:r w:rsidRPr="00DF4D73">
        <w:rPr>
          <w:sz w:val="24"/>
        </w:rPr>
        <w:t>+4HN</w:t>
      </w:r>
      <w:r w:rsidRPr="00DF4D73">
        <w:rPr>
          <w:sz w:val="24"/>
          <w:vertAlign w:val="superscript"/>
        </w:rPr>
        <w:t>+5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3</w:t>
      </w:r>
      <w:r w:rsidRPr="00DF4D73">
        <w:rPr>
          <w:sz w:val="24"/>
        </w:rPr>
        <w:t> → C</w:t>
      </w:r>
      <w:r w:rsidRPr="00DF4D73">
        <w:rPr>
          <w:sz w:val="24"/>
          <w:vertAlign w:val="superscript"/>
        </w:rPr>
        <w:t>+4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2</w:t>
      </w:r>
      <w:r w:rsidRPr="00DF4D73">
        <w:rPr>
          <w:sz w:val="24"/>
        </w:rPr>
        <w:t>↑+4N</w:t>
      </w:r>
      <w:r w:rsidRPr="00DF4D73">
        <w:rPr>
          <w:sz w:val="24"/>
          <w:vertAlign w:val="superscript"/>
        </w:rPr>
        <w:t>+4</w:t>
      </w:r>
      <w:r w:rsidRPr="00DF4D73">
        <w:rPr>
          <w:sz w:val="24"/>
        </w:rPr>
        <w:t>O</w:t>
      </w:r>
      <w:r w:rsidRPr="00DF4D73">
        <w:rPr>
          <w:sz w:val="24"/>
          <w:vertAlign w:val="subscript"/>
        </w:rPr>
        <w:t>2</w:t>
      </w:r>
      <w:r w:rsidRPr="00DF4D73">
        <w:rPr>
          <w:sz w:val="24"/>
        </w:rPr>
        <w:t>+2H</w:t>
      </w:r>
      <w:r w:rsidRPr="00DF4D73">
        <w:rPr>
          <w:sz w:val="24"/>
          <w:vertAlign w:val="subscript"/>
        </w:rPr>
        <w:t>2</w:t>
      </w:r>
      <w:r w:rsidRPr="00DF4D73">
        <w:rPr>
          <w:sz w:val="24"/>
        </w:rPr>
        <w:t>O</w:t>
      </w:r>
    </w:p>
    <w:p w:rsidR="003A05B3" w:rsidRDefault="00DF4D73" w:rsidP="003A05B3">
      <w:pPr>
        <w:pStyle w:val="a3"/>
        <w:numPr>
          <w:ilvl w:val="0"/>
          <w:numId w:val="36"/>
        </w:numPr>
        <w:rPr>
          <w:sz w:val="24"/>
        </w:rPr>
      </w:pPr>
      <w:r w:rsidRPr="00DF4D73">
        <w:rPr>
          <w:sz w:val="24"/>
        </w:rPr>
        <w:t>В некоторых реакциях один и тот же неметалл выступает и в роли окислителя, и в роли во</w:t>
      </w:r>
      <w:r w:rsidRPr="00DF4D73">
        <w:rPr>
          <w:sz w:val="24"/>
        </w:rPr>
        <w:t>с</w:t>
      </w:r>
      <w:r w:rsidRPr="00DF4D73">
        <w:rPr>
          <w:sz w:val="24"/>
        </w:rPr>
        <w:t>становителя - такие реакции носят название </w:t>
      </w:r>
      <w:r w:rsidRPr="00DF4D73">
        <w:rPr>
          <w:rStyle w:val="a7"/>
          <w:color w:val="000000"/>
          <w:sz w:val="24"/>
        </w:rPr>
        <w:t>диспропорционирования</w:t>
      </w:r>
      <w:r w:rsidRPr="00DF4D73">
        <w:rPr>
          <w:sz w:val="24"/>
        </w:rPr>
        <w:t>:</w:t>
      </w:r>
    </w:p>
    <w:p w:rsidR="00DF4D73" w:rsidRPr="003A05B3" w:rsidRDefault="00DF4D73" w:rsidP="003A05B3">
      <w:pPr>
        <w:pStyle w:val="a3"/>
        <w:ind w:left="720" w:firstLine="696"/>
        <w:rPr>
          <w:sz w:val="24"/>
          <w:lang w:val="en-US"/>
        </w:rPr>
      </w:pPr>
      <w:r w:rsidRPr="003A05B3">
        <w:rPr>
          <w:sz w:val="24"/>
          <w:lang w:val="en-US"/>
        </w:rPr>
        <w:t>Cl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vertAlign w:val="superscript"/>
          <w:lang w:val="en-US"/>
        </w:rPr>
        <w:t>0</w:t>
      </w:r>
      <w:r w:rsidRPr="003A05B3">
        <w:rPr>
          <w:sz w:val="24"/>
          <w:lang w:val="en-US"/>
        </w:rPr>
        <w:t>+H</w:t>
      </w:r>
      <w:r w:rsidRPr="003A05B3">
        <w:rPr>
          <w:sz w:val="24"/>
          <w:vertAlign w:val="subscript"/>
          <w:lang w:val="en-US"/>
        </w:rPr>
        <w:t>2</w:t>
      </w:r>
      <w:r w:rsidRPr="003A05B3">
        <w:rPr>
          <w:sz w:val="24"/>
          <w:lang w:val="en-US"/>
        </w:rPr>
        <w:t>O ↔ HCl</w:t>
      </w:r>
      <w:r w:rsidRPr="003A05B3">
        <w:rPr>
          <w:sz w:val="24"/>
          <w:vertAlign w:val="superscript"/>
          <w:lang w:val="en-US"/>
        </w:rPr>
        <w:t>-1</w:t>
      </w:r>
      <w:r w:rsidRPr="003A05B3">
        <w:rPr>
          <w:sz w:val="24"/>
          <w:lang w:val="en-US"/>
        </w:rPr>
        <w:t>+HCl</w:t>
      </w:r>
      <w:r w:rsidRPr="003A05B3">
        <w:rPr>
          <w:sz w:val="24"/>
          <w:vertAlign w:val="superscript"/>
          <w:lang w:val="en-US"/>
        </w:rPr>
        <w:t>+1</w:t>
      </w:r>
      <w:r w:rsidRPr="003A05B3">
        <w:rPr>
          <w:sz w:val="24"/>
          <w:lang w:val="en-US"/>
        </w:rPr>
        <w:t>O</w:t>
      </w:r>
    </w:p>
    <w:p w:rsidR="00DF4D73" w:rsidRPr="00DF4D73" w:rsidRDefault="00DF4D73" w:rsidP="003A05B3">
      <w:pPr>
        <w:pStyle w:val="a3"/>
        <w:ind w:left="707"/>
        <w:rPr>
          <w:sz w:val="24"/>
          <w:lang w:val="en-US"/>
        </w:rPr>
      </w:pPr>
      <w:r w:rsidRPr="00DF4D73">
        <w:rPr>
          <w:sz w:val="24"/>
          <w:lang w:val="en-US"/>
        </w:rPr>
        <w:t>3S</w:t>
      </w:r>
      <w:r w:rsidRPr="00DF4D73">
        <w:rPr>
          <w:sz w:val="24"/>
          <w:vertAlign w:val="superscript"/>
          <w:lang w:val="en-US"/>
        </w:rPr>
        <w:t>0</w:t>
      </w:r>
      <w:r w:rsidRPr="00DF4D73">
        <w:rPr>
          <w:sz w:val="24"/>
          <w:lang w:val="en-US"/>
        </w:rPr>
        <w:t>+6NaOH = 2Na</w:t>
      </w:r>
      <w:r w:rsidRPr="00DF4D73">
        <w:rPr>
          <w:sz w:val="24"/>
          <w:vertAlign w:val="subscript"/>
          <w:lang w:val="en-US"/>
        </w:rPr>
        <w:t>2</w:t>
      </w:r>
      <w:r w:rsidRPr="00DF4D73">
        <w:rPr>
          <w:sz w:val="24"/>
          <w:lang w:val="en-US"/>
        </w:rPr>
        <w:t>S</w:t>
      </w:r>
      <w:r w:rsidRPr="00DF4D73">
        <w:rPr>
          <w:sz w:val="24"/>
          <w:vertAlign w:val="superscript"/>
          <w:lang w:val="en-US"/>
        </w:rPr>
        <w:t>-2</w:t>
      </w:r>
      <w:r w:rsidRPr="00DF4D73">
        <w:rPr>
          <w:sz w:val="24"/>
          <w:lang w:val="en-US"/>
        </w:rPr>
        <w:t>+Na</w:t>
      </w:r>
      <w:r w:rsidRPr="00DF4D73">
        <w:rPr>
          <w:sz w:val="24"/>
          <w:vertAlign w:val="subscript"/>
          <w:lang w:val="en-US"/>
        </w:rPr>
        <w:t>2</w:t>
      </w:r>
      <w:r w:rsidRPr="00DF4D73">
        <w:rPr>
          <w:sz w:val="24"/>
          <w:lang w:val="en-US"/>
        </w:rPr>
        <w:t>S</w:t>
      </w:r>
      <w:r w:rsidRPr="00DF4D73">
        <w:rPr>
          <w:sz w:val="24"/>
          <w:vertAlign w:val="superscript"/>
          <w:lang w:val="en-US"/>
        </w:rPr>
        <w:t>+4</w:t>
      </w:r>
      <w:r w:rsidRPr="00DF4D73">
        <w:rPr>
          <w:sz w:val="24"/>
          <w:lang w:val="en-US"/>
        </w:rPr>
        <w:t>O</w:t>
      </w:r>
      <w:r w:rsidRPr="00DF4D73">
        <w:rPr>
          <w:sz w:val="24"/>
          <w:vertAlign w:val="subscript"/>
          <w:lang w:val="en-US"/>
        </w:rPr>
        <w:t>3</w:t>
      </w:r>
      <w:r w:rsidRPr="00DF4D73">
        <w:rPr>
          <w:sz w:val="24"/>
          <w:lang w:val="en-US"/>
        </w:rPr>
        <w:t>+3H</w:t>
      </w:r>
      <w:r w:rsidRPr="00DF4D73">
        <w:rPr>
          <w:sz w:val="24"/>
          <w:vertAlign w:val="subscript"/>
          <w:lang w:val="en-US"/>
        </w:rPr>
        <w:t>2</w:t>
      </w:r>
      <w:r w:rsidRPr="00DF4D73">
        <w:rPr>
          <w:sz w:val="24"/>
          <w:lang w:val="en-US"/>
        </w:rPr>
        <w:t>O</w:t>
      </w:r>
    </w:p>
    <w:p w:rsidR="00DF6673" w:rsidRPr="003A05B3" w:rsidRDefault="00DF4D73" w:rsidP="003A05B3">
      <w:pPr>
        <w:pStyle w:val="a3"/>
        <w:ind w:left="707"/>
        <w:rPr>
          <w:sz w:val="24"/>
          <w:lang w:val="en-US"/>
        </w:rPr>
      </w:pPr>
      <w:r w:rsidRPr="00DF4D73">
        <w:rPr>
          <w:sz w:val="24"/>
          <w:lang w:val="en-US"/>
        </w:rPr>
        <w:t>3Cl</w:t>
      </w:r>
      <w:r w:rsidRPr="00DF4D73">
        <w:rPr>
          <w:sz w:val="24"/>
          <w:vertAlign w:val="subscript"/>
          <w:lang w:val="en-US"/>
        </w:rPr>
        <w:t>2</w:t>
      </w:r>
      <w:r w:rsidRPr="00DF4D73">
        <w:rPr>
          <w:sz w:val="24"/>
          <w:vertAlign w:val="superscript"/>
          <w:lang w:val="en-US"/>
        </w:rPr>
        <w:t>0</w:t>
      </w:r>
      <w:r w:rsidRPr="00DF4D73">
        <w:rPr>
          <w:sz w:val="24"/>
          <w:lang w:val="en-US"/>
        </w:rPr>
        <w:t>+6KOH = 5KCl</w:t>
      </w:r>
      <w:r w:rsidRPr="00DF4D73">
        <w:rPr>
          <w:sz w:val="24"/>
          <w:vertAlign w:val="superscript"/>
          <w:lang w:val="en-US"/>
        </w:rPr>
        <w:t>-1</w:t>
      </w:r>
      <w:r w:rsidRPr="00DF4D73">
        <w:rPr>
          <w:sz w:val="24"/>
          <w:lang w:val="en-US"/>
        </w:rPr>
        <w:t>+KCl</w:t>
      </w:r>
      <w:r w:rsidRPr="00DF4D73">
        <w:rPr>
          <w:sz w:val="24"/>
          <w:vertAlign w:val="superscript"/>
          <w:lang w:val="en-US"/>
        </w:rPr>
        <w:t>+5</w:t>
      </w:r>
      <w:r w:rsidRPr="00DF4D73">
        <w:rPr>
          <w:sz w:val="24"/>
          <w:lang w:val="en-US"/>
        </w:rPr>
        <w:t>O</w:t>
      </w:r>
      <w:r w:rsidRPr="00DF4D73">
        <w:rPr>
          <w:sz w:val="24"/>
          <w:vertAlign w:val="subscript"/>
          <w:lang w:val="en-US"/>
        </w:rPr>
        <w:t>3</w:t>
      </w:r>
      <w:r w:rsidRPr="00DF4D73">
        <w:rPr>
          <w:sz w:val="24"/>
          <w:lang w:val="en-US"/>
        </w:rPr>
        <w:t>+3H</w:t>
      </w:r>
      <w:r w:rsidRPr="00DF4D73">
        <w:rPr>
          <w:sz w:val="24"/>
          <w:vertAlign w:val="subscript"/>
          <w:lang w:val="en-US"/>
        </w:rPr>
        <w:t>2</w:t>
      </w:r>
      <w:r w:rsidRPr="00DF4D73">
        <w:rPr>
          <w:sz w:val="24"/>
          <w:lang w:val="en-US"/>
        </w:rPr>
        <w:t>O</w:t>
      </w:r>
    </w:p>
    <w:p w:rsidR="00DF2232" w:rsidRPr="00DF4D73" w:rsidRDefault="003A05B3" w:rsidP="003A05B3">
      <w:pPr>
        <w:pStyle w:val="a3"/>
        <w:ind w:firstLine="0"/>
        <w:jc w:val="center"/>
        <w:rPr>
          <w:sz w:val="24"/>
          <w:lang w:val="en-US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 wp14:anchorId="5E20ABCA" wp14:editId="266B43EB">
            <wp:extent cx="4638675" cy="325644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865" cy="3261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5417" w:rsidRDefault="0099541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6B54AD" w:rsidRDefault="0027580D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DF2232">
        <w:rPr>
          <w:sz w:val="24"/>
          <w:szCs w:val="24"/>
        </w:rPr>
        <w:t xml:space="preserve"> материал §</w:t>
      </w:r>
      <w:r>
        <w:rPr>
          <w:sz w:val="24"/>
          <w:szCs w:val="24"/>
        </w:rPr>
        <w:t>38</w:t>
      </w:r>
      <w:r w:rsidR="006B54AD" w:rsidRPr="00165C3D">
        <w:rPr>
          <w:sz w:val="24"/>
          <w:szCs w:val="24"/>
        </w:rPr>
        <w:t>.</w:t>
      </w:r>
    </w:p>
    <w:p w:rsidR="00DF2232" w:rsidRPr="00165C3D" w:rsidRDefault="00D524F9" w:rsidP="003A05B3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Посмотрите видеоурок по теме:</w:t>
      </w:r>
      <w:r w:rsidR="004F23E4">
        <w:t xml:space="preserve"> </w:t>
      </w:r>
      <w:hyperlink r:id="rId8" w:history="1">
        <w:r w:rsidR="003A05B3" w:rsidRPr="003A05B3">
          <w:rPr>
            <w:rStyle w:val="a5"/>
            <w:sz w:val="24"/>
          </w:rPr>
          <w:t>https://youtu.be/lyw2AMiNieM</w:t>
        </w:r>
      </w:hyperlink>
      <w:r w:rsidR="003A05B3" w:rsidRPr="003A05B3">
        <w:rPr>
          <w:sz w:val="24"/>
        </w:rPr>
        <w:t xml:space="preserve"> 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>ие элементы относят к неметаллам?</w:t>
      </w:r>
    </w:p>
    <w:p w:rsidR="006C3FFD" w:rsidRPr="00D524F9" w:rsidRDefault="00BC0CE7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Назовите основные характеристики неметаллов.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27580D" w:rsidRPr="00165C3D" w:rsidRDefault="0027580D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B45898" w:rsidRPr="00165C3D" w:rsidRDefault="0027580D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Читать </w:t>
      </w:r>
      <w:r>
        <w:rPr>
          <w:sz w:val="24"/>
          <w:szCs w:val="24"/>
        </w:rPr>
        <w:t>§38</w:t>
      </w:r>
      <w:r w:rsidR="001D3564" w:rsidRPr="00165C3D">
        <w:rPr>
          <w:sz w:val="24"/>
          <w:szCs w:val="24"/>
        </w:rPr>
        <w:t>.</w:t>
      </w:r>
    </w:p>
    <w:p w:rsidR="000F278F" w:rsidRPr="00165C3D" w:rsidRDefault="0027580D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Начертить таблицу №22 на страницах 175-178</w:t>
      </w:r>
      <w:bookmarkStart w:id="0" w:name="_GoBack"/>
      <w:bookmarkEnd w:id="0"/>
      <w:r w:rsidR="000F278F" w:rsidRPr="00165C3D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9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0"/>
  </w:num>
  <w:num w:numId="3">
    <w:abstractNumId w:val="23"/>
  </w:num>
  <w:num w:numId="4">
    <w:abstractNumId w:val="4"/>
  </w:num>
  <w:num w:numId="5">
    <w:abstractNumId w:val="35"/>
  </w:num>
  <w:num w:numId="6">
    <w:abstractNumId w:val="9"/>
  </w:num>
  <w:num w:numId="7">
    <w:abstractNumId w:val="29"/>
  </w:num>
  <w:num w:numId="8">
    <w:abstractNumId w:val="22"/>
  </w:num>
  <w:num w:numId="9">
    <w:abstractNumId w:val="27"/>
  </w:num>
  <w:num w:numId="10">
    <w:abstractNumId w:val="3"/>
  </w:num>
  <w:num w:numId="11">
    <w:abstractNumId w:val="11"/>
  </w:num>
  <w:num w:numId="12">
    <w:abstractNumId w:val="17"/>
  </w:num>
  <w:num w:numId="13">
    <w:abstractNumId w:val="21"/>
  </w:num>
  <w:num w:numId="14">
    <w:abstractNumId w:val="15"/>
  </w:num>
  <w:num w:numId="15">
    <w:abstractNumId w:val="5"/>
  </w:num>
  <w:num w:numId="16">
    <w:abstractNumId w:val="34"/>
  </w:num>
  <w:num w:numId="17">
    <w:abstractNumId w:val="14"/>
  </w:num>
  <w:num w:numId="18">
    <w:abstractNumId w:val="33"/>
  </w:num>
  <w:num w:numId="19">
    <w:abstractNumId w:val="12"/>
  </w:num>
  <w:num w:numId="20">
    <w:abstractNumId w:val="7"/>
  </w:num>
  <w:num w:numId="21">
    <w:abstractNumId w:val="6"/>
  </w:num>
  <w:num w:numId="22">
    <w:abstractNumId w:val="32"/>
  </w:num>
  <w:num w:numId="23">
    <w:abstractNumId w:val="24"/>
  </w:num>
  <w:num w:numId="24">
    <w:abstractNumId w:val="31"/>
  </w:num>
  <w:num w:numId="25">
    <w:abstractNumId w:val="2"/>
  </w:num>
  <w:num w:numId="26">
    <w:abstractNumId w:val="18"/>
  </w:num>
  <w:num w:numId="27">
    <w:abstractNumId w:val="30"/>
  </w:num>
  <w:num w:numId="28">
    <w:abstractNumId w:val="16"/>
  </w:num>
  <w:num w:numId="29">
    <w:abstractNumId w:val="0"/>
  </w:num>
  <w:num w:numId="30">
    <w:abstractNumId w:val="8"/>
  </w:num>
  <w:num w:numId="31">
    <w:abstractNumId w:val="1"/>
  </w:num>
  <w:num w:numId="32">
    <w:abstractNumId w:val="25"/>
  </w:num>
  <w:num w:numId="33">
    <w:abstractNumId w:val="19"/>
  </w:num>
  <w:num w:numId="34">
    <w:abstractNumId w:val="28"/>
  </w:num>
  <w:num w:numId="35">
    <w:abstractNumId w:val="26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yw2AMiNieM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DDEE5-AECB-4DCB-AC7F-73FF90794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1368</TotalTime>
  <Pages>2</Pages>
  <Words>422</Words>
  <Characters>2412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2022-04-19T11:33:00Z</dcterms:modified>
</cp:coreProperties>
</file>