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Pr="00BB7A5B" w:rsidRDefault="00BB7A5B" w:rsidP="00BB7A5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B7A5B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1312" behindDoc="0" locked="0" layoutInCell="1" allowOverlap="1" wp14:anchorId="56DAAA05" wp14:editId="1DB95AC2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BB7A5B" w:rsidRPr="00BB7A5B" w:rsidRDefault="00BB7A5B" w:rsidP="00BB7A5B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BB7A5B" w:rsidRPr="00BB7A5B" w:rsidRDefault="00BB7A5B" w:rsidP="00BB7A5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Pr="00BB7A5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9</w:t>
      </w:r>
    </w:p>
    <w:p w:rsidR="00BB7A5B" w:rsidRPr="00BB7A5B" w:rsidRDefault="00BB7A5B" w:rsidP="00BB7A5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66</w:t>
      </w:r>
      <w:bookmarkStart w:id="0" w:name="_GoBack"/>
      <w:bookmarkEnd w:id="0"/>
    </w:p>
    <w:p w:rsidR="00BB7A5B" w:rsidRPr="00BB7A5B" w:rsidRDefault="00BB7A5B" w:rsidP="00BB7A5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BB7A5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22. 04 .2022</w:t>
      </w:r>
    </w:p>
    <w:p w:rsidR="00BB7A5B" w:rsidRPr="00BB7A5B" w:rsidRDefault="00BB7A5B" w:rsidP="00BB7A5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Pr="00BB7A5B" w:rsidRDefault="00BB7A5B" w:rsidP="00BB7A5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Pr="00BB7A5B" w:rsidRDefault="00BB7A5B" w:rsidP="00BB7A5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BB7A5B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BB7A5B" w:rsidRPr="00BB7A5B" w:rsidRDefault="00BB7A5B" w:rsidP="00BB7A5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BB7A5B" w:rsidRPr="00BB7A5B" w:rsidRDefault="00BB7A5B" w:rsidP="00BB7A5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BB7A5B" w:rsidRPr="00BB7A5B" w:rsidRDefault="00BB7A5B" w:rsidP="00BB7A5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BB7A5B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BB7A5B" w:rsidRPr="00BB7A5B" w:rsidRDefault="00BB7A5B" w:rsidP="00BB7A5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BB7A5B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BB7A5B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BB7A5B" w:rsidRPr="00BB7A5B" w:rsidRDefault="00BB7A5B" w:rsidP="00BB7A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BB7A5B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BB7A5B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BB7A5B" w:rsidRPr="00BB7A5B" w:rsidRDefault="00BB7A5B" w:rsidP="00BB7A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BB7A5B" w:rsidRPr="00BB7A5B" w:rsidRDefault="00BB7A5B" w:rsidP="00BB7A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BB7A5B" w:rsidRPr="00BB7A5B" w:rsidRDefault="00BB7A5B" w:rsidP="00BB7A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BB7A5B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BB7A5B">
        <w:rPr>
          <w:rFonts w:ascii="Times New Roman" w:eastAsia="Times New Roman" w:hAnsi="Times New Roman"/>
          <w:color w:val="000000"/>
          <w:lang w:eastAsia="uk-UA"/>
        </w:rPr>
        <w:t>.</w:t>
      </w:r>
    </w:p>
    <w:p w:rsidR="00BB7A5B" w:rsidRPr="00BB7A5B" w:rsidRDefault="00BB7A5B" w:rsidP="00BB7A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Pr="00BB7A5B" w:rsidRDefault="00BB7A5B" w:rsidP="00BB7A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BB7A5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BB7A5B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Pr="00BB7A5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 w:rsidRPr="00BB7A5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Бадминтон Техника атакующих ударов</w:t>
      </w:r>
    </w:p>
    <w:p w:rsidR="00BB7A5B" w:rsidRPr="00BB7A5B" w:rsidRDefault="00BB7A5B" w:rsidP="00BB7A5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BB7A5B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BB7A5B" w:rsidRPr="00BB7A5B" w:rsidRDefault="00BB7A5B" w:rsidP="00BB7A5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BB7A5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1. Совершенствование техники подачи у стены, в парах.</w:t>
      </w:r>
    </w:p>
    <w:p w:rsidR="00BB7A5B" w:rsidRPr="00BB7A5B" w:rsidRDefault="00BB7A5B" w:rsidP="00BB7A5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BB7A5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2. Совершенствование техники жонглирования воланом.</w:t>
      </w:r>
    </w:p>
    <w:p w:rsidR="00BB7A5B" w:rsidRPr="00BB7A5B" w:rsidRDefault="00BB7A5B" w:rsidP="00BB7A5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BB7A5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3. Контроль скорости передвижения по площадке.</w:t>
      </w:r>
    </w:p>
    <w:p w:rsidR="00BB7A5B" w:rsidRPr="00BB7A5B" w:rsidRDefault="00BB7A5B" w:rsidP="00BB7A5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BB7A5B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4.Обучеие  техники  атакующего  удара </w:t>
      </w:r>
    </w:p>
    <w:p w:rsidR="00BB7A5B" w:rsidRPr="00BB7A5B" w:rsidRDefault="00BB7A5B" w:rsidP="00BB7A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BB7A5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5. Техника  парной игры</w:t>
      </w:r>
    </w:p>
    <w:p w:rsidR="00BB7A5B" w:rsidRPr="00BB7A5B" w:rsidRDefault="00BB7A5B" w:rsidP="00BB7A5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BB7A5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6. Игра в бадминтон.</w:t>
      </w:r>
    </w:p>
    <w:p w:rsidR="00BB7A5B" w:rsidRPr="00BB7A5B" w:rsidRDefault="00BB7A5B" w:rsidP="00BB7A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Pr="00BB7A5B" w:rsidRDefault="00BB7A5B" w:rsidP="00BB7A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Pr="00BB7A5B" w:rsidRDefault="00BB7A5B" w:rsidP="00BB7A5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  <w:r w:rsidRPr="00BB7A5B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BB7A5B" w:rsidRPr="00BB7A5B" w:rsidRDefault="00BB7A5B" w:rsidP="00BB7A5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BB7A5B" w:rsidRPr="00BB7A5B" w:rsidRDefault="00BB7A5B" w:rsidP="00BB7A5B">
      <w:pPr>
        <w:shd w:val="clear" w:color="auto" w:fill="FFFFFF"/>
        <w:spacing w:before="100" w:beforeAutospacing="1" w:after="0" w:line="240" w:lineRule="auto"/>
        <w:ind w:left="180"/>
        <w:jc w:val="center"/>
        <w:outlineLvl w:val="0"/>
        <w:rPr>
          <w:rFonts w:ascii="Times New Roman" w:eastAsia="Times New Roman" w:hAnsi="Times New Roman"/>
          <w:color w:val="000000"/>
          <w:kern w:val="36"/>
          <w:sz w:val="24"/>
          <w:szCs w:val="24"/>
          <w:lang w:eastAsia="uk-UA"/>
        </w:rPr>
      </w:pPr>
      <w:r w:rsidRPr="00BB7A5B">
        <w:rPr>
          <w:rFonts w:ascii="Times New Roman" w:eastAsia="Times New Roman" w:hAnsi="Times New Roman"/>
          <w:color w:val="000000"/>
          <w:kern w:val="36"/>
          <w:sz w:val="24"/>
          <w:szCs w:val="24"/>
          <w:lang w:eastAsia="uk-UA"/>
        </w:rPr>
        <w:t xml:space="preserve">Тактика </w:t>
      </w:r>
      <w:proofErr w:type="spellStart"/>
      <w:r w:rsidRPr="00BB7A5B">
        <w:rPr>
          <w:rFonts w:ascii="Times New Roman" w:eastAsia="Times New Roman" w:hAnsi="Times New Roman"/>
          <w:color w:val="000000"/>
          <w:kern w:val="36"/>
          <w:sz w:val="24"/>
          <w:szCs w:val="24"/>
          <w:lang w:eastAsia="uk-UA"/>
        </w:rPr>
        <w:t>парной</w:t>
      </w:r>
      <w:proofErr w:type="spellEnd"/>
      <w:r w:rsidRPr="00BB7A5B">
        <w:rPr>
          <w:rFonts w:ascii="Times New Roman" w:eastAsia="Times New Roman" w:hAnsi="Times New Roman"/>
          <w:color w:val="000000"/>
          <w:kern w:val="36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kern w:val="36"/>
          <w:sz w:val="24"/>
          <w:szCs w:val="24"/>
          <w:lang w:eastAsia="uk-UA"/>
        </w:rPr>
        <w:t>игры</w:t>
      </w:r>
      <w:proofErr w:type="spellEnd"/>
    </w:p>
    <w:p w:rsidR="00BB7A5B" w:rsidRPr="00BB7A5B" w:rsidRDefault="00BB7A5B" w:rsidP="00BB7A5B">
      <w:pPr>
        <w:shd w:val="clear" w:color="auto" w:fill="FFFFFF"/>
        <w:spacing w:after="0" w:line="240" w:lineRule="auto"/>
        <w:ind w:left="180" w:right="270" w:firstLine="52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Розыгрыш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очка в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парной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игре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происходит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так.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определения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какая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сторона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начинает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подачу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игрок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этой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стороны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занимающий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правое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поле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подачи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начинает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игру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посылая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волан по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диагонали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поле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подачи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противника.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Если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последний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отобьет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волан, то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того,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тот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пересечет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сетку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может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отбить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любой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игрок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подающей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стороны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Затем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любой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игрок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принимающей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пары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снова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отбивает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волан через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сетку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и таким образом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игра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продолжается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тех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пор,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пока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кем-либо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играющих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будет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допущена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ошибка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пока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волан не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выйдет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игры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BB7A5B" w:rsidRPr="00BB7A5B" w:rsidRDefault="00BB7A5B" w:rsidP="00BB7A5B">
      <w:pPr>
        <w:shd w:val="clear" w:color="auto" w:fill="FFFFFF"/>
        <w:spacing w:after="150" w:line="240" w:lineRule="auto"/>
        <w:ind w:left="180" w:right="270" w:firstLine="180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B7A5B"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6ADB8F41" wp14:editId="04139519">
            <wp:simplePos x="0" y="0"/>
            <wp:positionH relativeFrom="margin">
              <wp:posOffset>3625850</wp:posOffset>
            </wp:positionH>
            <wp:positionV relativeFrom="margin">
              <wp:posOffset>7054215</wp:posOffset>
            </wp:positionV>
            <wp:extent cx="2675890" cy="1428750"/>
            <wp:effectExtent l="0" t="0" r="0" b="0"/>
            <wp:wrapSquare wrapText="bothSides"/>
            <wp:docPr id="3" name="Рисунок 3" descr="https://coollib.net/i/23/217923/doc2fb_image_020000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oollib.net/i/23/217923/doc2fb_image_0200004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589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Парные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игры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намного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сложнее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освоении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из-за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особенностей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счете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очков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переходе подач и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необходимости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четкого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взаимодействия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игроков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Поэтому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совершенствованию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парной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игре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надо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уделять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больше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времени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внимания</w:t>
      </w:r>
      <w:proofErr w:type="spellEnd"/>
      <w:r w:rsidRPr="00BB7A5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BB7A5B" w:rsidRPr="00BB7A5B" w:rsidRDefault="00BB7A5B" w:rsidP="00BB7A5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hyperlink r:id="rId8" w:history="1"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Подача в </w:t>
        </w:r>
        <w:proofErr w:type="spellStart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парной</w:t>
        </w:r>
        <w:proofErr w:type="spellEnd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игре</w:t>
        </w:r>
        <w:proofErr w:type="spellEnd"/>
      </w:hyperlink>
    </w:p>
    <w:p w:rsidR="00BB7A5B" w:rsidRPr="00BB7A5B" w:rsidRDefault="00BB7A5B" w:rsidP="00BB7A5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hyperlink r:id="rId9" w:history="1">
        <w:proofErr w:type="spellStart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Взаимодействие</w:t>
        </w:r>
        <w:proofErr w:type="spellEnd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игроков</w:t>
        </w:r>
        <w:proofErr w:type="spellEnd"/>
      </w:hyperlink>
    </w:p>
    <w:p w:rsidR="00BB7A5B" w:rsidRPr="00BB7A5B" w:rsidRDefault="00BB7A5B" w:rsidP="00BB7A5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hyperlink r:id="rId10" w:history="1"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Тактика в </w:t>
        </w:r>
        <w:proofErr w:type="spellStart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нападении</w:t>
        </w:r>
        <w:proofErr w:type="spellEnd"/>
      </w:hyperlink>
    </w:p>
    <w:p w:rsidR="00BB7A5B" w:rsidRPr="00BB7A5B" w:rsidRDefault="00BB7A5B" w:rsidP="00BB7A5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hyperlink r:id="rId11" w:history="1">
        <w:proofErr w:type="spellStart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Особенности</w:t>
        </w:r>
        <w:proofErr w:type="spellEnd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атакующего</w:t>
        </w:r>
        <w:proofErr w:type="spellEnd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 стиля </w:t>
        </w:r>
        <w:proofErr w:type="spellStart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игры</w:t>
        </w:r>
        <w:proofErr w:type="spellEnd"/>
      </w:hyperlink>
    </w:p>
    <w:p w:rsidR="00BB7A5B" w:rsidRPr="00BB7A5B" w:rsidRDefault="00BB7A5B" w:rsidP="00BB7A5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hyperlink r:id="rId12" w:history="1"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Тактика в </w:t>
        </w:r>
        <w:proofErr w:type="spellStart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защите</w:t>
        </w:r>
        <w:proofErr w:type="spellEnd"/>
      </w:hyperlink>
    </w:p>
    <w:p w:rsidR="00BB7A5B" w:rsidRPr="00BB7A5B" w:rsidRDefault="00BB7A5B" w:rsidP="00BB7A5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hyperlink r:id="rId13" w:history="1"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Тактика </w:t>
        </w:r>
        <w:proofErr w:type="spellStart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ответных</w:t>
        </w:r>
        <w:proofErr w:type="spellEnd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ударов</w:t>
        </w:r>
        <w:proofErr w:type="spellEnd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 в </w:t>
        </w:r>
        <w:proofErr w:type="spellStart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парной</w:t>
        </w:r>
        <w:proofErr w:type="spellEnd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Pr="00BB7A5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игр</w:t>
        </w:r>
        <w:proofErr w:type="spellEnd"/>
      </w:hyperlink>
    </w:p>
    <w:p w:rsidR="00BB7A5B" w:rsidRPr="00BB7A5B" w:rsidRDefault="00BB7A5B" w:rsidP="00BB7A5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  <w:r w:rsidRPr="00BB7A5B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2336" behindDoc="0" locked="0" layoutInCell="1" allowOverlap="1" wp14:anchorId="7E4B8385" wp14:editId="3201824C">
            <wp:simplePos x="0" y="0"/>
            <wp:positionH relativeFrom="margin">
              <wp:posOffset>3566795</wp:posOffset>
            </wp:positionH>
            <wp:positionV relativeFrom="margin">
              <wp:posOffset>8760460</wp:posOffset>
            </wp:positionV>
            <wp:extent cx="2619375" cy="1183005"/>
            <wp:effectExtent l="0" t="0" r="9525" b="0"/>
            <wp:wrapSquare wrapText="bothSides"/>
            <wp:docPr id="4" name="Рисунок 4" descr="https://vbadminton.ru/oldbook/badminton-1984/Image_04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vbadminton.ru/oldbook/badminton-1984/Image_044.gif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1183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B7A5B" w:rsidRPr="00BB7A5B" w:rsidRDefault="00BB7A5B" w:rsidP="00BB7A5B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BB7A5B" w:rsidRPr="00BB7A5B" w:rsidRDefault="00BB7A5B" w:rsidP="00BB7A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Pr="00BB7A5B" w:rsidRDefault="00BB7A5B" w:rsidP="00BB7A5B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BB7A5B" w:rsidRPr="00BB7A5B" w:rsidTr="002A49E6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B7A5B" w:rsidRPr="00BB7A5B" w:rsidRDefault="00BB7A5B" w:rsidP="00BB7A5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B7A5B" w:rsidRPr="00BB7A5B" w:rsidRDefault="00BB7A5B" w:rsidP="00BB7A5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B7A5B" w:rsidRPr="00BB7A5B" w:rsidRDefault="00BB7A5B" w:rsidP="00BB7A5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BB7A5B" w:rsidRPr="00BB7A5B" w:rsidTr="002A49E6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B7A5B" w:rsidRPr="00BB7A5B" w:rsidRDefault="00BB7A5B" w:rsidP="00BB7A5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B7A5B" w:rsidRPr="00BB7A5B" w:rsidRDefault="00BB7A5B" w:rsidP="00BB7A5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BB7A5B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BB7A5B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B7A5B" w:rsidRPr="00BB7A5B" w:rsidRDefault="00BB7A5B" w:rsidP="00BB7A5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B7A5B" w:rsidRPr="00BB7A5B" w:rsidRDefault="00BB7A5B" w:rsidP="00BB7A5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BB7A5B" w:rsidRPr="00BB7A5B" w:rsidTr="002A49E6">
        <w:trPr>
          <w:trHeight w:val="460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B7A5B" w:rsidRPr="00BB7A5B" w:rsidRDefault="00BB7A5B" w:rsidP="00BB7A5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BB7A5B" w:rsidRPr="00BB7A5B" w:rsidRDefault="00BB7A5B" w:rsidP="00BB7A5B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color w:val="181818"/>
                <w:sz w:val="24"/>
                <w:szCs w:val="24"/>
                <w:lang w:val="ru-RU" w:eastAsia="uk-UA"/>
              </w:rPr>
              <w:t>- .</w:t>
            </w:r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Хват ракетки (держать, как молоток).</w:t>
            </w:r>
          </w:p>
          <w:p w:rsidR="00BB7A5B" w:rsidRPr="00BB7A5B" w:rsidRDefault="00BB7A5B" w:rsidP="00BB7A5B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Прямая рука на уровни груди отводим ракетку </w:t>
            </w:r>
            <w:proofErr w:type="gramStart"/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в право</w:t>
            </w:r>
            <w:proofErr w:type="gramEnd"/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, влево за счет кисти.</w:t>
            </w:r>
          </w:p>
          <w:p w:rsidR="00BB7A5B" w:rsidRPr="00BB7A5B" w:rsidRDefault="00BB7A5B" w:rsidP="00BB7A5B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Ракеткой рисуем </w:t>
            </w:r>
            <w:proofErr w:type="gramStart"/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лежачую</w:t>
            </w:r>
            <w:proofErr w:type="gramEnd"/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  «</w:t>
            </w:r>
            <w:proofErr w:type="spellStart"/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восьмерочку</w:t>
            </w:r>
            <w:proofErr w:type="spellEnd"/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».</w:t>
            </w:r>
          </w:p>
          <w:p w:rsidR="00BB7A5B" w:rsidRPr="00BB7A5B" w:rsidRDefault="00BB7A5B" w:rsidP="00BB7A5B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BB7A5B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.Жонглирование воланом, открытой затем закрытой стороной ракетки.</w:t>
            </w:r>
          </w:p>
          <w:p w:rsidR="00BB7A5B" w:rsidRPr="00BB7A5B" w:rsidRDefault="00BB7A5B" w:rsidP="00BB7A5B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- жонглирование воланом </w:t>
            </w:r>
            <w:proofErr w:type="spellStart"/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откр</w:t>
            </w:r>
            <w:proofErr w:type="spellEnd"/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., закрыт</w:t>
            </w:r>
            <w:proofErr w:type="gramStart"/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.</w:t>
            </w:r>
            <w:proofErr w:type="gramEnd"/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proofErr w:type="gramStart"/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с</w:t>
            </w:r>
            <w:proofErr w:type="gramEnd"/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тор</w:t>
            </w:r>
            <w:proofErr w:type="spellEnd"/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. ракетки при этом присесть и встать.</w:t>
            </w:r>
          </w:p>
          <w:p w:rsidR="00BB7A5B" w:rsidRPr="00BB7A5B" w:rsidRDefault="00BB7A5B" w:rsidP="00BB7A5B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- Жонглирование воланом </w:t>
            </w:r>
          </w:p>
          <w:p w:rsidR="00BB7A5B" w:rsidRPr="00BB7A5B" w:rsidRDefault="00BB7A5B" w:rsidP="00BB7A5B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Как можно выше к потолку</w:t>
            </w:r>
            <w:proofErr w:type="gramStart"/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 .</w:t>
            </w:r>
            <w:proofErr w:type="gramEnd"/>
          </w:p>
          <w:p w:rsidR="00BB7A5B" w:rsidRPr="00BB7A5B" w:rsidRDefault="00BB7A5B" w:rsidP="00BB7A5B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- Подача снизу: на раз опускаем волан, на два подбиваем открытой стороной ракетки.</w:t>
            </w:r>
          </w:p>
          <w:p w:rsidR="00BB7A5B" w:rsidRPr="00BB7A5B" w:rsidRDefault="00BB7A5B" w:rsidP="00BB7A5B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- .контроль скорости передвижения по площадке.</w:t>
            </w:r>
          </w:p>
          <w:p w:rsidR="00BB7A5B" w:rsidRPr="00BB7A5B" w:rsidRDefault="00BB7A5B" w:rsidP="00BB7A5B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BB7A5B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BB7A5B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Игра в бадминтон через сетку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B7A5B" w:rsidRPr="00BB7A5B" w:rsidRDefault="00BB7A5B" w:rsidP="00BB7A5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BB7A5B" w:rsidRPr="00BB7A5B" w:rsidTr="002A49E6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B7A5B" w:rsidRPr="00BB7A5B" w:rsidRDefault="00BB7A5B" w:rsidP="00BB7A5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BB7A5B" w:rsidRPr="00BB7A5B" w:rsidRDefault="00BB7A5B" w:rsidP="00BB7A5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B7A5B" w:rsidRPr="00BB7A5B" w:rsidRDefault="00BB7A5B" w:rsidP="00BB7A5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BB7A5B" w:rsidRPr="00BB7A5B" w:rsidTr="002A49E6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B7A5B" w:rsidRPr="00BB7A5B" w:rsidRDefault="00BB7A5B" w:rsidP="00BB7A5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BB7A5B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BB7A5B"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Start"/>
            <w:r w:rsidRPr="00BB7A5B">
              <w:rPr>
                <w:rFonts w:ascii="Times New Roman" w:eastAsia="Times New Roman" w:hAnsi="Times New Roman"/>
                <w:lang w:val="ru-RU" w:eastAsia="uk-UA"/>
              </w:rPr>
              <w:t>для</w:t>
            </w:r>
            <w:proofErr w:type="gramEnd"/>
            <w:r w:rsidRPr="00BB7A5B">
              <w:rPr>
                <w:rFonts w:ascii="Times New Roman" w:eastAsia="Times New Roman" w:hAnsi="Times New Roman"/>
                <w:lang w:val="ru-RU" w:eastAsia="uk-UA"/>
              </w:rPr>
              <w:t xml:space="preserve">  </w:t>
            </w:r>
          </w:p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BB7A5B">
              <w:rPr>
                <w:rFonts w:ascii="Times New Roman" w:eastAsia="Times New Roman" w:hAnsi="Times New Roman"/>
                <w:lang w:val="ru-RU" w:eastAsia="uk-UA"/>
              </w:rPr>
              <w:t xml:space="preserve"> пресса </w:t>
            </w:r>
          </w:p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BB7A5B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BB7A5B">
              <w:rPr>
                <w:rFonts w:ascii="Times New Roman" w:eastAsia="Times New Roman" w:hAnsi="Times New Roman"/>
                <w:lang w:val="ru-RU" w:eastAsia="uk-UA"/>
              </w:rPr>
              <w:t>: «История развития Бадминтона в России »  кратко</w:t>
            </w:r>
          </w:p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BB7A5B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BB7A5B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hyperlink r:id="rId15" w:tgtFrame="_blank" w:history="1">
              <w:r w:rsidRPr="00BB7A5B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https://youtu.be/QBFlbIzqE9I</w:t>
              </w:r>
            </w:hyperlink>
          </w:p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hyperlink r:id="rId16" w:tgtFrame="_blank" w:tooltip="Поделиться ссылкой" w:history="1">
              <w:r w:rsidRPr="00BB7A5B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hyperlink r:id="rId17" w:tgtFrame="_blank" w:history="1">
              <w:r w:rsidRPr="00BB7A5B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BB7A5B" w:rsidRPr="00BB7A5B" w:rsidRDefault="00BB7A5B" w:rsidP="00BB7A5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B7A5B" w:rsidRPr="00BB7A5B" w:rsidRDefault="00BB7A5B" w:rsidP="00BB7A5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BB7A5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BB7A5B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B7A5B" w:rsidRDefault="00BB7A5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864658A" wp14:editId="7E983EF6">
                <wp:extent cx="304800" cy="304800"/>
                <wp:effectExtent l="0" t="0" r="0" b="0"/>
                <wp:docPr id="8" name="AutoShape 5" descr="https://fsd.multiurok.ru/html/2022/01/19/s_61e85d3cd4f2c/phpPeSaDR_otkr.urok-samostrahovka_html_400d78291e119899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fsd.multiurok.ru/html/2022/01/19/s_61e85d3cd4f2c/phpPeSaDR_otkr.urok-samostrahovka_html_400d78291e119899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Dkdj+O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E97EDF" wp14:editId="31FF79EC">
                <wp:extent cx="304800" cy="304800"/>
                <wp:effectExtent l="0" t="0" r="0" b="0"/>
                <wp:docPr id="2" name="AutoShape 1" descr="https://fsd.multiurok.ru/html/2022/01/19/s_61e85d3cd4f2c/phpPeSaDR_otkr.urok-samostrahovka_html_d35082c346bbf35f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22/01/19/s_61e85d3cd4f2c/phpPeSaDR_otkr.urok-samostrahovka_html_d35082c346bbf35f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bNqB6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 w:rsidRPr="00B90B8C">
        <w:rPr>
          <w:noProof/>
          <w:lang w:eastAsia="uk-UA"/>
        </w:rPr>
        <w:t xml:space="preserve"> </w: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9260EE4" wp14:editId="2E801D63">
                <wp:extent cx="304800" cy="304800"/>
                <wp:effectExtent l="0" t="0" r="0" b="0"/>
                <wp:docPr id="6" name="AutoShape 4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8W9ZD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B90B8C">
        <w:rPr>
          <w:rFonts w:ascii="Times New Roman" w:eastAsia="Times New Roman" w:hAnsi="Times New Roman"/>
          <w:noProof/>
          <w:color w:val="000000"/>
          <w:sz w:val="23"/>
          <w:szCs w:val="23"/>
          <w:lang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t5Ki3jED&#10;AABBBgAADgAAAAAAAAAAAAAAAAAuAgAAZHJzL2Uyb0RvYy54bWxQSwECLQAUAAYACAAAACEATKDp&#10;LNgAAAADAQAADwAAAAAAAAAAAAAAAACLBQAAZHJzL2Rvd25yZXYueG1sUEsFBgAAAAAEAAQA8wAA&#10;AJAGAAAAAA==&#10;" filled="f" stroked="f">
                <o:lock v:ext="edit" aspectratio="t"/>
                <w10:anchorlock/>
              </v:rect>
            </w:pict>
          </mc:Fallback>
        </mc:AlternateContent>
      </w:r>
    </w:p>
    <w:sectPr w:rsidR="009E07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24057"/>
    <w:multiLevelType w:val="multilevel"/>
    <w:tmpl w:val="32E27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DBE"/>
    <w:rsid w:val="0006480E"/>
    <w:rsid w:val="002A4865"/>
    <w:rsid w:val="002D4390"/>
    <w:rsid w:val="002F24F7"/>
    <w:rsid w:val="00400C1F"/>
    <w:rsid w:val="00511D69"/>
    <w:rsid w:val="007517C6"/>
    <w:rsid w:val="00772477"/>
    <w:rsid w:val="00836F1D"/>
    <w:rsid w:val="00920AF7"/>
    <w:rsid w:val="009A1018"/>
    <w:rsid w:val="009E07F1"/>
    <w:rsid w:val="009E10FB"/>
    <w:rsid w:val="00B11DBE"/>
    <w:rsid w:val="00B90B8C"/>
    <w:rsid w:val="00BB7A5B"/>
    <w:rsid w:val="00C5385D"/>
    <w:rsid w:val="00C560FC"/>
    <w:rsid w:val="00DA70C7"/>
    <w:rsid w:val="00F6675D"/>
    <w:rsid w:val="00FC0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21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8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1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2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ffsport.ru/badminton/podacha-v-parnoj-igre.shtml" TargetMode="External"/><Relationship Id="rId13" Type="http://schemas.openxmlformats.org/officeDocument/2006/relationships/hyperlink" Target="http://www.offsport.ru/badminton/taktika-otvetnyh-udarov-v-parnoj-igre.shtml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http://www.offsport.ru/badminton/taktika-v-zashhite.shtml" TargetMode="External"/><Relationship Id="rId17" Type="http://schemas.openxmlformats.org/officeDocument/2006/relationships/hyperlink" Target="https://youtu.be/aFamOED5vEM" TargetMode="External"/><Relationship Id="rId2" Type="http://schemas.openxmlformats.org/officeDocument/2006/relationships/styles" Target="styles.xml"/><Relationship Id="rId16" Type="http://schemas.openxmlformats.org/officeDocument/2006/relationships/hyperlink" Target="https://youtu.be/zENMgPpRZXw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www.offsport.ru/badminton/osobennosti-atakujushhego-stilja-igry.s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youtu.be/QBFlbIzqE9I" TargetMode="External"/><Relationship Id="rId10" Type="http://schemas.openxmlformats.org/officeDocument/2006/relationships/hyperlink" Target="http://www.offsport.ru/badminton/taktika-v-napadenii.shtm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offsport.ru/badminton/vzaimodejstvie-igrokov.shtml" TargetMode="External"/><Relationship Id="rId14" Type="http://schemas.openxmlformats.org/officeDocument/2006/relationships/image" Target="media/image3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</Pages>
  <Words>2522</Words>
  <Characters>1439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2022-02-03T09:49:00Z</dcterms:created>
  <dcterms:modified xsi:type="dcterms:W3CDTF">2022-04-20T07:23:00Z</dcterms:modified>
</cp:coreProperties>
</file>