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19C5" w:rsidRPr="0038114C" w:rsidRDefault="0038114C"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t xml:space="preserve">   Русский язык Тема 7 Урок 11 Художественные средства речи</w:t>
      </w:r>
      <w:bookmarkStart w:id="0" w:name="_GoBack"/>
      <w:bookmarkEnd w:id="0"/>
      <w:r>
        <w:t xml:space="preserve"> </w:t>
      </w:r>
    </w:p>
    <w:p w:rsidR="0038114C" w:rsidRPr="0038114C" w:rsidRDefault="0038114C" w:rsidP="0038114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8114C">
        <w:rPr>
          <w:rFonts w:ascii="Times New Roman" w:eastAsia="Times New Roman" w:hAnsi="Times New Roman" w:cs="Times New Roman"/>
          <w:sz w:val="24"/>
          <w:lang w:eastAsia="ru-RU"/>
        </w:rPr>
        <w:t xml:space="preserve">Тема: </w:t>
      </w:r>
      <w:r w:rsidRPr="0038114C">
        <w:rPr>
          <w:rFonts w:ascii="Times New Roman" w:eastAsia="Times New Roman" w:hAnsi="Times New Roman" w:cs="Times New Roman"/>
          <w:b/>
          <w:bCs/>
          <w:sz w:val="24"/>
          <w:lang w:eastAsia="ru-RU"/>
        </w:rPr>
        <w:t>Каламбур как художественное средство</w:t>
      </w:r>
    </w:p>
    <w:p w:rsidR="0038114C" w:rsidRPr="0038114C" w:rsidRDefault="0038114C" w:rsidP="0038114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8114C">
        <w:rPr>
          <w:rFonts w:ascii="Times New Roman" w:eastAsia="Times New Roman" w:hAnsi="Times New Roman" w:cs="Times New Roman"/>
          <w:sz w:val="24"/>
          <w:lang w:eastAsia="ru-RU"/>
        </w:rPr>
        <w:t>Цель: расширить представление о художественных средствах русской речи</w:t>
      </w:r>
    </w:p>
    <w:p w:rsidR="0038114C" w:rsidRPr="0038114C" w:rsidRDefault="0038114C" w:rsidP="0038114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8114C">
        <w:rPr>
          <w:rFonts w:ascii="Times New Roman" w:eastAsia="Times New Roman" w:hAnsi="Times New Roman" w:cs="Times New Roman"/>
          <w:sz w:val="24"/>
          <w:lang w:eastAsia="ru-RU"/>
        </w:rPr>
        <w:t>Запишите и запомните определение каламбура:</w:t>
      </w:r>
    </w:p>
    <w:p w:rsidR="0038114C" w:rsidRPr="0038114C" w:rsidRDefault="0038114C" w:rsidP="0038114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8114C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ru-RU"/>
        </w:rPr>
        <w:t>Каламбур</w:t>
      </w:r>
      <w:r w:rsidRPr="0038114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– </w:t>
      </w:r>
      <w:r w:rsidRPr="0038114C">
        <w:rPr>
          <w:rFonts w:ascii="Times New Roman" w:eastAsia="Times New Roman" w:hAnsi="Times New Roman" w:cs="Times New Roman"/>
          <w:sz w:val="24"/>
          <w:szCs w:val="24"/>
          <w:lang w:eastAsia="ru-RU"/>
        </w:rPr>
        <w:t>остроумная шутка, основанная на использовании</w:t>
      </w:r>
      <w:r w:rsidRPr="0038114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</w:t>
      </w:r>
      <w:r w:rsidRPr="003811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слов, сходных по звучанию, но разных по значению, или на использовании разных значений одного и того же слова. </w:t>
      </w:r>
    </w:p>
    <w:p w:rsidR="0038114C" w:rsidRPr="0038114C" w:rsidRDefault="0038114C" w:rsidP="0038114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811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Примеры каламбуров содержатся в коротком видео. </w:t>
      </w:r>
      <w:r w:rsidRPr="0038114C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Запишите их:</w:t>
      </w:r>
    </w:p>
    <w:p w:rsidR="0038114C" w:rsidRPr="0038114C" w:rsidRDefault="0038114C" w:rsidP="0038114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5" w:history="1">
        <w:r w:rsidRPr="0038114C">
          <w:rPr>
            <w:rFonts w:ascii="Times New Roman" w:eastAsia="Times New Roman" w:hAnsi="Times New Roman" w:cs="Times New Roman"/>
            <w:color w:val="0000FF"/>
            <w:sz w:val="24"/>
            <w:u w:val="single"/>
            <w:lang w:eastAsia="ru-RU"/>
          </w:rPr>
          <w:t>https://www.youtube.com/watch?v=rLmVK6gCJBU</w:t>
        </w:r>
      </w:hyperlink>
    </w:p>
    <w:p w:rsidR="0038114C" w:rsidRPr="0038114C" w:rsidRDefault="0038114C" w:rsidP="0038114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8114C">
        <w:rPr>
          <w:rFonts w:ascii="Times New Roman" w:eastAsia="Times New Roman" w:hAnsi="Times New Roman" w:cs="Times New Roman"/>
          <w:sz w:val="24"/>
          <w:lang w:eastAsia="ru-RU"/>
        </w:rPr>
        <w:t>Прочитайте шутки, построенные на каламбурах.</w:t>
      </w:r>
    </w:p>
    <w:p w:rsidR="0038114C" w:rsidRPr="0038114C" w:rsidRDefault="0038114C" w:rsidP="0038114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shd w:val="clear" w:color="auto" w:fill="FCFCFC"/>
          <w:lang w:eastAsia="ru-RU"/>
        </w:rPr>
        <w:t>– Здравствуй!</w:t>
      </w:r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lang w:eastAsia="ru-RU"/>
        </w:rPr>
        <w:br/>
      </w:r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shd w:val="clear" w:color="auto" w:fill="FCFCFC"/>
          <w:lang w:eastAsia="ru-RU"/>
        </w:rPr>
        <w:t>– Привет!</w:t>
      </w:r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lang w:eastAsia="ru-RU"/>
        </w:rPr>
        <w:br/>
      </w:r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shd w:val="clear" w:color="auto" w:fill="FCFCFC"/>
          <w:lang w:eastAsia="ru-RU"/>
        </w:rPr>
        <w:t>– Что это ты несёшь?</w:t>
      </w:r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lang w:eastAsia="ru-RU"/>
        </w:rPr>
        <w:br/>
      </w:r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shd w:val="clear" w:color="auto" w:fill="FCFCFC"/>
          <w:lang w:eastAsia="ru-RU"/>
        </w:rPr>
        <w:t>– </w:t>
      </w:r>
      <w:r w:rsidRPr="0038114C">
        <w:rPr>
          <w:rFonts w:ascii="Times New Roman" w:eastAsia="Times New Roman" w:hAnsi="Times New Roman" w:cs="Times New Roman"/>
          <w:b/>
          <w:bCs/>
          <w:spacing w:val="18"/>
          <w:sz w:val="24"/>
          <w:szCs w:val="24"/>
          <w:shd w:val="clear" w:color="auto" w:fill="FCFCFC"/>
          <w:lang w:eastAsia="ru-RU"/>
        </w:rPr>
        <w:t>Несу разные вещи</w:t>
      </w:r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shd w:val="clear" w:color="auto" w:fill="FCFCFC"/>
          <w:lang w:eastAsia="ru-RU"/>
        </w:rPr>
        <w:t>.</w:t>
      </w:r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lang w:eastAsia="ru-RU"/>
        </w:rPr>
        <w:br/>
      </w:r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shd w:val="clear" w:color="auto" w:fill="FCFCFC"/>
          <w:lang w:eastAsia="ru-RU"/>
        </w:rPr>
        <w:t>– </w:t>
      </w:r>
      <w:r w:rsidRPr="0038114C">
        <w:rPr>
          <w:rFonts w:ascii="Times New Roman" w:eastAsia="Times New Roman" w:hAnsi="Times New Roman" w:cs="Times New Roman"/>
          <w:b/>
          <w:bCs/>
          <w:spacing w:val="18"/>
          <w:sz w:val="24"/>
          <w:szCs w:val="24"/>
          <w:shd w:val="clear" w:color="auto" w:fill="FCFCFC"/>
          <w:lang w:eastAsia="ru-RU"/>
        </w:rPr>
        <w:t>Несуразные</w:t>
      </w:r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shd w:val="clear" w:color="auto" w:fill="FCFCFC"/>
          <w:lang w:eastAsia="ru-RU"/>
        </w:rPr>
        <w:t>? Почему они несуразные-то?</w:t>
      </w:r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lang w:eastAsia="ru-RU"/>
        </w:rPr>
        <w:br/>
      </w:r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shd w:val="clear" w:color="auto" w:fill="FCFCFC"/>
          <w:lang w:eastAsia="ru-RU"/>
        </w:rPr>
        <w:t>– Сам ты несуразный, как я погляжу. Разные вещи я несу. Разные! Понял? Вот, </w:t>
      </w:r>
      <w:r w:rsidRPr="0038114C">
        <w:rPr>
          <w:rFonts w:ascii="Times New Roman" w:eastAsia="Times New Roman" w:hAnsi="Times New Roman" w:cs="Times New Roman"/>
          <w:b/>
          <w:bCs/>
          <w:spacing w:val="18"/>
          <w:sz w:val="24"/>
          <w:szCs w:val="24"/>
          <w:shd w:val="clear" w:color="auto" w:fill="FCFCFC"/>
          <w:lang w:eastAsia="ru-RU"/>
        </w:rPr>
        <w:t>несу мел</w:t>
      </w:r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shd w:val="clear" w:color="auto" w:fill="FCFCFC"/>
          <w:lang w:eastAsia="ru-RU"/>
        </w:rPr>
        <w:t>.</w:t>
      </w:r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lang w:eastAsia="ru-RU"/>
        </w:rPr>
        <w:br/>
      </w:r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shd w:val="clear" w:color="auto" w:fill="FCFCFC"/>
          <w:lang w:eastAsia="ru-RU"/>
        </w:rPr>
        <w:t>– Что </w:t>
      </w:r>
      <w:r w:rsidRPr="0038114C">
        <w:rPr>
          <w:rFonts w:ascii="Times New Roman" w:eastAsia="Times New Roman" w:hAnsi="Times New Roman" w:cs="Times New Roman"/>
          <w:b/>
          <w:bCs/>
          <w:spacing w:val="18"/>
          <w:sz w:val="24"/>
          <w:szCs w:val="24"/>
          <w:shd w:val="clear" w:color="auto" w:fill="FCFCFC"/>
          <w:lang w:eastAsia="ru-RU"/>
        </w:rPr>
        <w:t>не сумел</w:t>
      </w:r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shd w:val="clear" w:color="auto" w:fill="FCFCFC"/>
          <w:lang w:eastAsia="ru-RU"/>
        </w:rPr>
        <w:t>?</w:t>
      </w:r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lang w:eastAsia="ru-RU"/>
        </w:rPr>
        <w:br/>
      </w:r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shd w:val="clear" w:color="auto" w:fill="FCFCFC"/>
          <w:lang w:eastAsia="ru-RU"/>
        </w:rPr>
        <w:t>– Отстань.</w:t>
      </w:r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lang w:eastAsia="ru-RU"/>
        </w:rPr>
        <w:br/>
      </w:r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shd w:val="clear" w:color="auto" w:fill="FCFCFC"/>
          <w:lang w:eastAsia="ru-RU"/>
        </w:rPr>
        <w:t>– Да ведь ты говоришь: «Не сумел». Что не сумел-то?</w:t>
      </w:r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lang w:eastAsia="ru-RU"/>
        </w:rPr>
        <w:br/>
      </w:r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shd w:val="clear" w:color="auto" w:fill="FCFCFC"/>
          <w:lang w:eastAsia="ru-RU"/>
        </w:rPr>
        <w:t>– Мел несу! Слушать надо. Несу мел Мишке. </w:t>
      </w:r>
      <w:r w:rsidRPr="0038114C">
        <w:rPr>
          <w:rFonts w:ascii="Times New Roman" w:eastAsia="Times New Roman" w:hAnsi="Times New Roman" w:cs="Times New Roman"/>
          <w:b/>
          <w:bCs/>
          <w:spacing w:val="18"/>
          <w:sz w:val="24"/>
          <w:szCs w:val="24"/>
          <w:shd w:val="clear" w:color="auto" w:fill="FCFCFC"/>
          <w:lang w:eastAsia="ru-RU"/>
        </w:rPr>
        <w:t>Ему же надо будет</w:t>
      </w:r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shd w:val="clear" w:color="auto" w:fill="FCFCFC"/>
          <w:lang w:eastAsia="ru-RU"/>
        </w:rPr>
        <w:t>.</w:t>
      </w:r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lang w:eastAsia="ru-RU"/>
        </w:rPr>
        <w:br/>
      </w:r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shd w:val="clear" w:color="auto" w:fill="FCFCFC"/>
          <w:lang w:eastAsia="ru-RU"/>
        </w:rPr>
        <w:t>– Ну, если </w:t>
      </w:r>
      <w:r w:rsidRPr="0038114C">
        <w:rPr>
          <w:rFonts w:ascii="Times New Roman" w:eastAsia="Times New Roman" w:hAnsi="Times New Roman" w:cs="Times New Roman"/>
          <w:b/>
          <w:bCs/>
          <w:spacing w:val="18"/>
          <w:sz w:val="24"/>
          <w:szCs w:val="24"/>
          <w:shd w:val="clear" w:color="auto" w:fill="FCFCFC"/>
          <w:lang w:eastAsia="ru-RU"/>
        </w:rPr>
        <w:t>ему жена добудет</w:t>
      </w:r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shd w:val="clear" w:color="auto" w:fill="FCFCFC"/>
          <w:lang w:eastAsia="ru-RU"/>
        </w:rPr>
        <w:t>, так зачем ты несёшь?</w:t>
      </w:r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lang w:eastAsia="ru-RU"/>
        </w:rPr>
        <w:br/>
      </w:r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shd w:val="clear" w:color="auto" w:fill="FCFCFC"/>
          <w:lang w:eastAsia="ru-RU"/>
        </w:rPr>
        <w:t>– Какая жена? Это у Мишки-то жена?! А ты шутник. Я сказал: «Ему же надо будет». Понадобится, значит.</w:t>
      </w:r>
    </w:p>
    <w:p w:rsidR="0038114C" w:rsidRPr="0038114C" w:rsidRDefault="0038114C" w:rsidP="0038114C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shd w:val="clear" w:color="auto" w:fill="FCFCFC"/>
          <w:lang w:eastAsia="ru-RU"/>
        </w:rPr>
        <w:t>***</w:t>
      </w:r>
    </w:p>
    <w:p w:rsidR="0038114C" w:rsidRPr="0038114C" w:rsidRDefault="0038114C" w:rsidP="0038114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shd w:val="clear" w:color="auto" w:fill="FCFCFC"/>
          <w:lang w:eastAsia="ru-RU"/>
        </w:rPr>
        <w:t>Однажды Пушкин сидел в кабинете графа</w:t>
      </w:r>
      <w:proofErr w:type="gramStart"/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shd w:val="clear" w:color="auto" w:fill="FCFCFC"/>
          <w:lang w:eastAsia="ru-RU"/>
        </w:rPr>
        <w:t xml:space="preserve"> С</w:t>
      </w:r>
      <w:proofErr w:type="gramEnd"/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shd w:val="clear" w:color="auto" w:fill="FCFCFC"/>
          <w:lang w:eastAsia="ru-RU"/>
        </w:rPr>
        <w:t>*** и читал какую-то книгу. Сам граф</w:t>
      </w:r>
      <w:proofErr w:type="gramStart"/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shd w:val="clear" w:color="auto" w:fill="FCFCFC"/>
          <w:lang w:eastAsia="ru-RU"/>
        </w:rPr>
        <w:t xml:space="preserve"> С</w:t>
      </w:r>
      <w:proofErr w:type="gramEnd"/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shd w:val="clear" w:color="auto" w:fill="FCFCFC"/>
          <w:lang w:eastAsia="ru-RU"/>
        </w:rPr>
        <w:t>*** лежал напротив, на диване, а на полу около письменного стола играли двое его детей.</w:t>
      </w:r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lang w:eastAsia="ru-RU"/>
        </w:rPr>
        <w:br/>
      </w:r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shd w:val="clear" w:color="auto" w:fill="FCFCFC"/>
          <w:lang w:eastAsia="ru-RU"/>
        </w:rPr>
        <w:t>– Саша, скажи что-нибудь экспромтом, – обратился граф к Пушкину.</w:t>
      </w:r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lang w:eastAsia="ru-RU"/>
        </w:rPr>
        <w:br/>
      </w:r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shd w:val="clear" w:color="auto" w:fill="FCFCFC"/>
          <w:lang w:eastAsia="ru-RU"/>
        </w:rPr>
        <w:t>Пушкин, ничуть не задумавшись, скороговоркой ответил:</w:t>
      </w:r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lang w:eastAsia="ru-RU"/>
        </w:rPr>
        <w:br/>
      </w:r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shd w:val="clear" w:color="auto" w:fill="FCFCFC"/>
          <w:lang w:eastAsia="ru-RU"/>
        </w:rPr>
        <w:t>– </w:t>
      </w:r>
      <w:proofErr w:type="gramStart"/>
      <w:r w:rsidRPr="0038114C">
        <w:rPr>
          <w:rFonts w:ascii="Times New Roman" w:eastAsia="Times New Roman" w:hAnsi="Times New Roman" w:cs="Times New Roman"/>
          <w:b/>
          <w:bCs/>
          <w:spacing w:val="18"/>
          <w:sz w:val="24"/>
          <w:szCs w:val="24"/>
          <w:shd w:val="clear" w:color="auto" w:fill="FCFCFC"/>
          <w:lang w:eastAsia="ru-RU"/>
        </w:rPr>
        <w:t>Детина</w:t>
      </w:r>
      <w:proofErr w:type="gramEnd"/>
      <w:r w:rsidRPr="0038114C">
        <w:rPr>
          <w:rFonts w:ascii="Times New Roman" w:eastAsia="Times New Roman" w:hAnsi="Times New Roman" w:cs="Times New Roman"/>
          <w:b/>
          <w:bCs/>
          <w:spacing w:val="18"/>
          <w:sz w:val="24"/>
          <w:szCs w:val="24"/>
          <w:shd w:val="clear" w:color="auto" w:fill="FCFCFC"/>
          <w:lang w:eastAsia="ru-RU"/>
        </w:rPr>
        <w:t xml:space="preserve"> полоумный лежит на диване</w:t>
      </w:r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shd w:val="clear" w:color="auto" w:fill="FCFCFC"/>
          <w:lang w:eastAsia="ru-RU"/>
        </w:rPr>
        <w:t>.</w:t>
      </w:r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lang w:eastAsia="ru-RU"/>
        </w:rPr>
        <w:br/>
      </w:r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shd w:val="clear" w:color="auto" w:fill="FCFCFC"/>
          <w:lang w:eastAsia="ru-RU"/>
        </w:rPr>
        <w:t>Граф обиделся.</w:t>
      </w:r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lang w:eastAsia="ru-RU"/>
        </w:rPr>
        <w:br/>
      </w:r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shd w:val="clear" w:color="auto" w:fill="FCFCFC"/>
          <w:lang w:eastAsia="ru-RU"/>
        </w:rPr>
        <w:t>– Вы забываетесь, Александр Сергеевич, – строго проговорил он.</w:t>
      </w:r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lang w:eastAsia="ru-RU"/>
        </w:rPr>
        <w:br/>
      </w:r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shd w:val="clear" w:color="auto" w:fill="FCFCFC"/>
          <w:lang w:eastAsia="ru-RU"/>
        </w:rPr>
        <w:t xml:space="preserve">– Но вы, граф, кажется, не </w:t>
      </w:r>
      <w:proofErr w:type="gramStart"/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shd w:val="clear" w:color="auto" w:fill="FCFCFC"/>
          <w:lang w:eastAsia="ru-RU"/>
        </w:rPr>
        <w:t>поняли меня… Я сказал</w:t>
      </w:r>
      <w:proofErr w:type="gramEnd"/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shd w:val="clear" w:color="auto" w:fill="FCFCFC"/>
          <w:lang w:eastAsia="ru-RU"/>
        </w:rPr>
        <w:t>: «</w:t>
      </w:r>
      <w:r w:rsidRPr="0038114C">
        <w:rPr>
          <w:rFonts w:ascii="Times New Roman" w:eastAsia="Times New Roman" w:hAnsi="Times New Roman" w:cs="Times New Roman"/>
          <w:b/>
          <w:bCs/>
          <w:spacing w:val="18"/>
          <w:sz w:val="24"/>
          <w:szCs w:val="24"/>
          <w:shd w:val="clear" w:color="auto" w:fill="FCFCFC"/>
          <w:lang w:eastAsia="ru-RU"/>
        </w:rPr>
        <w:t xml:space="preserve">Дети на полу, </w:t>
      </w:r>
      <w:proofErr w:type="gramStart"/>
      <w:r w:rsidRPr="0038114C">
        <w:rPr>
          <w:rFonts w:ascii="Times New Roman" w:eastAsia="Times New Roman" w:hAnsi="Times New Roman" w:cs="Times New Roman"/>
          <w:b/>
          <w:bCs/>
          <w:spacing w:val="18"/>
          <w:sz w:val="24"/>
          <w:szCs w:val="24"/>
          <w:shd w:val="clear" w:color="auto" w:fill="FCFCFC"/>
          <w:lang w:eastAsia="ru-RU"/>
        </w:rPr>
        <w:t>умный</w:t>
      </w:r>
      <w:proofErr w:type="gramEnd"/>
      <w:r w:rsidRPr="0038114C">
        <w:rPr>
          <w:rFonts w:ascii="Times New Roman" w:eastAsia="Times New Roman" w:hAnsi="Times New Roman" w:cs="Times New Roman"/>
          <w:b/>
          <w:bCs/>
          <w:spacing w:val="18"/>
          <w:sz w:val="24"/>
          <w:szCs w:val="24"/>
          <w:shd w:val="clear" w:color="auto" w:fill="FCFCFC"/>
          <w:lang w:eastAsia="ru-RU"/>
        </w:rPr>
        <w:t xml:space="preserve"> лежит на диване</w:t>
      </w:r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shd w:val="clear" w:color="auto" w:fill="FCFCFC"/>
          <w:lang w:eastAsia="ru-RU"/>
        </w:rPr>
        <w:t>».</w:t>
      </w:r>
    </w:p>
    <w:p w:rsidR="0038114C" w:rsidRPr="0038114C" w:rsidRDefault="0038114C" w:rsidP="0038114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8114C">
        <w:rPr>
          <w:rFonts w:ascii="Times New Roman" w:eastAsia="Times New Roman" w:hAnsi="Times New Roman" w:cs="Times New Roman"/>
          <w:spacing w:val="18"/>
          <w:sz w:val="24"/>
          <w:szCs w:val="24"/>
          <w:shd w:val="clear" w:color="auto" w:fill="FCFCFC"/>
          <w:lang w:eastAsia="ru-RU"/>
        </w:rPr>
        <w:t xml:space="preserve"> Можно познакомиться с другими шутками, построенными на каламбурах, перейдя по ссылке </w:t>
      </w:r>
      <w:hyperlink r:id="rId6" w:history="1">
        <w:r w:rsidRPr="0038114C">
          <w:rPr>
            <w:rFonts w:ascii="Times New Roman" w:eastAsia="Times New Roman" w:hAnsi="Times New Roman" w:cs="Times New Roman"/>
            <w:color w:val="0000FF"/>
            <w:spacing w:val="18"/>
            <w:sz w:val="24"/>
            <w:szCs w:val="24"/>
            <w:u w:val="single"/>
            <w:shd w:val="clear" w:color="auto" w:fill="FCFCFC"/>
            <w:lang w:eastAsia="ru-RU"/>
          </w:rPr>
          <w:t>https://pishi-stihi.ru/kalambur.html</w:t>
        </w:r>
      </w:hyperlink>
    </w:p>
    <w:p w:rsidR="0038114C" w:rsidRPr="0038114C" w:rsidRDefault="0038114C" w:rsidP="0038114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olor w:val="00B050"/>
          <w:sz w:val="24"/>
          <w:lang w:val="uk-UA" w:eastAsia="ru-RU"/>
        </w:rPr>
        <w:t xml:space="preserve"> </w:t>
      </w:r>
    </w:p>
    <w:p w:rsidR="0038114C" w:rsidRPr="0038114C" w:rsidRDefault="0038114C" w:rsidP="0038114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 xml:space="preserve"> Дом</w:t>
      </w:r>
      <w:proofErr w:type="gramStart"/>
      <w:r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>.</w:t>
      </w:r>
      <w:proofErr w:type="gramEnd"/>
      <w:r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>з</w:t>
      </w:r>
      <w:proofErr w:type="gramEnd"/>
      <w:r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 xml:space="preserve">ад. </w:t>
      </w:r>
      <w:r w:rsidRPr="0038114C"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>Сочините СВОЮ шутку, основанную на каламбуре.</w:t>
      </w:r>
      <w:r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 xml:space="preserve"> </w:t>
      </w:r>
      <w:r w:rsidRPr="0038114C"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 xml:space="preserve"> Удачи!</w:t>
      </w:r>
    </w:p>
    <w:p w:rsidR="0038114C" w:rsidRPr="0038114C" w:rsidRDefault="0038114C" w:rsidP="0038114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olor w:val="FF0066"/>
          <w:sz w:val="24"/>
          <w:lang w:val="uk-UA" w:eastAsia="ru-RU"/>
        </w:rPr>
        <w:lastRenderedPageBreak/>
        <w:t xml:space="preserve"> </w:t>
      </w:r>
    </w:p>
    <w:p w:rsidR="0038114C" w:rsidRPr="0038114C" w:rsidRDefault="0038114C">
      <w:pPr>
        <w:rPr>
          <w:lang w:val="uk-UA"/>
        </w:rPr>
      </w:pPr>
    </w:p>
    <w:sectPr w:rsidR="0038114C" w:rsidRPr="0038114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114C"/>
    <w:rsid w:val="001019C5"/>
    <w:rsid w:val="003811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434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pishi-stihi.ru/kalambur.html" TargetMode="External"/><Relationship Id="rId5" Type="http://schemas.openxmlformats.org/officeDocument/2006/relationships/hyperlink" Target="https://www.youtube.com/watch?v=rLmVK6gCJB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272</Words>
  <Characters>1552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2022-04-25T09:46:00Z</dcterms:created>
  <dcterms:modified xsi:type="dcterms:W3CDTF">2022-04-25T09:49:00Z</dcterms:modified>
</cp:coreProperties>
</file>