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65C3D" w:rsidRDefault="00BE1483" w:rsidP="007D6DBF">
      <w:pPr>
        <w:pStyle w:val="a3"/>
        <w:ind w:firstLine="0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Мищенко Христина Александровна</w:t>
      </w:r>
      <w:r w:rsidR="004B06AB" w:rsidRPr="00165C3D">
        <w:rPr>
          <w:b/>
          <w:sz w:val="24"/>
          <w:szCs w:val="24"/>
        </w:rPr>
        <w:tab/>
      </w:r>
      <w:r w:rsidR="004B06AB" w:rsidRPr="00165C3D">
        <w:rPr>
          <w:b/>
          <w:sz w:val="24"/>
          <w:szCs w:val="24"/>
        </w:rPr>
        <w:tab/>
        <w:t xml:space="preserve">  </w:t>
      </w:r>
    </w:p>
    <w:p w:rsidR="00ED1816" w:rsidRPr="00165C3D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14264E" w:rsidRPr="00165C3D" w:rsidRDefault="00ED1816" w:rsidP="007D6DBF">
      <w:pPr>
        <w:pStyle w:val="a3"/>
        <w:ind w:firstLine="0"/>
        <w:rPr>
          <w:sz w:val="24"/>
          <w:szCs w:val="24"/>
        </w:rPr>
      </w:pPr>
      <w:r w:rsidRPr="00165C3D">
        <w:rPr>
          <w:b/>
          <w:sz w:val="24"/>
          <w:szCs w:val="24"/>
        </w:rPr>
        <w:t xml:space="preserve">Урок № </w:t>
      </w:r>
      <w:r w:rsidR="00253163">
        <w:rPr>
          <w:b/>
          <w:sz w:val="24"/>
          <w:szCs w:val="24"/>
        </w:rPr>
        <w:t>2</w:t>
      </w:r>
      <w:r w:rsidR="00720FDB">
        <w:rPr>
          <w:b/>
          <w:sz w:val="24"/>
          <w:szCs w:val="24"/>
        </w:rPr>
        <w:t>3</w:t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="00FF7A00" w:rsidRPr="00165C3D">
        <w:rPr>
          <w:b/>
          <w:sz w:val="24"/>
          <w:szCs w:val="24"/>
        </w:rPr>
        <w:t>Химия</w:t>
      </w:r>
      <w:r w:rsidR="0014264E" w:rsidRPr="00165C3D">
        <w:rPr>
          <w:b/>
          <w:sz w:val="24"/>
          <w:szCs w:val="24"/>
        </w:rPr>
        <w:t xml:space="preserve"> </w:t>
      </w:r>
      <w:r w:rsidR="00D35E4A" w:rsidRPr="00165C3D">
        <w:rPr>
          <w:b/>
          <w:sz w:val="24"/>
          <w:szCs w:val="24"/>
        </w:rPr>
        <w:t>1</w:t>
      </w:r>
      <w:r w:rsidR="00FD57D3" w:rsidRPr="00165C3D">
        <w:rPr>
          <w:b/>
          <w:sz w:val="24"/>
          <w:szCs w:val="24"/>
        </w:rPr>
        <w:t>1</w:t>
      </w:r>
      <w:r w:rsidR="0014264E" w:rsidRPr="00165C3D">
        <w:rPr>
          <w:b/>
          <w:sz w:val="24"/>
          <w:szCs w:val="24"/>
        </w:rPr>
        <w:t xml:space="preserve"> класс</w:t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="00E029EF">
        <w:rPr>
          <w:b/>
          <w:sz w:val="24"/>
          <w:szCs w:val="24"/>
        </w:rPr>
        <w:t>2</w:t>
      </w:r>
      <w:r w:rsidR="00720FDB">
        <w:rPr>
          <w:b/>
          <w:sz w:val="24"/>
          <w:szCs w:val="24"/>
        </w:rPr>
        <w:t>7</w:t>
      </w:r>
      <w:r w:rsidR="00E029EF">
        <w:rPr>
          <w:b/>
          <w:sz w:val="24"/>
          <w:szCs w:val="24"/>
        </w:rPr>
        <w:t>.04</w:t>
      </w:r>
      <w:r w:rsidR="002B6B1A" w:rsidRPr="00165C3D">
        <w:rPr>
          <w:b/>
          <w:sz w:val="24"/>
          <w:szCs w:val="24"/>
        </w:rPr>
        <w:t>.2022</w:t>
      </w:r>
      <w:r w:rsidR="00117CC6" w:rsidRPr="00165C3D">
        <w:rPr>
          <w:b/>
          <w:sz w:val="24"/>
          <w:szCs w:val="24"/>
        </w:rPr>
        <w:t xml:space="preserve"> </w:t>
      </w:r>
    </w:p>
    <w:p w:rsidR="0014264E" w:rsidRPr="00165C3D" w:rsidRDefault="0014264E" w:rsidP="009B2AB2">
      <w:pPr>
        <w:pStyle w:val="a3"/>
        <w:ind w:firstLine="0"/>
        <w:rPr>
          <w:sz w:val="24"/>
          <w:szCs w:val="24"/>
        </w:rPr>
      </w:pPr>
    </w:p>
    <w:p w:rsidR="00720FDB" w:rsidRDefault="009B2AB2" w:rsidP="00D35E4A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  <w:u w:val="single"/>
        </w:rPr>
        <w:t>Тема</w:t>
      </w:r>
      <w:r w:rsidR="00BE1483" w:rsidRPr="00165C3D">
        <w:rPr>
          <w:sz w:val="24"/>
          <w:szCs w:val="24"/>
          <w:u w:val="single"/>
        </w:rPr>
        <w:t xml:space="preserve"> урока</w:t>
      </w:r>
      <w:r w:rsidRPr="00165C3D">
        <w:rPr>
          <w:sz w:val="24"/>
          <w:szCs w:val="24"/>
          <w:u w:val="single"/>
        </w:rPr>
        <w:t>:</w:t>
      </w:r>
      <w:r w:rsidRPr="00165C3D">
        <w:rPr>
          <w:sz w:val="24"/>
          <w:szCs w:val="24"/>
        </w:rPr>
        <w:t xml:space="preserve"> </w:t>
      </w:r>
      <w:r w:rsidR="00720FDB" w:rsidRPr="00720FDB">
        <w:rPr>
          <w:b/>
          <w:sz w:val="24"/>
          <w:szCs w:val="24"/>
        </w:rPr>
        <w:t>Летучие водородные соединения неметаллов. Кислотные оксиды. Кислоты, их х</w:t>
      </w:r>
      <w:r w:rsidR="00720FDB" w:rsidRPr="00720FDB">
        <w:rPr>
          <w:b/>
          <w:sz w:val="24"/>
          <w:szCs w:val="24"/>
        </w:rPr>
        <w:t>и</w:t>
      </w:r>
      <w:r w:rsidR="00720FDB" w:rsidRPr="00720FDB">
        <w:rPr>
          <w:b/>
          <w:sz w:val="24"/>
          <w:szCs w:val="24"/>
        </w:rPr>
        <w:t>мич</w:t>
      </w:r>
      <w:r w:rsidR="00720FDB" w:rsidRPr="00720FDB">
        <w:rPr>
          <w:b/>
          <w:sz w:val="24"/>
          <w:szCs w:val="24"/>
        </w:rPr>
        <w:t>е</w:t>
      </w:r>
      <w:r w:rsidR="00720FDB" w:rsidRPr="00720FDB">
        <w:rPr>
          <w:b/>
          <w:sz w:val="24"/>
          <w:szCs w:val="24"/>
        </w:rPr>
        <w:t>ские свойства.</w:t>
      </w:r>
    </w:p>
    <w:p w:rsidR="00D42800" w:rsidRPr="00165C3D" w:rsidRDefault="00060365" w:rsidP="00D35E4A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  <w:u w:val="single"/>
        </w:rPr>
        <w:t>Цель урока</w:t>
      </w:r>
      <w:r w:rsidR="00A90911" w:rsidRPr="00165C3D">
        <w:rPr>
          <w:sz w:val="24"/>
          <w:szCs w:val="24"/>
          <w:u w:val="single"/>
        </w:rPr>
        <w:t>:</w:t>
      </w:r>
      <w:r w:rsidR="00D35E4A" w:rsidRPr="00165C3D">
        <w:rPr>
          <w:sz w:val="24"/>
          <w:szCs w:val="24"/>
        </w:rPr>
        <w:t xml:space="preserve"> </w:t>
      </w:r>
      <w:r w:rsidR="00995417">
        <w:rPr>
          <w:sz w:val="24"/>
          <w:szCs w:val="24"/>
        </w:rPr>
        <w:t xml:space="preserve">формирование понятия о </w:t>
      </w:r>
      <w:r w:rsidR="004F33EC">
        <w:rPr>
          <w:sz w:val="24"/>
          <w:szCs w:val="24"/>
        </w:rPr>
        <w:t xml:space="preserve">водородных летучих соединениях </w:t>
      </w:r>
      <w:r w:rsidR="00995417">
        <w:rPr>
          <w:sz w:val="24"/>
          <w:szCs w:val="24"/>
        </w:rPr>
        <w:t xml:space="preserve">неметаллах; изучение </w:t>
      </w:r>
      <w:r w:rsidR="004F33EC">
        <w:rPr>
          <w:sz w:val="24"/>
          <w:szCs w:val="24"/>
        </w:rPr>
        <w:t>их свойств</w:t>
      </w:r>
      <w:r w:rsidR="00165C3D">
        <w:rPr>
          <w:sz w:val="24"/>
          <w:szCs w:val="24"/>
        </w:rPr>
        <w:t>.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853BE" w:rsidRPr="00165C3D" w:rsidRDefault="00115EE9" w:rsidP="009B2AB2">
      <w:pPr>
        <w:pStyle w:val="a3"/>
        <w:ind w:firstLine="0"/>
        <w:jc w:val="center"/>
        <w:rPr>
          <w:b/>
          <w:color w:val="7030A0"/>
          <w:sz w:val="24"/>
          <w:szCs w:val="24"/>
        </w:rPr>
      </w:pPr>
      <w:r w:rsidRPr="00165C3D">
        <w:rPr>
          <w:b/>
          <w:color w:val="7030A0"/>
          <w:sz w:val="24"/>
          <w:szCs w:val="24"/>
        </w:rPr>
        <w:t>Добрый день, дорогие учащиеся 1</w:t>
      </w:r>
      <w:r w:rsidR="00FD57D3" w:rsidRPr="00165C3D">
        <w:rPr>
          <w:b/>
          <w:color w:val="7030A0"/>
          <w:sz w:val="24"/>
          <w:szCs w:val="24"/>
        </w:rPr>
        <w:t>1</w:t>
      </w:r>
      <w:r w:rsidRPr="00165C3D">
        <w:rPr>
          <w:b/>
          <w:color w:val="7030A0"/>
          <w:sz w:val="24"/>
          <w:szCs w:val="24"/>
        </w:rPr>
        <w:t xml:space="preserve"> класса!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165C3D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65C3D" w:rsidRDefault="00C37E99" w:rsidP="00C91201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Теоретический материал.</w:t>
      </w:r>
    </w:p>
    <w:p w:rsidR="00152F70" w:rsidRPr="00165C3D" w:rsidRDefault="00EE5DF7" w:rsidP="00C27A7F">
      <w:pPr>
        <w:pStyle w:val="a3"/>
        <w:ind w:firstLine="0"/>
        <w:jc w:val="center"/>
        <w:rPr>
          <w:bCs/>
          <w:sz w:val="24"/>
          <w:szCs w:val="24"/>
          <w:u w:val="thick" w:color="FF0000"/>
        </w:rPr>
      </w:pPr>
      <w:r w:rsidRPr="00165C3D">
        <w:rPr>
          <w:bCs/>
          <w:sz w:val="24"/>
          <w:szCs w:val="24"/>
          <w:u w:val="thick" w:color="FF0000"/>
        </w:rPr>
        <w:t>Ознакомьтесь с предложенным материалом</w:t>
      </w:r>
      <w:r w:rsidR="009B0D6C" w:rsidRPr="00165C3D">
        <w:rPr>
          <w:bCs/>
          <w:sz w:val="24"/>
          <w:szCs w:val="24"/>
          <w:u w:val="thick" w:color="FF0000"/>
        </w:rPr>
        <w:t>:</w:t>
      </w:r>
    </w:p>
    <w:p w:rsidR="009D4DB5" w:rsidRPr="009D4DB5" w:rsidRDefault="009D4DB5" w:rsidP="009D4DB5">
      <w:pPr>
        <w:pStyle w:val="a3"/>
        <w:rPr>
          <w:rStyle w:val="ac"/>
          <w:i w:val="0"/>
          <w:color w:val="auto"/>
          <w:sz w:val="24"/>
        </w:rPr>
      </w:pPr>
      <w:r w:rsidRPr="009D4DB5">
        <w:rPr>
          <w:rStyle w:val="ac"/>
          <w:b/>
          <w:i w:val="0"/>
          <w:color w:val="auto"/>
          <w:sz w:val="24"/>
        </w:rPr>
        <w:t>Водородные соединения неметаллов</w:t>
      </w:r>
      <w:r w:rsidRPr="009D4DB5">
        <w:rPr>
          <w:rStyle w:val="ac"/>
          <w:i w:val="0"/>
          <w:color w:val="auto"/>
          <w:sz w:val="24"/>
        </w:rPr>
        <w:t xml:space="preserve"> представляют собой газообразные соединения, кроме воды. Они летучие и легкоподвижные, </w:t>
      </w:r>
      <w:proofErr w:type="spellStart"/>
      <w:r w:rsidRPr="009D4DB5">
        <w:rPr>
          <w:rStyle w:val="ac"/>
          <w:i w:val="0"/>
          <w:color w:val="auto"/>
          <w:sz w:val="24"/>
        </w:rPr>
        <w:t>быстроиспаряемые</w:t>
      </w:r>
      <w:proofErr w:type="spellEnd"/>
      <w:r w:rsidRPr="009D4DB5">
        <w:rPr>
          <w:rStyle w:val="ac"/>
          <w:i w:val="0"/>
          <w:color w:val="auto"/>
          <w:sz w:val="24"/>
        </w:rPr>
        <w:t>.</w:t>
      </w:r>
    </w:p>
    <w:p w:rsidR="009D4DB5" w:rsidRPr="009D4DB5" w:rsidRDefault="009D4DB5" w:rsidP="004F33EC">
      <w:pPr>
        <w:pStyle w:val="a3"/>
        <w:ind w:firstLine="0"/>
        <w:jc w:val="center"/>
        <w:rPr>
          <w:rStyle w:val="ac"/>
          <w:i w:val="0"/>
          <w:color w:val="auto"/>
          <w:sz w:val="24"/>
        </w:rPr>
      </w:pPr>
      <w:bookmarkStart w:id="0" w:name="_GoBack"/>
      <w:bookmarkEnd w:id="0"/>
      <w:r w:rsidRPr="009D4DB5">
        <w:rPr>
          <w:rStyle w:val="ac"/>
          <w:i w:val="0"/>
          <w:color w:val="auto"/>
          <w:sz w:val="24"/>
        </w:rPr>
        <w:drawing>
          <wp:inline distT="0" distB="0" distL="0" distR="0" wp14:anchorId="6053D891" wp14:editId="0BA82000">
            <wp:extent cx="5419725" cy="2526881"/>
            <wp:effectExtent l="0" t="0" r="0" b="0"/>
            <wp:docPr id="9" name="Рисунок 9" descr="https://fsd.videouroki.net/products/conspekty/himia11/35-soedineniya-nemetallov-oksidy-gidroksidy-vodorodnye-soedineniya.files/image0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videouroki.net/products/conspekty/himia11/35-soedineniya-nemetallov-oksidy-gidroksidy-vodorodnye-soedineniya.files/image013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19725" cy="25268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D4DB5" w:rsidRPr="009D4DB5" w:rsidRDefault="009D4DB5" w:rsidP="009D4DB5">
      <w:pPr>
        <w:pStyle w:val="a3"/>
        <w:rPr>
          <w:rStyle w:val="ac"/>
          <w:i w:val="0"/>
          <w:color w:val="auto"/>
          <w:sz w:val="24"/>
        </w:rPr>
      </w:pPr>
      <w:r w:rsidRPr="009D4DB5">
        <w:rPr>
          <w:rStyle w:val="ac"/>
          <w:b/>
          <w:i w:val="0"/>
          <w:color w:val="auto"/>
          <w:sz w:val="24"/>
        </w:rPr>
        <w:t>Электроотрицательность</w:t>
      </w:r>
      <w:r w:rsidRPr="009D4DB5">
        <w:rPr>
          <w:rStyle w:val="ac"/>
          <w:i w:val="0"/>
          <w:color w:val="auto"/>
          <w:sz w:val="24"/>
        </w:rPr>
        <w:t xml:space="preserve"> </w:t>
      </w:r>
      <w:r w:rsidRPr="009D4DB5">
        <w:rPr>
          <w:rStyle w:val="ac"/>
          <w:b/>
          <w:i w:val="0"/>
          <w:color w:val="auto"/>
          <w:sz w:val="24"/>
        </w:rPr>
        <w:t>неметаллов</w:t>
      </w:r>
      <w:r w:rsidRPr="009D4DB5">
        <w:rPr>
          <w:rStyle w:val="ac"/>
          <w:i w:val="0"/>
          <w:color w:val="auto"/>
          <w:sz w:val="24"/>
        </w:rPr>
        <w:t xml:space="preserve"> больше </w:t>
      </w:r>
      <w:proofErr w:type="spellStart"/>
      <w:r w:rsidRPr="009D4DB5">
        <w:rPr>
          <w:rStyle w:val="ac"/>
          <w:i w:val="0"/>
          <w:color w:val="auto"/>
          <w:sz w:val="24"/>
        </w:rPr>
        <w:t>электроотрицательности</w:t>
      </w:r>
      <w:proofErr w:type="spellEnd"/>
      <w:r w:rsidRPr="009D4DB5">
        <w:rPr>
          <w:rStyle w:val="ac"/>
          <w:i w:val="0"/>
          <w:color w:val="auto"/>
          <w:sz w:val="24"/>
        </w:rPr>
        <w:t xml:space="preserve"> водорода, поэтому в водоро</w:t>
      </w:r>
      <w:r w:rsidRPr="009D4DB5">
        <w:rPr>
          <w:rStyle w:val="ac"/>
          <w:i w:val="0"/>
          <w:color w:val="auto"/>
          <w:sz w:val="24"/>
        </w:rPr>
        <w:t>д</w:t>
      </w:r>
      <w:r w:rsidRPr="009D4DB5">
        <w:rPr>
          <w:rStyle w:val="ac"/>
          <w:i w:val="0"/>
          <w:color w:val="auto"/>
          <w:sz w:val="24"/>
        </w:rPr>
        <w:t>ных соединениях неметаллы проявляют минимальную отрицательную степень окисления: углерод — м</w:t>
      </w:r>
      <w:r w:rsidRPr="009D4DB5">
        <w:rPr>
          <w:rStyle w:val="ac"/>
          <w:i w:val="0"/>
          <w:color w:val="auto"/>
          <w:sz w:val="24"/>
        </w:rPr>
        <w:t>и</w:t>
      </w:r>
      <w:r w:rsidRPr="009D4DB5">
        <w:rPr>
          <w:rStyle w:val="ac"/>
          <w:i w:val="0"/>
          <w:color w:val="auto"/>
          <w:sz w:val="24"/>
        </w:rPr>
        <w:t>нус четыре, азот — минус три, фосфор — минус три и так далее. </w:t>
      </w:r>
    </w:p>
    <w:p w:rsidR="009D4DB5" w:rsidRPr="009D4DB5" w:rsidRDefault="009D4DB5" w:rsidP="009D4DB5">
      <w:pPr>
        <w:pStyle w:val="a3"/>
        <w:rPr>
          <w:rStyle w:val="ac"/>
          <w:i w:val="0"/>
          <w:color w:val="auto"/>
          <w:sz w:val="24"/>
        </w:rPr>
      </w:pPr>
      <w:r w:rsidRPr="009D4DB5">
        <w:rPr>
          <w:rStyle w:val="ac"/>
          <w:i w:val="0"/>
          <w:color w:val="auto"/>
          <w:sz w:val="24"/>
        </w:rPr>
        <w:t>Водородные соединения неметаллов проявляют основные, кислотные или амфотерные сво</w:t>
      </w:r>
      <w:r w:rsidRPr="009D4DB5">
        <w:rPr>
          <w:rStyle w:val="ac"/>
          <w:i w:val="0"/>
          <w:color w:val="auto"/>
          <w:sz w:val="24"/>
        </w:rPr>
        <w:t>й</w:t>
      </w:r>
      <w:r w:rsidRPr="009D4DB5">
        <w:rPr>
          <w:rStyle w:val="ac"/>
          <w:i w:val="0"/>
          <w:color w:val="auto"/>
          <w:sz w:val="24"/>
        </w:rPr>
        <w:t>ства. В</w:t>
      </w:r>
      <w:r w:rsidRPr="009D4DB5">
        <w:rPr>
          <w:rStyle w:val="ac"/>
          <w:i w:val="0"/>
          <w:color w:val="auto"/>
          <w:sz w:val="24"/>
        </w:rPr>
        <w:t>о</w:t>
      </w:r>
      <w:r w:rsidRPr="009D4DB5">
        <w:rPr>
          <w:rStyle w:val="ac"/>
          <w:i w:val="0"/>
          <w:color w:val="auto"/>
          <w:sz w:val="24"/>
        </w:rPr>
        <w:t>дородные соединения неметаллов являются, как правило, сильными восстановителями.</w:t>
      </w:r>
    </w:p>
    <w:p w:rsidR="009D4DB5" w:rsidRPr="009D4DB5" w:rsidRDefault="009D4DB5" w:rsidP="009D4DB5">
      <w:pPr>
        <w:pStyle w:val="a3"/>
        <w:rPr>
          <w:rStyle w:val="ac"/>
          <w:i w:val="0"/>
          <w:color w:val="auto"/>
          <w:sz w:val="24"/>
        </w:rPr>
      </w:pPr>
      <w:r w:rsidRPr="009D4DB5">
        <w:rPr>
          <w:rStyle w:val="ac"/>
          <w:i w:val="0"/>
          <w:color w:val="auto"/>
          <w:sz w:val="24"/>
        </w:rPr>
        <w:t xml:space="preserve">В водородных соединениях присутствует </w:t>
      </w:r>
      <w:r w:rsidRPr="009D4DB5">
        <w:rPr>
          <w:rStyle w:val="ac"/>
          <w:b/>
          <w:i w:val="0"/>
          <w:color w:val="auto"/>
          <w:sz w:val="24"/>
        </w:rPr>
        <w:t>ковалентная полярная связь</w:t>
      </w:r>
      <w:r w:rsidRPr="009D4DB5">
        <w:rPr>
          <w:rStyle w:val="ac"/>
          <w:i w:val="0"/>
          <w:color w:val="auto"/>
          <w:sz w:val="24"/>
        </w:rPr>
        <w:t xml:space="preserve">, они имеют </w:t>
      </w:r>
      <w:r w:rsidRPr="009D4DB5">
        <w:rPr>
          <w:rStyle w:val="ac"/>
          <w:b/>
          <w:i w:val="0"/>
          <w:color w:val="auto"/>
          <w:sz w:val="24"/>
        </w:rPr>
        <w:t>молек</w:t>
      </w:r>
      <w:r w:rsidRPr="009D4DB5">
        <w:rPr>
          <w:rStyle w:val="ac"/>
          <w:b/>
          <w:i w:val="0"/>
          <w:color w:val="auto"/>
          <w:sz w:val="24"/>
        </w:rPr>
        <w:t>у</w:t>
      </w:r>
      <w:r w:rsidRPr="009D4DB5">
        <w:rPr>
          <w:rStyle w:val="ac"/>
          <w:b/>
          <w:i w:val="0"/>
          <w:color w:val="auto"/>
          <w:sz w:val="24"/>
        </w:rPr>
        <w:t>лярную кр</w:t>
      </w:r>
      <w:r w:rsidRPr="009D4DB5">
        <w:rPr>
          <w:rStyle w:val="ac"/>
          <w:b/>
          <w:i w:val="0"/>
          <w:color w:val="auto"/>
          <w:sz w:val="24"/>
        </w:rPr>
        <w:t>и</w:t>
      </w:r>
      <w:r w:rsidRPr="009D4DB5">
        <w:rPr>
          <w:rStyle w:val="ac"/>
          <w:b/>
          <w:i w:val="0"/>
          <w:color w:val="auto"/>
          <w:sz w:val="24"/>
        </w:rPr>
        <w:t>сталлическую решётку</w:t>
      </w:r>
      <w:r w:rsidRPr="009D4DB5">
        <w:rPr>
          <w:rStyle w:val="ac"/>
          <w:i w:val="0"/>
          <w:color w:val="auto"/>
          <w:sz w:val="24"/>
        </w:rPr>
        <w:t>.</w:t>
      </w:r>
    </w:p>
    <w:p w:rsidR="009D4DB5" w:rsidRPr="009D4DB5" w:rsidRDefault="009D4DB5" w:rsidP="009D4DB5">
      <w:pPr>
        <w:pStyle w:val="a3"/>
        <w:rPr>
          <w:rStyle w:val="ac"/>
          <w:i w:val="0"/>
          <w:color w:val="auto"/>
          <w:sz w:val="24"/>
        </w:rPr>
      </w:pPr>
      <w:r w:rsidRPr="009D4DB5">
        <w:rPr>
          <w:rStyle w:val="ac"/>
          <w:i w:val="0"/>
          <w:color w:val="auto"/>
          <w:sz w:val="24"/>
        </w:rPr>
        <w:t xml:space="preserve">Как известно, </w:t>
      </w:r>
      <w:proofErr w:type="spellStart"/>
      <w:r w:rsidRPr="009D4DB5">
        <w:rPr>
          <w:rStyle w:val="ac"/>
          <w:b/>
          <w:i w:val="0"/>
          <w:color w:val="auto"/>
          <w:sz w:val="24"/>
        </w:rPr>
        <w:t>электроотрицательность</w:t>
      </w:r>
      <w:proofErr w:type="spellEnd"/>
      <w:r w:rsidRPr="009D4DB5">
        <w:rPr>
          <w:rStyle w:val="ac"/>
          <w:i w:val="0"/>
          <w:color w:val="auto"/>
          <w:sz w:val="24"/>
        </w:rPr>
        <w:t xml:space="preserve"> усиливается по периоду слева направо, поэтому </w:t>
      </w:r>
      <w:r w:rsidRPr="009D4DB5">
        <w:rPr>
          <w:rStyle w:val="ac"/>
          <w:b/>
          <w:i w:val="0"/>
          <w:color w:val="auto"/>
          <w:sz w:val="24"/>
        </w:rPr>
        <w:t>п</w:t>
      </w:r>
      <w:r w:rsidRPr="009D4DB5">
        <w:rPr>
          <w:rStyle w:val="ac"/>
          <w:b/>
          <w:i w:val="0"/>
          <w:color w:val="auto"/>
          <w:sz w:val="24"/>
        </w:rPr>
        <w:t>о</w:t>
      </w:r>
      <w:r w:rsidRPr="009D4DB5">
        <w:rPr>
          <w:rStyle w:val="ac"/>
          <w:b/>
          <w:i w:val="0"/>
          <w:color w:val="auto"/>
          <w:sz w:val="24"/>
        </w:rPr>
        <w:t>лярность связи</w:t>
      </w:r>
      <w:r w:rsidRPr="009D4DB5">
        <w:rPr>
          <w:rStyle w:val="ac"/>
          <w:i w:val="0"/>
          <w:color w:val="auto"/>
          <w:sz w:val="24"/>
        </w:rPr>
        <w:t xml:space="preserve"> в водородных соединениях возрастает, а в группах сверху вниз </w:t>
      </w:r>
      <w:proofErr w:type="spellStart"/>
      <w:r w:rsidRPr="009D4DB5">
        <w:rPr>
          <w:rStyle w:val="ac"/>
          <w:b/>
          <w:i w:val="0"/>
          <w:color w:val="auto"/>
          <w:sz w:val="24"/>
        </w:rPr>
        <w:t>электроотриц</w:t>
      </w:r>
      <w:r w:rsidRPr="009D4DB5">
        <w:rPr>
          <w:rStyle w:val="ac"/>
          <w:b/>
          <w:i w:val="0"/>
          <w:color w:val="auto"/>
          <w:sz w:val="24"/>
        </w:rPr>
        <w:t>а</w:t>
      </w:r>
      <w:r w:rsidRPr="009D4DB5">
        <w:rPr>
          <w:rStyle w:val="ac"/>
          <w:b/>
          <w:i w:val="0"/>
          <w:color w:val="auto"/>
          <w:sz w:val="24"/>
        </w:rPr>
        <w:t>тельность</w:t>
      </w:r>
      <w:proofErr w:type="spellEnd"/>
      <w:r w:rsidRPr="009D4DB5">
        <w:rPr>
          <w:rStyle w:val="ac"/>
          <w:i w:val="0"/>
          <w:color w:val="auto"/>
          <w:sz w:val="24"/>
        </w:rPr>
        <w:t xml:space="preserve"> уменьшается, поэтому и </w:t>
      </w:r>
      <w:r w:rsidRPr="009D4DB5">
        <w:rPr>
          <w:rStyle w:val="ac"/>
          <w:b/>
          <w:i w:val="0"/>
          <w:color w:val="auto"/>
          <w:sz w:val="24"/>
        </w:rPr>
        <w:t>полярность</w:t>
      </w:r>
      <w:r w:rsidRPr="009D4DB5">
        <w:rPr>
          <w:rStyle w:val="ac"/>
          <w:i w:val="0"/>
          <w:color w:val="auto"/>
          <w:sz w:val="24"/>
        </w:rPr>
        <w:t> связи будет уменьшаться.</w:t>
      </w:r>
    </w:p>
    <w:p w:rsidR="009D4DB5" w:rsidRPr="009D4DB5" w:rsidRDefault="009D4DB5" w:rsidP="009D4DB5">
      <w:pPr>
        <w:pStyle w:val="a3"/>
        <w:rPr>
          <w:rStyle w:val="ac"/>
          <w:i w:val="0"/>
          <w:color w:val="auto"/>
          <w:sz w:val="24"/>
        </w:rPr>
      </w:pPr>
      <w:r w:rsidRPr="009D4DB5">
        <w:rPr>
          <w:rStyle w:val="ac"/>
          <w:b/>
          <w:i w:val="0"/>
          <w:color w:val="auto"/>
          <w:sz w:val="24"/>
        </w:rPr>
        <w:t>Полярность связи</w:t>
      </w:r>
      <w:r w:rsidRPr="009D4DB5">
        <w:rPr>
          <w:rStyle w:val="ac"/>
          <w:i w:val="0"/>
          <w:color w:val="auto"/>
          <w:sz w:val="24"/>
        </w:rPr>
        <w:t xml:space="preserve"> влияет на </w:t>
      </w:r>
      <w:r w:rsidRPr="009D4DB5">
        <w:rPr>
          <w:rStyle w:val="ac"/>
          <w:b/>
          <w:i w:val="0"/>
          <w:color w:val="auto"/>
          <w:sz w:val="24"/>
        </w:rPr>
        <w:t>растворимость</w:t>
      </w:r>
      <w:r w:rsidRPr="009D4DB5">
        <w:rPr>
          <w:rStyle w:val="ac"/>
          <w:i w:val="0"/>
          <w:color w:val="auto"/>
          <w:sz w:val="24"/>
        </w:rPr>
        <w:t xml:space="preserve"> водородного соединения в воде. </w:t>
      </w:r>
    </w:p>
    <w:p w:rsidR="0057515A" w:rsidRPr="0057515A" w:rsidRDefault="0057515A" w:rsidP="0057515A">
      <w:pPr>
        <w:pStyle w:val="a3"/>
        <w:ind w:firstLine="0"/>
        <w:jc w:val="center"/>
        <w:rPr>
          <w:b/>
          <w:sz w:val="24"/>
        </w:rPr>
      </w:pPr>
      <w:r w:rsidRPr="0057515A">
        <w:rPr>
          <w:b/>
          <w:sz w:val="24"/>
        </w:rPr>
        <w:t>К</w:t>
      </w:r>
      <w:r w:rsidRPr="0057515A">
        <w:rPr>
          <w:b/>
          <w:sz w:val="24"/>
        </w:rPr>
        <w:t>ислотны</w:t>
      </w:r>
      <w:r w:rsidRPr="0057515A">
        <w:rPr>
          <w:b/>
          <w:sz w:val="24"/>
        </w:rPr>
        <w:t>е оксиды</w:t>
      </w:r>
      <w:r w:rsidRPr="0057515A">
        <w:rPr>
          <w:b/>
          <w:sz w:val="24"/>
        </w:rPr>
        <w:t>: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2599"/>
        <w:gridCol w:w="1478"/>
        <w:gridCol w:w="6605"/>
      </w:tblGrid>
      <w:tr w:rsidR="0057515A" w:rsidRPr="0057515A" w:rsidTr="0057515A">
        <w:tc>
          <w:tcPr>
            <w:tcW w:w="0" w:type="auto"/>
            <w:hideMark/>
          </w:tcPr>
          <w:p w:rsidR="0057515A" w:rsidRPr="0057515A" w:rsidRDefault="0057515A" w:rsidP="004F33EC">
            <w:pPr>
              <w:pStyle w:val="a3"/>
              <w:ind w:firstLine="0"/>
              <w:jc w:val="center"/>
              <w:rPr>
                <w:sz w:val="28"/>
                <w:szCs w:val="24"/>
              </w:rPr>
            </w:pPr>
            <w:r w:rsidRPr="0057515A">
              <w:rPr>
                <w:rStyle w:val="af"/>
                <w:b/>
                <w:bCs/>
                <w:sz w:val="24"/>
              </w:rPr>
              <w:t>Название ки</w:t>
            </w:r>
            <w:r w:rsidRPr="0057515A">
              <w:rPr>
                <w:rStyle w:val="af"/>
                <w:b/>
                <w:bCs/>
                <w:sz w:val="24"/>
              </w:rPr>
              <w:t>с</w:t>
            </w:r>
            <w:r w:rsidRPr="0057515A">
              <w:rPr>
                <w:rStyle w:val="af"/>
                <w:b/>
                <w:bCs/>
                <w:sz w:val="24"/>
              </w:rPr>
              <w:t>лотного оксида</w:t>
            </w:r>
          </w:p>
        </w:tc>
        <w:tc>
          <w:tcPr>
            <w:tcW w:w="1478" w:type="dxa"/>
            <w:hideMark/>
          </w:tcPr>
          <w:p w:rsidR="0057515A" w:rsidRPr="0057515A" w:rsidRDefault="0057515A" w:rsidP="004F33EC">
            <w:pPr>
              <w:pStyle w:val="a3"/>
              <w:ind w:firstLine="0"/>
              <w:jc w:val="center"/>
              <w:rPr>
                <w:sz w:val="28"/>
                <w:szCs w:val="24"/>
              </w:rPr>
            </w:pPr>
            <w:r>
              <w:rPr>
                <w:rStyle w:val="af"/>
                <w:b/>
                <w:bCs/>
                <w:sz w:val="24"/>
              </w:rPr>
              <w:t>Формула</w:t>
            </w:r>
          </w:p>
        </w:tc>
        <w:tc>
          <w:tcPr>
            <w:tcW w:w="6605" w:type="dxa"/>
            <w:hideMark/>
          </w:tcPr>
          <w:p w:rsidR="0057515A" w:rsidRPr="0057515A" w:rsidRDefault="0057515A" w:rsidP="004F33EC">
            <w:pPr>
              <w:pStyle w:val="a3"/>
              <w:ind w:firstLine="0"/>
              <w:jc w:val="center"/>
              <w:rPr>
                <w:sz w:val="28"/>
                <w:szCs w:val="24"/>
              </w:rPr>
            </w:pPr>
            <w:r w:rsidRPr="0057515A">
              <w:rPr>
                <w:rStyle w:val="af"/>
                <w:b/>
                <w:bCs/>
                <w:sz w:val="24"/>
              </w:rPr>
              <w:t>Свойства кислотного оксида</w:t>
            </w:r>
          </w:p>
        </w:tc>
      </w:tr>
      <w:tr w:rsidR="0057515A" w:rsidRPr="0057515A" w:rsidTr="0057515A">
        <w:tc>
          <w:tcPr>
            <w:tcW w:w="0" w:type="auto"/>
            <w:hideMark/>
          </w:tcPr>
          <w:p w:rsidR="0057515A" w:rsidRPr="0057515A" w:rsidRDefault="0057515A" w:rsidP="0057515A">
            <w:pPr>
              <w:pStyle w:val="a3"/>
              <w:ind w:firstLine="0"/>
              <w:rPr>
                <w:sz w:val="28"/>
                <w:szCs w:val="24"/>
              </w:rPr>
            </w:pPr>
            <w:r w:rsidRPr="0057515A">
              <w:rPr>
                <w:sz w:val="24"/>
              </w:rPr>
              <w:t>Оксид серы (IV)</w:t>
            </w:r>
          </w:p>
        </w:tc>
        <w:tc>
          <w:tcPr>
            <w:tcW w:w="1478" w:type="dxa"/>
            <w:hideMark/>
          </w:tcPr>
          <w:p w:rsidR="0057515A" w:rsidRPr="0057515A" w:rsidRDefault="0057515A" w:rsidP="004F33EC">
            <w:pPr>
              <w:pStyle w:val="a3"/>
              <w:ind w:firstLine="0"/>
              <w:jc w:val="center"/>
              <w:rPr>
                <w:sz w:val="28"/>
                <w:szCs w:val="24"/>
              </w:rPr>
            </w:pPr>
            <w:r w:rsidRPr="0057515A">
              <w:rPr>
                <w:sz w:val="24"/>
              </w:rPr>
              <w:t>SO</w:t>
            </w:r>
            <w:r w:rsidRPr="0057515A">
              <w:rPr>
                <w:sz w:val="24"/>
                <w:vertAlign w:val="subscript"/>
              </w:rPr>
              <w:t>2</w:t>
            </w:r>
          </w:p>
        </w:tc>
        <w:tc>
          <w:tcPr>
            <w:tcW w:w="6605" w:type="dxa"/>
            <w:hideMark/>
          </w:tcPr>
          <w:p w:rsidR="0057515A" w:rsidRPr="0057515A" w:rsidRDefault="0057515A" w:rsidP="0057515A">
            <w:pPr>
              <w:pStyle w:val="a3"/>
              <w:ind w:firstLine="0"/>
              <w:rPr>
                <w:sz w:val="28"/>
                <w:szCs w:val="24"/>
              </w:rPr>
            </w:pPr>
            <w:r w:rsidRPr="0057515A">
              <w:rPr>
                <w:sz w:val="24"/>
              </w:rPr>
              <w:t>бесцветный токсичный газ с резким запахом</w:t>
            </w:r>
          </w:p>
        </w:tc>
      </w:tr>
      <w:tr w:rsidR="0057515A" w:rsidRPr="0057515A" w:rsidTr="0057515A">
        <w:tc>
          <w:tcPr>
            <w:tcW w:w="0" w:type="auto"/>
            <w:hideMark/>
          </w:tcPr>
          <w:p w:rsidR="0057515A" w:rsidRPr="0057515A" w:rsidRDefault="0057515A" w:rsidP="0057515A">
            <w:pPr>
              <w:pStyle w:val="a3"/>
              <w:ind w:firstLine="0"/>
              <w:rPr>
                <w:sz w:val="28"/>
                <w:szCs w:val="24"/>
              </w:rPr>
            </w:pPr>
            <w:r w:rsidRPr="0057515A">
              <w:rPr>
                <w:sz w:val="24"/>
              </w:rPr>
              <w:t>Оксид серы (VI)</w:t>
            </w:r>
          </w:p>
        </w:tc>
        <w:tc>
          <w:tcPr>
            <w:tcW w:w="1478" w:type="dxa"/>
            <w:hideMark/>
          </w:tcPr>
          <w:p w:rsidR="0057515A" w:rsidRPr="0057515A" w:rsidRDefault="0057515A" w:rsidP="004F33EC">
            <w:pPr>
              <w:pStyle w:val="a3"/>
              <w:ind w:firstLine="0"/>
              <w:jc w:val="center"/>
              <w:rPr>
                <w:sz w:val="28"/>
                <w:szCs w:val="24"/>
              </w:rPr>
            </w:pPr>
            <w:r w:rsidRPr="0057515A">
              <w:rPr>
                <w:sz w:val="24"/>
              </w:rPr>
              <w:t>SO</w:t>
            </w:r>
            <w:r w:rsidRPr="0057515A">
              <w:rPr>
                <w:sz w:val="24"/>
                <w:vertAlign w:val="subscript"/>
              </w:rPr>
              <w:t>3</w:t>
            </w:r>
          </w:p>
        </w:tc>
        <w:tc>
          <w:tcPr>
            <w:tcW w:w="6605" w:type="dxa"/>
            <w:hideMark/>
          </w:tcPr>
          <w:p w:rsidR="0057515A" w:rsidRPr="0057515A" w:rsidRDefault="0057515A" w:rsidP="0057515A">
            <w:pPr>
              <w:pStyle w:val="a3"/>
              <w:ind w:firstLine="0"/>
              <w:rPr>
                <w:sz w:val="28"/>
                <w:szCs w:val="24"/>
              </w:rPr>
            </w:pPr>
            <w:r w:rsidRPr="0057515A">
              <w:rPr>
                <w:sz w:val="24"/>
              </w:rPr>
              <w:t xml:space="preserve">легколетучая </w:t>
            </w:r>
            <w:proofErr w:type="spellStart"/>
            <w:r w:rsidRPr="0057515A">
              <w:rPr>
                <w:sz w:val="24"/>
              </w:rPr>
              <w:t>безцветная</w:t>
            </w:r>
            <w:proofErr w:type="spellEnd"/>
            <w:r w:rsidRPr="0057515A">
              <w:rPr>
                <w:sz w:val="24"/>
              </w:rPr>
              <w:t xml:space="preserve"> токсичная жи</w:t>
            </w:r>
            <w:r w:rsidRPr="0057515A">
              <w:rPr>
                <w:sz w:val="24"/>
              </w:rPr>
              <w:t>д</w:t>
            </w:r>
            <w:r w:rsidRPr="0057515A">
              <w:rPr>
                <w:sz w:val="24"/>
              </w:rPr>
              <w:t>кость</w:t>
            </w:r>
          </w:p>
        </w:tc>
      </w:tr>
      <w:tr w:rsidR="0057515A" w:rsidRPr="0057515A" w:rsidTr="0057515A">
        <w:tc>
          <w:tcPr>
            <w:tcW w:w="0" w:type="auto"/>
            <w:hideMark/>
          </w:tcPr>
          <w:p w:rsidR="0057515A" w:rsidRPr="0057515A" w:rsidRDefault="0057515A" w:rsidP="0057515A">
            <w:pPr>
              <w:pStyle w:val="a3"/>
              <w:ind w:firstLine="0"/>
              <w:rPr>
                <w:sz w:val="28"/>
                <w:szCs w:val="24"/>
              </w:rPr>
            </w:pPr>
            <w:r w:rsidRPr="0057515A">
              <w:rPr>
                <w:sz w:val="24"/>
              </w:rPr>
              <w:t>Оксид углерода (IV)</w:t>
            </w:r>
          </w:p>
        </w:tc>
        <w:tc>
          <w:tcPr>
            <w:tcW w:w="1478" w:type="dxa"/>
            <w:hideMark/>
          </w:tcPr>
          <w:p w:rsidR="0057515A" w:rsidRPr="0057515A" w:rsidRDefault="0057515A" w:rsidP="004F33EC">
            <w:pPr>
              <w:pStyle w:val="a3"/>
              <w:ind w:firstLine="0"/>
              <w:jc w:val="center"/>
              <w:rPr>
                <w:sz w:val="28"/>
                <w:szCs w:val="24"/>
              </w:rPr>
            </w:pPr>
            <w:r w:rsidRPr="0057515A">
              <w:rPr>
                <w:sz w:val="24"/>
              </w:rPr>
              <w:t>CO</w:t>
            </w:r>
            <w:r w:rsidRPr="0057515A">
              <w:rPr>
                <w:sz w:val="24"/>
                <w:vertAlign w:val="subscript"/>
              </w:rPr>
              <w:t>2</w:t>
            </w:r>
          </w:p>
        </w:tc>
        <w:tc>
          <w:tcPr>
            <w:tcW w:w="6605" w:type="dxa"/>
            <w:hideMark/>
          </w:tcPr>
          <w:p w:rsidR="0057515A" w:rsidRPr="0057515A" w:rsidRDefault="0057515A" w:rsidP="0057515A">
            <w:pPr>
              <w:pStyle w:val="a3"/>
              <w:ind w:firstLine="0"/>
              <w:rPr>
                <w:sz w:val="28"/>
                <w:szCs w:val="24"/>
              </w:rPr>
            </w:pPr>
            <w:r w:rsidRPr="0057515A">
              <w:rPr>
                <w:sz w:val="24"/>
              </w:rPr>
              <w:t>бесцветный газ без запаха</w:t>
            </w:r>
          </w:p>
        </w:tc>
      </w:tr>
      <w:tr w:rsidR="0057515A" w:rsidRPr="0057515A" w:rsidTr="0057515A">
        <w:tc>
          <w:tcPr>
            <w:tcW w:w="0" w:type="auto"/>
            <w:hideMark/>
          </w:tcPr>
          <w:p w:rsidR="0057515A" w:rsidRPr="0057515A" w:rsidRDefault="0057515A" w:rsidP="0057515A">
            <w:pPr>
              <w:pStyle w:val="a3"/>
              <w:ind w:firstLine="0"/>
              <w:rPr>
                <w:sz w:val="28"/>
                <w:szCs w:val="24"/>
              </w:rPr>
            </w:pPr>
            <w:r w:rsidRPr="0057515A">
              <w:rPr>
                <w:sz w:val="24"/>
              </w:rPr>
              <w:t>Оксид кремния (IV)</w:t>
            </w:r>
          </w:p>
        </w:tc>
        <w:tc>
          <w:tcPr>
            <w:tcW w:w="1478" w:type="dxa"/>
            <w:hideMark/>
          </w:tcPr>
          <w:p w:rsidR="0057515A" w:rsidRPr="0057515A" w:rsidRDefault="0057515A" w:rsidP="004F33EC">
            <w:pPr>
              <w:pStyle w:val="a3"/>
              <w:ind w:firstLine="0"/>
              <w:jc w:val="center"/>
              <w:rPr>
                <w:sz w:val="28"/>
                <w:szCs w:val="24"/>
              </w:rPr>
            </w:pPr>
            <w:r w:rsidRPr="0057515A">
              <w:rPr>
                <w:sz w:val="24"/>
              </w:rPr>
              <w:t>SiO</w:t>
            </w:r>
            <w:r w:rsidRPr="0057515A">
              <w:rPr>
                <w:sz w:val="24"/>
                <w:vertAlign w:val="subscript"/>
              </w:rPr>
              <w:t>2</w:t>
            </w:r>
          </w:p>
        </w:tc>
        <w:tc>
          <w:tcPr>
            <w:tcW w:w="6605" w:type="dxa"/>
            <w:hideMark/>
          </w:tcPr>
          <w:p w:rsidR="0057515A" w:rsidRPr="0057515A" w:rsidRDefault="0057515A" w:rsidP="0057515A">
            <w:pPr>
              <w:pStyle w:val="a3"/>
              <w:ind w:firstLine="0"/>
              <w:rPr>
                <w:sz w:val="28"/>
                <w:szCs w:val="24"/>
              </w:rPr>
            </w:pPr>
            <w:r w:rsidRPr="0057515A">
              <w:rPr>
                <w:sz w:val="24"/>
              </w:rPr>
              <w:t>бесцветные кристаллы, обладающие про</w:t>
            </w:r>
            <w:r w:rsidRPr="0057515A">
              <w:rPr>
                <w:sz w:val="24"/>
              </w:rPr>
              <w:t>ч</w:t>
            </w:r>
            <w:r w:rsidRPr="0057515A">
              <w:rPr>
                <w:sz w:val="24"/>
              </w:rPr>
              <w:t>ностью</w:t>
            </w:r>
          </w:p>
        </w:tc>
      </w:tr>
      <w:tr w:rsidR="0057515A" w:rsidRPr="0057515A" w:rsidTr="0057515A">
        <w:tc>
          <w:tcPr>
            <w:tcW w:w="0" w:type="auto"/>
            <w:hideMark/>
          </w:tcPr>
          <w:p w:rsidR="0057515A" w:rsidRPr="0057515A" w:rsidRDefault="0057515A" w:rsidP="0057515A">
            <w:pPr>
              <w:pStyle w:val="a3"/>
              <w:ind w:firstLine="0"/>
              <w:rPr>
                <w:sz w:val="28"/>
                <w:szCs w:val="24"/>
              </w:rPr>
            </w:pPr>
            <w:r w:rsidRPr="0057515A">
              <w:rPr>
                <w:sz w:val="24"/>
              </w:rPr>
              <w:t>Оксид фосфора (V)</w:t>
            </w:r>
          </w:p>
        </w:tc>
        <w:tc>
          <w:tcPr>
            <w:tcW w:w="1478" w:type="dxa"/>
            <w:hideMark/>
          </w:tcPr>
          <w:p w:rsidR="0057515A" w:rsidRPr="0057515A" w:rsidRDefault="0057515A" w:rsidP="004F33EC">
            <w:pPr>
              <w:pStyle w:val="a3"/>
              <w:ind w:firstLine="0"/>
              <w:jc w:val="center"/>
              <w:rPr>
                <w:sz w:val="28"/>
                <w:szCs w:val="24"/>
              </w:rPr>
            </w:pPr>
            <w:r w:rsidRPr="0057515A">
              <w:rPr>
                <w:sz w:val="24"/>
              </w:rPr>
              <w:t>P</w:t>
            </w:r>
            <w:r w:rsidRPr="0057515A">
              <w:rPr>
                <w:sz w:val="24"/>
                <w:vertAlign w:val="subscript"/>
              </w:rPr>
              <w:t>2</w:t>
            </w:r>
            <w:r w:rsidRPr="0057515A">
              <w:rPr>
                <w:sz w:val="24"/>
              </w:rPr>
              <w:t>O</w:t>
            </w:r>
            <w:r w:rsidRPr="0057515A">
              <w:rPr>
                <w:sz w:val="24"/>
                <w:vertAlign w:val="subscript"/>
              </w:rPr>
              <w:t>5</w:t>
            </w:r>
          </w:p>
        </w:tc>
        <w:tc>
          <w:tcPr>
            <w:tcW w:w="6605" w:type="dxa"/>
            <w:hideMark/>
          </w:tcPr>
          <w:p w:rsidR="0057515A" w:rsidRPr="0057515A" w:rsidRDefault="0057515A" w:rsidP="0057515A">
            <w:pPr>
              <w:pStyle w:val="a3"/>
              <w:ind w:firstLine="0"/>
              <w:rPr>
                <w:sz w:val="28"/>
                <w:szCs w:val="24"/>
              </w:rPr>
            </w:pPr>
            <w:r w:rsidRPr="0057515A">
              <w:rPr>
                <w:sz w:val="24"/>
              </w:rPr>
              <w:t xml:space="preserve">белый </w:t>
            </w:r>
            <w:proofErr w:type="spellStart"/>
            <w:r w:rsidRPr="0057515A">
              <w:rPr>
                <w:sz w:val="24"/>
              </w:rPr>
              <w:t>легковозгораемый</w:t>
            </w:r>
            <w:proofErr w:type="spellEnd"/>
            <w:r w:rsidRPr="0057515A">
              <w:rPr>
                <w:sz w:val="24"/>
              </w:rPr>
              <w:t xml:space="preserve"> порошок с непр</w:t>
            </w:r>
            <w:r w:rsidRPr="0057515A">
              <w:rPr>
                <w:sz w:val="24"/>
              </w:rPr>
              <w:t>и</w:t>
            </w:r>
            <w:r w:rsidRPr="0057515A">
              <w:rPr>
                <w:sz w:val="24"/>
              </w:rPr>
              <w:t>ятным запахом</w:t>
            </w:r>
          </w:p>
        </w:tc>
      </w:tr>
      <w:tr w:rsidR="0057515A" w:rsidRPr="0057515A" w:rsidTr="0057515A">
        <w:tc>
          <w:tcPr>
            <w:tcW w:w="0" w:type="auto"/>
            <w:hideMark/>
          </w:tcPr>
          <w:p w:rsidR="0057515A" w:rsidRPr="0057515A" w:rsidRDefault="0057515A" w:rsidP="0057515A">
            <w:pPr>
              <w:pStyle w:val="a3"/>
              <w:ind w:firstLine="0"/>
              <w:rPr>
                <w:sz w:val="28"/>
                <w:szCs w:val="24"/>
              </w:rPr>
            </w:pPr>
            <w:r w:rsidRPr="0057515A">
              <w:rPr>
                <w:sz w:val="24"/>
              </w:rPr>
              <w:t>Оксид азота (V)</w:t>
            </w:r>
          </w:p>
        </w:tc>
        <w:tc>
          <w:tcPr>
            <w:tcW w:w="1478" w:type="dxa"/>
            <w:hideMark/>
          </w:tcPr>
          <w:p w:rsidR="0057515A" w:rsidRPr="0057515A" w:rsidRDefault="0057515A" w:rsidP="004F33EC">
            <w:pPr>
              <w:pStyle w:val="a3"/>
              <w:ind w:firstLine="0"/>
              <w:jc w:val="center"/>
              <w:rPr>
                <w:sz w:val="28"/>
                <w:szCs w:val="24"/>
              </w:rPr>
            </w:pPr>
            <w:r w:rsidRPr="0057515A">
              <w:rPr>
                <w:sz w:val="24"/>
              </w:rPr>
              <w:t>N</w:t>
            </w:r>
            <w:r w:rsidRPr="0057515A">
              <w:rPr>
                <w:sz w:val="24"/>
                <w:vertAlign w:val="subscript"/>
              </w:rPr>
              <w:t>2</w:t>
            </w:r>
            <w:r w:rsidRPr="0057515A">
              <w:rPr>
                <w:sz w:val="24"/>
              </w:rPr>
              <w:t>O</w:t>
            </w:r>
            <w:r w:rsidRPr="0057515A">
              <w:rPr>
                <w:sz w:val="24"/>
                <w:vertAlign w:val="subscript"/>
              </w:rPr>
              <w:t>5</w:t>
            </w:r>
          </w:p>
        </w:tc>
        <w:tc>
          <w:tcPr>
            <w:tcW w:w="6605" w:type="dxa"/>
            <w:hideMark/>
          </w:tcPr>
          <w:p w:rsidR="0057515A" w:rsidRPr="0057515A" w:rsidRDefault="0057515A" w:rsidP="0057515A">
            <w:pPr>
              <w:pStyle w:val="a3"/>
              <w:ind w:firstLine="0"/>
              <w:rPr>
                <w:sz w:val="28"/>
                <w:szCs w:val="24"/>
              </w:rPr>
            </w:pPr>
            <w:r w:rsidRPr="0057515A">
              <w:rPr>
                <w:sz w:val="24"/>
              </w:rPr>
              <w:t>вещество, состоящее из бесцветных летучих кр</w:t>
            </w:r>
            <w:r w:rsidRPr="0057515A">
              <w:rPr>
                <w:sz w:val="24"/>
              </w:rPr>
              <w:t>и</w:t>
            </w:r>
            <w:r w:rsidRPr="0057515A">
              <w:rPr>
                <w:sz w:val="24"/>
              </w:rPr>
              <w:t>сталлов</w:t>
            </w:r>
          </w:p>
        </w:tc>
      </w:tr>
      <w:tr w:rsidR="0057515A" w:rsidRPr="0057515A" w:rsidTr="0057515A">
        <w:tc>
          <w:tcPr>
            <w:tcW w:w="0" w:type="auto"/>
            <w:hideMark/>
          </w:tcPr>
          <w:p w:rsidR="0057515A" w:rsidRPr="0057515A" w:rsidRDefault="0057515A" w:rsidP="0057515A">
            <w:pPr>
              <w:pStyle w:val="a3"/>
              <w:ind w:firstLine="0"/>
              <w:rPr>
                <w:sz w:val="28"/>
                <w:szCs w:val="24"/>
              </w:rPr>
            </w:pPr>
            <w:r w:rsidRPr="0057515A">
              <w:rPr>
                <w:sz w:val="24"/>
              </w:rPr>
              <w:t>Оксид хлора (VII)</w:t>
            </w:r>
          </w:p>
        </w:tc>
        <w:tc>
          <w:tcPr>
            <w:tcW w:w="1478" w:type="dxa"/>
            <w:hideMark/>
          </w:tcPr>
          <w:p w:rsidR="0057515A" w:rsidRPr="0057515A" w:rsidRDefault="0057515A" w:rsidP="004F33EC">
            <w:pPr>
              <w:pStyle w:val="a3"/>
              <w:ind w:firstLine="0"/>
              <w:jc w:val="center"/>
              <w:rPr>
                <w:sz w:val="28"/>
                <w:szCs w:val="24"/>
              </w:rPr>
            </w:pPr>
            <w:r w:rsidRPr="0057515A">
              <w:rPr>
                <w:sz w:val="24"/>
              </w:rPr>
              <w:t>Cl</w:t>
            </w:r>
            <w:r w:rsidRPr="0057515A">
              <w:rPr>
                <w:sz w:val="24"/>
                <w:vertAlign w:val="subscript"/>
              </w:rPr>
              <w:t>2</w:t>
            </w:r>
            <w:r w:rsidRPr="0057515A">
              <w:rPr>
                <w:sz w:val="24"/>
              </w:rPr>
              <w:t>O</w:t>
            </w:r>
            <w:r w:rsidRPr="0057515A">
              <w:rPr>
                <w:sz w:val="24"/>
                <w:vertAlign w:val="subscript"/>
              </w:rPr>
              <w:t>7</w:t>
            </w:r>
          </w:p>
        </w:tc>
        <w:tc>
          <w:tcPr>
            <w:tcW w:w="6605" w:type="dxa"/>
            <w:hideMark/>
          </w:tcPr>
          <w:p w:rsidR="0057515A" w:rsidRPr="0057515A" w:rsidRDefault="0057515A" w:rsidP="0057515A">
            <w:pPr>
              <w:pStyle w:val="a3"/>
              <w:ind w:firstLine="0"/>
              <w:rPr>
                <w:sz w:val="28"/>
                <w:szCs w:val="24"/>
              </w:rPr>
            </w:pPr>
            <w:r w:rsidRPr="0057515A">
              <w:rPr>
                <w:sz w:val="24"/>
              </w:rPr>
              <w:t>бесцветная маслянистая токсичная жи</w:t>
            </w:r>
            <w:r w:rsidRPr="0057515A">
              <w:rPr>
                <w:sz w:val="24"/>
              </w:rPr>
              <w:t>д</w:t>
            </w:r>
            <w:r w:rsidRPr="0057515A">
              <w:rPr>
                <w:sz w:val="24"/>
              </w:rPr>
              <w:t>кость</w:t>
            </w:r>
          </w:p>
        </w:tc>
      </w:tr>
      <w:tr w:rsidR="0057515A" w:rsidRPr="0057515A" w:rsidTr="0057515A">
        <w:tc>
          <w:tcPr>
            <w:tcW w:w="0" w:type="auto"/>
            <w:hideMark/>
          </w:tcPr>
          <w:p w:rsidR="0057515A" w:rsidRPr="0057515A" w:rsidRDefault="0057515A" w:rsidP="0057515A">
            <w:pPr>
              <w:pStyle w:val="a3"/>
              <w:ind w:firstLine="0"/>
              <w:rPr>
                <w:sz w:val="28"/>
                <w:szCs w:val="24"/>
              </w:rPr>
            </w:pPr>
            <w:r w:rsidRPr="0057515A">
              <w:rPr>
                <w:sz w:val="24"/>
              </w:rPr>
              <w:t>Оксид марганца (VII)</w:t>
            </w:r>
          </w:p>
        </w:tc>
        <w:tc>
          <w:tcPr>
            <w:tcW w:w="1478" w:type="dxa"/>
            <w:hideMark/>
          </w:tcPr>
          <w:p w:rsidR="0057515A" w:rsidRPr="0057515A" w:rsidRDefault="0057515A" w:rsidP="004F33EC">
            <w:pPr>
              <w:pStyle w:val="a3"/>
              <w:ind w:firstLine="0"/>
              <w:jc w:val="center"/>
              <w:rPr>
                <w:sz w:val="28"/>
                <w:szCs w:val="24"/>
              </w:rPr>
            </w:pPr>
            <w:r w:rsidRPr="0057515A">
              <w:rPr>
                <w:sz w:val="24"/>
              </w:rPr>
              <w:t>Mn</w:t>
            </w:r>
            <w:r w:rsidRPr="0057515A">
              <w:rPr>
                <w:sz w:val="24"/>
                <w:vertAlign w:val="subscript"/>
              </w:rPr>
              <w:t>2</w:t>
            </w:r>
            <w:r w:rsidRPr="0057515A">
              <w:rPr>
                <w:sz w:val="24"/>
              </w:rPr>
              <w:t>O</w:t>
            </w:r>
            <w:r w:rsidRPr="0057515A">
              <w:rPr>
                <w:sz w:val="24"/>
                <w:vertAlign w:val="subscript"/>
              </w:rPr>
              <w:t>7</w:t>
            </w:r>
          </w:p>
        </w:tc>
        <w:tc>
          <w:tcPr>
            <w:tcW w:w="6605" w:type="dxa"/>
            <w:hideMark/>
          </w:tcPr>
          <w:p w:rsidR="0057515A" w:rsidRPr="0057515A" w:rsidRDefault="0057515A" w:rsidP="0057515A">
            <w:pPr>
              <w:pStyle w:val="a3"/>
              <w:ind w:firstLine="0"/>
              <w:rPr>
                <w:sz w:val="28"/>
                <w:szCs w:val="24"/>
              </w:rPr>
            </w:pPr>
            <w:r w:rsidRPr="0057515A">
              <w:rPr>
                <w:sz w:val="24"/>
              </w:rPr>
              <w:t>жидкость с металлическим блеском, явл</w:t>
            </w:r>
            <w:r w:rsidRPr="0057515A">
              <w:rPr>
                <w:sz w:val="24"/>
              </w:rPr>
              <w:t>я</w:t>
            </w:r>
            <w:r w:rsidRPr="0057515A">
              <w:rPr>
                <w:sz w:val="24"/>
              </w:rPr>
              <w:t>ющаяся сильным окислителем.</w:t>
            </w:r>
          </w:p>
        </w:tc>
      </w:tr>
    </w:tbl>
    <w:p w:rsidR="00DF2232" w:rsidRPr="00DF4D73" w:rsidRDefault="003A05B3" w:rsidP="003A05B3">
      <w:pPr>
        <w:pStyle w:val="a3"/>
        <w:ind w:firstLine="0"/>
        <w:jc w:val="center"/>
        <w:rPr>
          <w:sz w:val="24"/>
          <w:lang w:val="en-US"/>
        </w:rPr>
      </w:pPr>
      <w:r w:rsidRPr="00165C3D">
        <w:rPr>
          <w:noProof/>
          <w:sz w:val="24"/>
          <w:szCs w:val="24"/>
          <w:lang w:eastAsia="ru-RU"/>
        </w:rPr>
        <w:lastRenderedPageBreak/>
        <w:drawing>
          <wp:inline distT="0" distB="0" distL="0" distR="0" wp14:anchorId="5E20ABCA" wp14:editId="266B43EB">
            <wp:extent cx="4638675" cy="3256445"/>
            <wp:effectExtent l="0" t="0" r="0" b="0"/>
            <wp:docPr id="1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45865" cy="326149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95417" w:rsidRDefault="00995417" w:rsidP="00BE7FA6">
      <w:pPr>
        <w:pStyle w:val="a3"/>
        <w:ind w:firstLine="0"/>
        <w:jc w:val="center"/>
        <w:rPr>
          <w:sz w:val="24"/>
          <w:szCs w:val="24"/>
        </w:rPr>
      </w:pPr>
    </w:p>
    <w:p w:rsidR="000F278F" w:rsidRPr="00DF2232" w:rsidRDefault="009B0D6C" w:rsidP="00DF2232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Закрепление материала.</w:t>
      </w:r>
    </w:p>
    <w:p w:rsidR="006B54AD" w:rsidRDefault="006B54AD" w:rsidP="0057515A">
      <w:pPr>
        <w:pStyle w:val="a3"/>
        <w:ind w:firstLine="0"/>
        <w:rPr>
          <w:sz w:val="24"/>
          <w:szCs w:val="24"/>
        </w:rPr>
      </w:pPr>
    </w:p>
    <w:p w:rsidR="00C27A7F" w:rsidRPr="004F33EC" w:rsidRDefault="00D524F9" w:rsidP="0057515A">
      <w:pPr>
        <w:pStyle w:val="a3"/>
        <w:numPr>
          <w:ilvl w:val="0"/>
          <w:numId w:val="28"/>
        </w:numPr>
        <w:rPr>
          <w:sz w:val="24"/>
          <w:szCs w:val="24"/>
        </w:rPr>
      </w:pPr>
      <w:r w:rsidRPr="004F33EC">
        <w:rPr>
          <w:sz w:val="24"/>
          <w:szCs w:val="24"/>
        </w:rPr>
        <w:t>Посмотрите видеоурок по теме:</w:t>
      </w:r>
      <w:r w:rsidR="004F23E4" w:rsidRPr="004F33EC">
        <w:rPr>
          <w:sz w:val="24"/>
          <w:szCs w:val="24"/>
        </w:rPr>
        <w:t xml:space="preserve"> </w:t>
      </w:r>
      <w:hyperlink r:id="rId9" w:history="1">
        <w:r w:rsidR="0057515A" w:rsidRPr="004F33EC">
          <w:rPr>
            <w:rStyle w:val="a5"/>
            <w:sz w:val="24"/>
            <w:szCs w:val="24"/>
          </w:rPr>
          <w:t>https://youtu.be/ijbaZyPO5CQ</w:t>
        </w:r>
      </w:hyperlink>
      <w:r w:rsidR="0057515A" w:rsidRPr="004F33EC">
        <w:rPr>
          <w:sz w:val="24"/>
          <w:szCs w:val="24"/>
        </w:rPr>
        <w:t xml:space="preserve"> </w:t>
      </w:r>
    </w:p>
    <w:p w:rsidR="0057515A" w:rsidRPr="004F33EC" w:rsidRDefault="0057515A" w:rsidP="0057515A">
      <w:pPr>
        <w:pStyle w:val="a3"/>
        <w:numPr>
          <w:ilvl w:val="0"/>
          <w:numId w:val="28"/>
        </w:numPr>
        <w:rPr>
          <w:sz w:val="24"/>
          <w:szCs w:val="24"/>
        </w:rPr>
      </w:pPr>
      <w:r w:rsidRPr="004F33EC">
        <w:rPr>
          <w:sz w:val="24"/>
          <w:szCs w:val="24"/>
        </w:rPr>
        <w:t>Выполните задание:</w:t>
      </w:r>
    </w:p>
    <w:p w:rsidR="0057515A" w:rsidRPr="004F33EC" w:rsidRDefault="0057515A" w:rsidP="0057515A">
      <w:pPr>
        <w:pStyle w:val="a3"/>
        <w:rPr>
          <w:sz w:val="24"/>
          <w:szCs w:val="24"/>
          <w:lang w:eastAsia="ru-RU"/>
        </w:rPr>
      </w:pPr>
      <w:r w:rsidRPr="004F33EC">
        <w:rPr>
          <w:sz w:val="24"/>
          <w:szCs w:val="24"/>
          <w:lang w:eastAsia="ru-RU"/>
        </w:rPr>
        <w:t xml:space="preserve">1)    Строение молекулы </w:t>
      </w:r>
      <w:r w:rsidRPr="004F33EC">
        <w:rPr>
          <w:b/>
          <w:sz w:val="24"/>
          <w:szCs w:val="24"/>
          <w:lang w:eastAsia="ru-RU"/>
        </w:rPr>
        <w:t>метана</w:t>
      </w:r>
      <w:r w:rsidRPr="004F33EC">
        <w:rPr>
          <w:sz w:val="24"/>
          <w:szCs w:val="24"/>
          <w:lang w:eastAsia="ru-RU"/>
        </w:rPr>
        <w:t xml:space="preserve"> и </w:t>
      </w:r>
      <w:proofErr w:type="spellStart"/>
      <w:r w:rsidRPr="004F33EC">
        <w:rPr>
          <w:b/>
          <w:sz w:val="24"/>
          <w:szCs w:val="24"/>
          <w:lang w:eastAsia="ru-RU"/>
        </w:rPr>
        <w:t>силана</w:t>
      </w:r>
      <w:proofErr w:type="spellEnd"/>
      <w:r w:rsidRPr="004F33EC">
        <w:rPr>
          <w:sz w:val="24"/>
          <w:szCs w:val="24"/>
          <w:lang w:eastAsia="ru-RU"/>
        </w:rPr>
        <w:t>.</w:t>
      </w:r>
    </w:p>
    <w:p w:rsidR="0057515A" w:rsidRPr="004F33EC" w:rsidRDefault="0057515A" w:rsidP="0057515A">
      <w:pPr>
        <w:pStyle w:val="a3"/>
        <w:ind w:firstLine="0"/>
        <w:rPr>
          <w:sz w:val="24"/>
          <w:szCs w:val="24"/>
          <w:lang w:eastAsia="ru-RU"/>
        </w:rPr>
      </w:pPr>
      <w:r w:rsidRPr="004F33EC">
        <w:rPr>
          <w:sz w:val="24"/>
          <w:szCs w:val="24"/>
          <w:lang w:eastAsia="ru-RU"/>
        </w:rPr>
        <w:t>а) определите тип химической связи, изобразите механизм образования химической связи в молек</w:t>
      </w:r>
      <w:r w:rsidRPr="004F33EC">
        <w:rPr>
          <w:sz w:val="24"/>
          <w:szCs w:val="24"/>
          <w:lang w:eastAsia="ru-RU"/>
        </w:rPr>
        <w:t>у</w:t>
      </w:r>
      <w:r w:rsidRPr="004F33EC">
        <w:rPr>
          <w:sz w:val="24"/>
          <w:szCs w:val="24"/>
          <w:lang w:eastAsia="ru-RU"/>
        </w:rPr>
        <w:t>ле;</w:t>
      </w:r>
    </w:p>
    <w:p w:rsidR="0057515A" w:rsidRPr="004F33EC" w:rsidRDefault="0057515A" w:rsidP="0057515A">
      <w:pPr>
        <w:pStyle w:val="a3"/>
        <w:ind w:firstLine="0"/>
        <w:rPr>
          <w:sz w:val="24"/>
          <w:szCs w:val="24"/>
          <w:lang w:eastAsia="ru-RU"/>
        </w:rPr>
      </w:pPr>
      <w:r w:rsidRPr="004F33EC">
        <w:rPr>
          <w:sz w:val="24"/>
          <w:szCs w:val="24"/>
          <w:lang w:eastAsia="ru-RU"/>
        </w:rPr>
        <w:t>б) составьте электронную и структурную формулы;</w:t>
      </w:r>
    </w:p>
    <w:p w:rsidR="0057515A" w:rsidRPr="004F33EC" w:rsidRDefault="0057515A" w:rsidP="0057515A">
      <w:pPr>
        <w:pStyle w:val="a3"/>
        <w:ind w:firstLine="0"/>
        <w:rPr>
          <w:sz w:val="24"/>
          <w:szCs w:val="24"/>
          <w:lang w:eastAsia="ru-RU"/>
        </w:rPr>
      </w:pPr>
      <w:r w:rsidRPr="004F33EC">
        <w:rPr>
          <w:sz w:val="24"/>
          <w:szCs w:val="24"/>
          <w:lang w:eastAsia="ru-RU"/>
        </w:rPr>
        <w:t>в) охарактеризуйте пространственное строение;</w:t>
      </w:r>
    </w:p>
    <w:p w:rsidR="0057515A" w:rsidRPr="004F33EC" w:rsidRDefault="0057515A" w:rsidP="0057515A">
      <w:pPr>
        <w:pStyle w:val="a3"/>
        <w:ind w:firstLine="0"/>
        <w:rPr>
          <w:sz w:val="24"/>
          <w:szCs w:val="24"/>
          <w:lang w:eastAsia="ru-RU"/>
        </w:rPr>
      </w:pPr>
      <w:r w:rsidRPr="004F33EC">
        <w:rPr>
          <w:sz w:val="24"/>
          <w:szCs w:val="24"/>
          <w:lang w:eastAsia="ru-RU"/>
        </w:rPr>
        <w:t>г) исчерпаны ли валентные возможности атома углерода в молекуле;</w:t>
      </w:r>
    </w:p>
    <w:p w:rsidR="0057515A" w:rsidRPr="004F33EC" w:rsidRDefault="0057515A" w:rsidP="0057515A">
      <w:pPr>
        <w:pStyle w:val="a3"/>
        <w:ind w:firstLine="0"/>
        <w:rPr>
          <w:sz w:val="24"/>
          <w:szCs w:val="24"/>
          <w:lang w:eastAsia="ru-RU"/>
        </w:rPr>
      </w:pPr>
      <w:r w:rsidRPr="004F33EC">
        <w:rPr>
          <w:sz w:val="24"/>
          <w:szCs w:val="24"/>
          <w:lang w:eastAsia="ru-RU"/>
        </w:rPr>
        <w:t>д) метан (</w:t>
      </w:r>
      <w:proofErr w:type="spellStart"/>
      <w:r w:rsidRPr="004F33EC">
        <w:rPr>
          <w:sz w:val="24"/>
          <w:szCs w:val="24"/>
          <w:lang w:eastAsia="ru-RU"/>
        </w:rPr>
        <w:t>н.</w:t>
      </w:r>
      <w:proofErr w:type="gramStart"/>
      <w:r w:rsidRPr="004F33EC">
        <w:rPr>
          <w:sz w:val="24"/>
          <w:szCs w:val="24"/>
          <w:lang w:eastAsia="ru-RU"/>
        </w:rPr>
        <w:t>у</w:t>
      </w:r>
      <w:proofErr w:type="spellEnd"/>
      <w:proofErr w:type="gramEnd"/>
      <w:r w:rsidRPr="004F33EC">
        <w:rPr>
          <w:sz w:val="24"/>
          <w:szCs w:val="24"/>
          <w:lang w:eastAsia="ru-RU"/>
        </w:rPr>
        <w:t xml:space="preserve">.) устойчив на воздухе, а </w:t>
      </w:r>
      <w:proofErr w:type="spellStart"/>
      <w:r w:rsidRPr="004F33EC">
        <w:rPr>
          <w:sz w:val="24"/>
          <w:szCs w:val="24"/>
          <w:lang w:eastAsia="ru-RU"/>
        </w:rPr>
        <w:t>силан</w:t>
      </w:r>
      <w:proofErr w:type="spellEnd"/>
      <w:r w:rsidRPr="004F33EC">
        <w:rPr>
          <w:sz w:val="24"/>
          <w:szCs w:val="24"/>
          <w:lang w:eastAsia="ru-RU"/>
        </w:rPr>
        <w:t xml:space="preserve"> воспламеняется. Почему?</w:t>
      </w:r>
    </w:p>
    <w:p w:rsidR="0057515A" w:rsidRPr="004F33EC" w:rsidRDefault="0057515A" w:rsidP="0057515A">
      <w:pPr>
        <w:pStyle w:val="a3"/>
        <w:rPr>
          <w:sz w:val="24"/>
          <w:szCs w:val="24"/>
          <w:lang w:eastAsia="ru-RU"/>
        </w:rPr>
      </w:pPr>
      <w:r w:rsidRPr="004F33EC">
        <w:rPr>
          <w:sz w:val="24"/>
          <w:szCs w:val="24"/>
          <w:lang w:eastAsia="ru-RU"/>
        </w:rPr>
        <w:t xml:space="preserve"> 2)    Химические свойства </w:t>
      </w:r>
      <w:r w:rsidRPr="004F33EC">
        <w:rPr>
          <w:b/>
          <w:sz w:val="24"/>
          <w:szCs w:val="24"/>
          <w:lang w:eastAsia="ru-RU"/>
        </w:rPr>
        <w:t>метана</w:t>
      </w:r>
      <w:r w:rsidRPr="004F33EC">
        <w:rPr>
          <w:sz w:val="24"/>
          <w:szCs w:val="24"/>
          <w:lang w:eastAsia="ru-RU"/>
        </w:rPr>
        <w:t xml:space="preserve"> и </w:t>
      </w:r>
      <w:proofErr w:type="spellStart"/>
      <w:r w:rsidRPr="004F33EC">
        <w:rPr>
          <w:b/>
          <w:sz w:val="24"/>
          <w:szCs w:val="24"/>
          <w:lang w:eastAsia="ru-RU"/>
        </w:rPr>
        <w:t>силана</w:t>
      </w:r>
      <w:proofErr w:type="spellEnd"/>
      <w:r w:rsidRPr="004F33EC">
        <w:rPr>
          <w:sz w:val="24"/>
          <w:szCs w:val="24"/>
          <w:lang w:eastAsia="ru-RU"/>
        </w:rPr>
        <w:t>.</w:t>
      </w:r>
    </w:p>
    <w:p w:rsidR="0057515A" w:rsidRPr="004F33EC" w:rsidRDefault="0057515A" w:rsidP="0057515A">
      <w:pPr>
        <w:pStyle w:val="a3"/>
        <w:ind w:firstLine="0"/>
        <w:rPr>
          <w:sz w:val="24"/>
          <w:szCs w:val="24"/>
          <w:lang w:eastAsia="ru-RU"/>
        </w:rPr>
      </w:pPr>
      <w:r w:rsidRPr="004F33EC">
        <w:rPr>
          <w:sz w:val="24"/>
          <w:szCs w:val="24"/>
          <w:lang w:eastAsia="ru-RU"/>
        </w:rPr>
        <w:t>а) отношение к воде;</w:t>
      </w:r>
    </w:p>
    <w:p w:rsidR="0057515A" w:rsidRPr="004F33EC" w:rsidRDefault="0057515A" w:rsidP="0057515A">
      <w:pPr>
        <w:pStyle w:val="a3"/>
        <w:ind w:firstLine="0"/>
        <w:rPr>
          <w:sz w:val="24"/>
          <w:szCs w:val="24"/>
          <w:lang w:eastAsia="ru-RU"/>
        </w:rPr>
      </w:pPr>
      <w:r w:rsidRPr="004F33EC">
        <w:rPr>
          <w:sz w:val="24"/>
          <w:szCs w:val="24"/>
          <w:lang w:eastAsia="ru-RU"/>
        </w:rPr>
        <w:t>б) взаимодействие с галогенами, азотной и серной кислотами. Составьте УХР этих взаимоде</w:t>
      </w:r>
      <w:r w:rsidRPr="004F33EC">
        <w:rPr>
          <w:sz w:val="24"/>
          <w:szCs w:val="24"/>
          <w:lang w:eastAsia="ru-RU"/>
        </w:rPr>
        <w:t>й</w:t>
      </w:r>
      <w:r w:rsidRPr="004F33EC">
        <w:rPr>
          <w:sz w:val="24"/>
          <w:szCs w:val="24"/>
          <w:lang w:eastAsia="ru-RU"/>
        </w:rPr>
        <w:t>ствий.</w:t>
      </w:r>
    </w:p>
    <w:p w:rsidR="0057515A" w:rsidRPr="004F33EC" w:rsidRDefault="0057515A" w:rsidP="0057515A">
      <w:pPr>
        <w:pStyle w:val="a3"/>
        <w:ind w:firstLine="0"/>
        <w:rPr>
          <w:sz w:val="24"/>
          <w:szCs w:val="24"/>
          <w:lang w:eastAsia="ru-RU"/>
        </w:rPr>
      </w:pPr>
      <w:r w:rsidRPr="004F33EC">
        <w:rPr>
          <w:sz w:val="24"/>
          <w:szCs w:val="24"/>
          <w:lang w:eastAsia="ru-RU"/>
        </w:rPr>
        <w:t>в) отношение к нагреванию без доступа кислорода воздуха. Составьте УХР разложения мет</w:t>
      </w:r>
      <w:r w:rsidRPr="004F33EC">
        <w:rPr>
          <w:sz w:val="24"/>
          <w:szCs w:val="24"/>
          <w:lang w:eastAsia="ru-RU"/>
        </w:rPr>
        <w:t>а</w:t>
      </w:r>
      <w:r w:rsidRPr="004F33EC">
        <w:rPr>
          <w:sz w:val="24"/>
          <w:szCs w:val="24"/>
          <w:lang w:eastAsia="ru-RU"/>
        </w:rPr>
        <w:t>на.</w:t>
      </w:r>
    </w:p>
    <w:p w:rsidR="0057515A" w:rsidRPr="004F33EC" w:rsidRDefault="0057515A" w:rsidP="004F33EC">
      <w:pPr>
        <w:pStyle w:val="a3"/>
        <w:ind w:firstLine="0"/>
        <w:rPr>
          <w:sz w:val="24"/>
          <w:szCs w:val="24"/>
          <w:lang w:eastAsia="ru-RU"/>
        </w:rPr>
      </w:pPr>
      <w:r w:rsidRPr="004F33EC">
        <w:rPr>
          <w:sz w:val="24"/>
          <w:szCs w:val="24"/>
          <w:lang w:eastAsia="ru-RU"/>
        </w:rPr>
        <w:t>г) взаимодействие СН</w:t>
      </w:r>
      <w:proofErr w:type="gramStart"/>
      <w:r w:rsidRPr="004F33EC">
        <w:rPr>
          <w:sz w:val="24"/>
          <w:szCs w:val="24"/>
          <w:vertAlign w:val="subscript"/>
          <w:lang w:eastAsia="ru-RU"/>
        </w:rPr>
        <w:t>4</w:t>
      </w:r>
      <w:proofErr w:type="gramEnd"/>
      <w:r w:rsidRPr="004F33EC">
        <w:rPr>
          <w:sz w:val="24"/>
          <w:szCs w:val="24"/>
          <w:lang w:eastAsia="ru-RU"/>
        </w:rPr>
        <w:t> и SiH</w:t>
      </w:r>
      <w:r w:rsidRPr="004F33EC">
        <w:rPr>
          <w:sz w:val="24"/>
          <w:szCs w:val="24"/>
          <w:vertAlign w:val="subscript"/>
          <w:lang w:eastAsia="ru-RU"/>
        </w:rPr>
        <w:t>4</w:t>
      </w:r>
      <w:r w:rsidRPr="004F33EC">
        <w:rPr>
          <w:sz w:val="24"/>
          <w:szCs w:val="24"/>
          <w:lang w:eastAsia="ru-RU"/>
        </w:rPr>
        <w:t xml:space="preserve"> с кислородом. Составьте УХР горения метана и </w:t>
      </w:r>
      <w:proofErr w:type="spellStart"/>
      <w:r w:rsidRPr="004F33EC">
        <w:rPr>
          <w:sz w:val="24"/>
          <w:szCs w:val="24"/>
          <w:lang w:eastAsia="ru-RU"/>
        </w:rPr>
        <w:t>силана</w:t>
      </w:r>
      <w:proofErr w:type="spellEnd"/>
      <w:r w:rsidRPr="004F33EC">
        <w:rPr>
          <w:sz w:val="24"/>
          <w:szCs w:val="24"/>
          <w:lang w:eastAsia="ru-RU"/>
        </w:rPr>
        <w:t xml:space="preserve">. </w:t>
      </w:r>
    </w:p>
    <w:p w:rsidR="000F278F" w:rsidRPr="00165C3D" w:rsidRDefault="000F278F" w:rsidP="000F278F">
      <w:pPr>
        <w:pStyle w:val="a3"/>
        <w:ind w:left="720" w:firstLine="0"/>
        <w:rPr>
          <w:b/>
          <w:sz w:val="24"/>
          <w:szCs w:val="24"/>
        </w:rPr>
      </w:pPr>
    </w:p>
    <w:p w:rsidR="001D3564" w:rsidRPr="00165C3D" w:rsidRDefault="00C37E99" w:rsidP="00C27A7F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Контроль знаний</w:t>
      </w:r>
      <w:r w:rsidR="009B0D6C" w:rsidRPr="00165C3D">
        <w:rPr>
          <w:b/>
          <w:sz w:val="24"/>
          <w:szCs w:val="24"/>
        </w:rPr>
        <w:t>.</w:t>
      </w:r>
    </w:p>
    <w:p w:rsidR="00BC0CE7" w:rsidRDefault="00BC0CE7" w:rsidP="001D3564">
      <w:pPr>
        <w:pStyle w:val="a3"/>
        <w:ind w:left="708" w:firstLine="12"/>
        <w:rPr>
          <w:sz w:val="24"/>
          <w:szCs w:val="24"/>
          <w:u w:val="single" w:color="FF0000"/>
        </w:rPr>
      </w:pPr>
    </w:p>
    <w:p w:rsidR="00C91201" w:rsidRPr="00165C3D" w:rsidRDefault="001D3564" w:rsidP="001D3564">
      <w:pPr>
        <w:pStyle w:val="a3"/>
        <w:ind w:left="708" w:firstLine="12"/>
        <w:rPr>
          <w:sz w:val="24"/>
          <w:szCs w:val="24"/>
          <w:u w:val="single" w:color="FF0000"/>
        </w:rPr>
      </w:pPr>
      <w:r w:rsidRPr="00165C3D">
        <w:rPr>
          <w:sz w:val="24"/>
          <w:szCs w:val="24"/>
          <w:u w:val="single" w:color="FF0000"/>
        </w:rPr>
        <w:t>Ответьте устно на вопросы:</w:t>
      </w:r>
    </w:p>
    <w:p w:rsidR="00BC0CE7" w:rsidRDefault="000F278F" w:rsidP="00D524F9">
      <w:pPr>
        <w:pStyle w:val="a3"/>
        <w:numPr>
          <w:ilvl w:val="0"/>
          <w:numId w:val="21"/>
        </w:numPr>
        <w:rPr>
          <w:sz w:val="24"/>
          <w:szCs w:val="24"/>
        </w:rPr>
      </w:pPr>
      <w:r w:rsidRPr="00165C3D">
        <w:rPr>
          <w:sz w:val="24"/>
          <w:szCs w:val="24"/>
        </w:rPr>
        <w:t>Как</w:t>
      </w:r>
      <w:r w:rsidR="00BC0CE7">
        <w:rPr>
          <w:sz w:val="24"/>
          <w:szCs w:val="24"/>
        </w:rPr>
        <w:t>ие элементы относят к неметаллам?</w:t>
      </w:r>
    </w:p>
    <w:p w:rsidR="006C3FFD" w:rsidRPr="00D524F9" w:rsidRDefault="0057515A" w:rsidP="00D524F9">
      <w:pPr>
        <w:pStyle w:val="a3"/>
        <w:numPr>
          <w:ilvl w:val="0"/>
          <w:numId w:val="21"/>
        </w:numPr>
        <w:rPr>
          <w:sz w:val="24"/>
          <w:szCs w:val="24"/>
        </w:rPr>
      </w:pPr>
      <w:r>
        <w:rPr>
          <w:sz w:val="24"/>
          <w:szCs w:val="24"/>
        </w:rPr>
        <w:t>Какие соединения относят к летучим водородным соединениям неметаллов?</w:t>
      </w:r>
      <w:r w:rsidR="00D524F9">
        <w:rPr>
          <w:sz w:val="24"/>
          <w:szCs w:val="24"/>
        </w:rPr>
        <w:t xml:space="preserve"> </w:t>
      </w:r>
    </w:p>
    <w:p w:rsidR="001D3564" w:rsidRDefault="001D3564" w:rsidP="00C27A7F">
      <w:pPr>
        <w:pStyle w:val="a3"/>
        <w:ind w:left="360" w:firstLine="0"/>
        <w:rPr>
          <w:sz w:val="24"/>
          <w:szCs w:val="24"/>
        </w:rPr>
      </w:pPr>
    </w:p>
    <w:p w:rsidR="0027580D" w:rsidRPr="00165C3D" w:rsidRDefault="0027580D" w:rsidP="00C27A7F">
      <w:pPr>
        <w:pStyle w:val="a3"/>
        <w:ind w:left="360" w:firstLine="0"/>
        <w:rPr>
          <w:sz w:val="24"/>
          <w:szCs w:val="24"/>
        </w:rPr>
      </w:pPr>
    </w:p>
    <w:p w:rsidR="009B0D6C" w:rsidRPr="00165C3D" w:rsidRDefault="00C91201" w:rsidP="00C27A7F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Домашнее задание.</w:t>
      </w:r>
    </w:p>
    <w:p w:rsidR="00995417" w:rsidRDefault="00995417" w:rsidP="00995417">
      <w:pPr>
        <w:pStyle w:val="a3"/>
        <w:ind w:left="720" w:firstLine="0"/>
        <w:rPr>
          <w:sz w:val="24"/>
          <w:szCs w:val="24"/>
        </w:rPr>
      </w:pPr>
    </w:p>
    <w:p w:rsidR="00B45898" w:rsidRPr="00165C3D" w:rsidRDefault="004F33EC" w:rsidP="001D3564">
      <w:pPr>
        <w:pStyle w:val="a3"/>
        <w:numPr>
          <w:ilvl w:val="0"/>
          <w:numId w:val="22"/>
        </w:numPr>
        <w:rPr>
          <w:sz w:val="24"/>
          <w:szCs w:val="24"/>
        </w:rPr>
      </w:pPr>
      <w:r>
        <w:rPr>
          <w:sz w:val="24"/>
          <w:szCs w:val="24"/>
        </w:rPr>
        <w:t>Читать §40</w:t>
      </w:r>
      <w:r w:rsidR="001D3564" w:rsidRPr="00165C3D">
        <w:rPr>
          <w:sz w:val="24"/>
          <w:szCs w:val="24"/>
        </w:rPr>
        <w:t>.</w:t>
      </w:r>
    </w:p>
    <w:p w:rsidR="000F278F" w:rsidRPr="00165C3D" w:rsidRDefault="004F33EC" w:rsidP="000F278F">
      <w:pPr>
        <w:pStyle w:val="a3"/>
        <w:numPr>
          <w:ilvl w:val="0"/>
          <w:numId w:val="22"/>
        </w:numPr>
        <w:rPr>
          <w:sz w:val="24"/>
          <w:szCs w:val="24"/>
        </w:rPr>
      </w:pPr>
      <w:r>
        <w:rPr>
          <w:sz w:val="24"/>
          <w:szCs w:val="24"/>
        </w:rPr>
        <w:t>Выполните задание 3 на странице 186</w:t>
      </w:r>
      <w:r w:rsidR="000F278F" w:rsidRPr="00165C3D">
        <w:rPr>
          <w:sz w:val="24"/>
          <w:szCs w:val="24"/>
        </w:rPr>
        <w:t>.</w:t>
      </w:r>
    </w:p>
    <w:p w:rsidR="000F278F" w:rsidRPr="00165C3D" w:rsidRDefault="000F278F" w:rsidP="000F278F">
      <w:pPr>
        <w:pStyle w:val="a3"/>
        <w:ind w:left="720" w:firstLine="0"/>
        <w:rPr>
          <w:sz w:val="24"/>
          <w:szCs w:val="24"/>
        </w:rPr>
      </w:pPr>
    </w:p>
    <w:p w:rsidR="00AE3D0F" w:rsidRPr="00165C3D" w:rsidRDefault="00AE3D0F" w:rsidP="000F278F">
      <w:pPr>
        <w:pStyle w:val="a3"/>
        <w:ind w:left="720" w:firstLine="0"/>
        <w:rPr>
          <w:sz w:val="24"/>
          <w:szCs w:val="24"/>
        </w:rPr>
      </w:pPr>
    </w:p>
    <w:p w:rsidR="00AE3D0F" w:rsidRPr="00165C3D" w:rsidRDefault="00AE3D0F" w:rsidP="000F278F">
      <w:pPr>
        <w:pStyle w:val="a3"/>
        <w:ind w:left="720" w:firstLine="0"/>
        <w:rPr>
          <w:sz w:val="24"/>
          <w:szCs w:val="24"/>
        </w:rPr>
      </w:pPr>
    </w:p>
    <w:p w:rsidR="008E0E05" w:rsidRPr="00165C3D" w:rsidRDefault="008E0E05" w:rsidP="008E0E05">
      <w:pPr>
        <w:pStyle w:val="a3"/>
        <w:ind w:firstLine="0"/>
        <w:jc w:val="center"/>
        <w:rPr>
          <w:b/>
          <w:color w:val="00B050"/>
          <w:sz w:val="24"/>
          <w:szCs w:val="24"/>
        </w:rPr>
      </w:pPr>
      <w:r w:rsidRPr="00165C3D">
        <w:rPr>
          <w:b/>
          <w:color w:val="00B050"/>
          <w:sz w:val="24"/>
          <w:szCs w:val="24"/>
        </w:rPr>
        <w:t xml:space="preserve">Спасибо за урок! </w:t>
      </w:r>
    </w:p>
    <w:p w:rsidR="008E0E05" w:rsidRPr="00165C3D" w:rsidRDefault="008E0E05" w:rsidP="005370E0">
      <w:pPr>
        <w:pStyle w:val="a3"/>
        <w:ind w:firstLine="0"/>
        <w:rPr>
          <w:sz w:val="24"/>
          <w:szCs w:val="24"/>
        </w:rPr>
      </w:pPr>
    </w:p>
    <w:p w:rsidR="00DA5ED1" w:rsidRPr="00165C3D" w:rsidRDefault="00DA5ED1" w:rsidP="005370E0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</w:rPr>
        <w:t>Работу выполняйте в рабочей тетради. После выполнения, делайте ф</w:t>
      </w:r>
      <w:r w:rsidR="000F278F" w:rsidRPr="00165C3D">
        <w:rPr>
          <w:sz w:val="24"/>
          <w:szCs w:val="24"/>
        </w:rPr>
        <w:t>отографию работы и высылайте</w:t>
      </w:r>
      <w:r w:rsidRPr="00165C3D">
        <w:rPr>
          <w:sz w:val="24"/>
          <w:szCs w:val="24"/>
        </w:rPr>
        <w:t xml:space="preserve"> на почту:</w:t>
      </w:r>
      <w:r w:rsidR="00C91201" w:rsidRPr="00165C3D">
        <w:rPr>
          <w:sz w:val="24"/>
          <w:szCs w:val="24"/>
        </w:rPr>
        <w:t xml:space="preserve"> </w:t>
      </w:r>
      <w:hyperlink r:id="rId10" w:history="1">
        <w:r w:rsidRPr="00165C3D">
          <w:rPr>
            <w:rStyle w:val="a5"/>
            <w:sz w:val="24"/>
            <w:szCs w:val="24"/>
          </w:rPr>
          <w:t>kristina.mishchenko.1995@mail.ru</w:t>
        </w:r>
      </w:hyperlink>
    </w:p>
    <w:sectPr w:rsidR="00DA5ED1" w:rsidRPr="00165C3D" w:rsidSect="00DF6673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1222D"/>
    <w:multiLevelType w:val="hybridMultilevel"/>
    <w:tmpl w:val="8620D88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043629D0"/>
    <w:multiLevelType w:val="multilevel"/>
    <w:tmpl w:val="A17EE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87A5024"/>
    <w:multiLevelType w:val="hybridMultilevel"/>
    <w:tmpl w:val="6C042F7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197668A"/>
    <w:multiLevelType w:val="multilevel"/>
    <w:tmpl w:val="F468F3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A617D80"/>
    <w:multiLevelType w:val="hybridMultilevel"/>
    <w:tmpl w:val="39C0E6F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66D33BF"/>
    <w:multiLevelType w:val="hybridMultilevel"/>
    <w:tmpl w:val="F7FC19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AAF0B57"/>
    <w:multiLevelType w:val="multilevel"/>
    <w:tmpl w:val="72FCA6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3AC67A13"/>
    <w:multiLevelType w:val="hybridMultilevel"/>
    <w:tmpl w:val="04E0861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57A6434F"/>
    <w:multiLevelType w:val="multilevel"/>
    <w:tmpl w:val="FA007B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5D0968F9"/>
    <w:multiLevelType w:val="hybridMultilevel"/>
    <w:tmpl w:val="C9FA1D3A"/>
    <w:lvl w:ilvl="0" w:tplc="04190019">
      <w:start w:val="1"/>
      <w:numFmt w:val="lowerLetter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7">
    <w:nsid w:val="63377A91"/>
    <w:multiLevelType w:val="hybridMultilevel"/>
    <w:tmpl w:val="98C8A28E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59E3737"/>
    <w:multiLevelType w:val="hybridMultilevel"/>
    <w:tmpl w:val="CA64E342"/>
    <w:lvl w:ilvl="0" w:tplc="04190019">
      <w:start w:val="1"/>
      <w:numFmt w:val="lowerLetter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9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6BE87542"/>
    <w:multiLevelType w:val="hybridMultilevel"/>
    <w:tmpl w:val="47DE9E2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1">
    <w:nsid w:val="6EEB7BA5"/>
    <w:multiLevelType w:val="hybridMultilevel"/>
    <w:tmpl w:val="F77860BA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2">
    <w:nsid w:val="72BF5C10"/>
    <w:multiLevelType w:val="hybridMultilevel"/>
    <w:tmpl w:val="00E6E5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5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20"/>
  </w:num>
  <w:num w:numId="3">
    <w:abstractNumId w:val="23"/>
  </w:num>
  <w:num w:numId="4">
    <w:abstractNumId w:val="4"/>
  </w:num>
  <w:num w:numId="5">
    <w:abstractNumId w:val="35"/>
  </w:num>
  <w:num w:numId="6">
    <w:abstractNumId w:val="9"/>
  </w:num>
  <w:num w:numId="7">
    <w:abstractNumId w:val="29"/>
  </w:num>
  <w:num w:numId="8">
    <w:abstractNumId w:val="22"/>
  </w:num>
  <w:num w:numId="9">
    <w:abstractNumId w:val="27"/>
  </w:num>
  <w:num w:numId="10">
    <w:abstractNumId w:val="3"/>
  </w:num>
  <w:num w:numId="11">
    <w:abstractNumId w:val="11"/>
  </w:num>
  <w:num w:numId="12">
    <w:abstractNumId w:val="17"/>
  </w:num>
  <w:num w:numId="13">
    <w:abstractNumId w:val="21"/>
  </w:num>
  <w:num w:numId="14">
    <w:abstractNumId w:val="15"/>
  </w:num>
  <w:num w:numId="15">
    <w:abstractNumId w:val="5"/>
  </w:num>
  <w:num w:numId="16">
    <w:abstractNumId w:val="34"/>
  </w:num>
  <w:num w:numId="17">
    <w:abstractNumId w:val="14"/>
  </w:num>
  <w:num w:numId="18">
    <w:abstractNumId w:val="33"/>
  </w:num>
  <w:num w:numId="19">
    <w:abstractNumId w:val="12"/>
  </w:num>
  <w:num w:numId="20">
    <w:abstractNumId w:val="7"/>
  </w:num>
  <w:num w:numId="21">
    <w:abstractNumId w:val="6"/>
  </w:num>
  <w:num w:numId="22">
    <w:abstractNumId w:val="32"/>
  </w:num>
  <w:num w:numId="23">
    <w:abstractNumId w:val="24"/>
  </w:num>
  <w:num w:numId="24">
    <w:abstractNumId w:val="31"/>
  </w:num>
  <w:num w:numId="25">
    <w:abstractNumId w:val="2"/>
  </w:num>
  <w:num w:numId="26">
    <w:abstractNumId w:val="18"/>
  </w:num>
  <w:num w:numId="27">
    <w:abstractNumId w:val="30"/>
  </w:num>
  <w:num w:numId="28">
    <w:abstractNumId w:val="16"/>
  </w:num>
  <w:num w:numId="29">
    <w:abstractNumId w:val="0"/>
  </w:num>
  <w:num w:numId="30">
    <w:abstractNumId w:val="8"/>
  </w:num>
  <w:num w:numId="31">
    <w:abstractNumId w:val="1"/>
  </w:num>
  <w:num w:numId="32">
    <w:abstractNumId w:val="25"/>
  </w:num>
  <w:num w:numId="33">
    <w:abstractNumId w:val="19"/>
  </w:num>
  <w:num w:numId="34">
    <w:abstractNumId w:val="28"/>
  </w:num>
  <w:num w:numId="35">
    <w:abstractNumId w:val="26"/>
  </w:num>
  <w:num w:numId="3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0A6D"/>
    <w:rsid w:val="00017FD2"/>
    <w:rsid w:val="000470A6"/>
    <w:rsid w:val="00060365"/>
    <w:rsid w:val="00065B08"/>
    <w:rsid w:val="00072192"/>
    <w:rsid w:val="00076D83"/>
    <w:rsid w:val="000C2221"/>
    <w:rsid w:val="000F278F"/>
    <w:rsid w:val="000F6D60"/>
    <w:rsid w:val="00115EE9"/>
    <w:rsid w:val="00117CC6"/>
    <w:rsid w:val="0014264E"/>
    <w:rsid w:val="00152F70"/>
    <w:rsid w:val="001572ED"/>
    <w:rsid w:val="001612C3"/>
    <w:rsid w:val="00165C3D"/>
    <w:rsid w:val="0017136E"/>
    <w:rsid w:val="0018696B"/>
    <w:rsid w:val="001B0BDC"/>
    <w:rsid w:val="001B6D3B"/>
    <w:rsid w:val="001D176F"/>
    <w:rsid w:val="001D3564"/>
    <w:rsid w:val="00214A32"/>
    <w:rsid w:val="00225730"/>
    <w:rsid w:val="00251FAF"/>
    <w:rsid w:val="00253163"/>
    <w:rsid w:val="00261809"/>
    <w:rsid w:val="0027404F"/>
    <w:rsid w:val="0027580D"/>
    <w:rsid w:val="0029418D"/>
    <w:rsid w:val="002A2B1B"/>
    <w:rsid w:val="002B6B1A"/>
    <w:rsid w:val="002C094C"/>
    <w:rsid w:val="002C425D"/>
    <w:rsid w:val="002C754D"/>
    <w:rsid w:val="002F284D"/>
    <w:rsid w:val="00305BC7"/>
    <w:rsid w:val="003117D1"/>
    <w:rsid w:val="00321BD8"/>
    <w:rsid w:val="00362A92"/>
    <w:rsid w:val="003709EA"/>
    <w:rsid w:val="00380881"/>
    <w:rsid w:val="00385B13"/>
    <w:rsid w:val="003A05B3"/>
    <w:rsid w:val="004136E6"/>
    <w:rsid w:val="00417303"/>
    <w:rsid w:val="004519B9"/>
    <w:rsid w:val="004927BE"/>
    <w:rsid w:val="004B06AB"/>
    <w:rsid w:val="004E6BFD"/>
    <w:rsid w:val="004F1E12"/>
    <w:rsid w:val="004F23E4"/>
    <w:rsid w:val="004F33EC"/>
    <w:rsid w:val="004F6938"/>
    <w:rsid w:val="00503EF1"/>
    <w:rsid w:val="00515289"/>
    <w:rsid w:val="00530D24"/>
    <w:rsid w:val="005327DB"/>
    <w:rsid w:val="005370E0"/>
    <w:rsid w:val="00545B4F"/>
    <w:rsid w:val="00554C55"/>
    <w:rsid w:val="005639EE"/>
    <w:rsid w:val="0056580E"/>
    <w:rsid w:val="0057515A"/>
    <w:rsid w:val="005857AD"/>
    <w:rsid w:val="005C6AB9"/>
    <w:rsid w:val="005F60D3"/>
    <w:rsid w:val="005F66DB"/>
    <w:rsid w:val="0060395A"/>
    <w:rsid w:val="00635FE6"/>
    <w:rsid w:val="00650A98"/>
    <w:rsid w:val="0065778C"/>
    <w:rsid w:val="006579F3"/>
    <w:rsid w:val="006B54AD"/>
    <w:rsid w:val="006C3FFD"/>
    <w:rsid w:val="006D2D40"/>
    <w:rsid w:val="006D52AC"/>
    <w:rsid w:val="006D6718"/>
    <w:rsid w:val="006E61CB"/>
    <w:rsid w:val="007155BD"/>
    <w:rsid w:val="00720FDB"/>
    <w:rsid w:val="00777D06"/>
    <w:rsid w:val="007A1193"/>
    <w:rsid w:val="007B111C"/>
    <w:rsid w:val="007B3F87"/>
    <w:rsid w:val="007D6DBF"/>
    <w:rsid w:val="007F4E90"/>
    <w:rsid w:val="00800511"/>
    <w:rsid w:val="00845E07"/>
    <w:rsid w:val="00867419"/>
    <w:rsid w:val="008953FC"/>
    <w:rsid w:val="00897BB9"/>
    <w:rsid w:val="008A4BB1"/>
    <w:rsid w:val="008B2CED"/>
    <w:rsid w:val="008C7DD3"/>
    <w:rsid w:val="008E0E05"/>
    <w:rsid w:val="008F3B33"/>
    <w:rsid w:val="00906B23"/>
    <w:rsid w:val="00922370"/>
    <w:rsid w:val="0095534E"/>
    <w:rsid w:val="009853BE"/>
    <w:rsid w:val="00995417"/>
    <w:rsid w:val="00997A84"/>
    <w:rsid w:val="009A6A06"/>
    <w:rsid w:val="009B0D6C"/>
    <w:rsid w:val="009B2AB2"/>
    <w:rsid w:val="009D08C8"/>
    <w:rsid w:val="009D4DB5"/>
    <w:rsid w:val="00A473AE"/>
    <w:rsid w:val="00A62285"/>
    <w:rsid w:val="00A90911"/>
    <w:rsid w:val="00A92C04"/>
    <w:rsid w:val="00AB74E5"/>
    <w:rsid w:val="00AC72A1"/>
    <w:rsid w:val="00AD67DB"/>
    <w:rsid w:val="00AE3D0F"/>
    <w:rsid w:val="00AF1CD9"/>
    <w:rsid w:val="00B11387"/>
    <w:rsid w:val="00B45898"/>
    <w:rsid w:val="00B608A7"/>
    <w:rsid w:val="00B617AA"/>
    <w:rsid w:val="00BA4378"/>
    <w:rsid w:val="00BC0CE7"/>
    <w:rsid w:val="00BC3237"/>
    <w:rsid w:val="00BE1483"/>
    <w:rsid w:val="00BE5287"/>
    <w:rsid w:val="00BE7FA6"/>
    <w:rsid w:val="00BF3892"/>
    <w:rsid w:val="00C27A7F"/>
    <w:rsid w:val="00C37E99"/>
    <w:rsid w:val="00C55C98"/>
    <w:rsid w:val="00C81DEC"/>
    <w:rsid w:val="00C82FFC"/>
    <w:rsid w:val="00C91201"/>
    <w:rsid w:val="00C916B4"/>
    <w:rsid w:val="00CA2212"/>
    <w:rsid w:val="00CA5670"/>
    <w:rsid w:val="00D300B5"/>
    <w:rsid w:val="00D3312A"/>
    <w:rsid w:val="00D35E4A"/>
    <w:rsid w:val="00D37F39"/>
    <w:rsid w:val="00D42800"/>
    <w:rsid w:val="00D524F9"/>
    <w:rsid w:val="00D533A6"/>
    <w:rsid w:val="00D618AE"/>
    <w:rsid w:val="00D70347"/>
    <w:rsid w:val="00DA5ED1"/>
    <w:rsid w:val="00DF2232"/>
    <w:rsid w:val="00DF4D73"/>
    <w:rsid w:val="00DF6673"/>
    <w:rsid w:val="00E029EF"/>
    <w:rsid w:val="00E66EBD"/>
    <w:rsid w:val="00E92040"/>
    <w:rsid w:val="00EA3000"/>
    <w:rsid w:val="00EC63D1"/>
    <w:rsid w:val="00ED1816"/>
    <w:rsid w:val="00EE5DF7"/>
    <w:rsid w:val="00EF2BFB"/>
    <w:rsid w:val="00F66DFE"/>
    <w:rsid w:val="00F86F09"/>
    <w:rsid w:val="00FA32E0"/>
    <w:rsid w:val="00FC1601"/>
    <w:rsid w:val="00FC1ECD"/>
    <w:rsid w:val="00FD57D3"/>
    <w:rsid w:val="00FE7E8C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link w:val="20"/>
    <w:uiPriority w:val="9"/>
    <w:qFormat/>
    <w:rsid w:val="00165C3D"/>
    <w:pPr>
      <w:spacing w:before="100" w:beforeAutospacing="1" w:after="100" w:afterAutospacing="1" w:line="240" w:lineRule="auto"/>
      <w:ind w:firstLine="0"/>
      <w:outlineLvl w:val="1"/>
    </w:pPr>
    <w:rPr>
      <w:rFonts w:eastAsia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customStyle="1" w:styleId="gxst-color-emph">
    <w:name w:val="gxst-color-emph"/>
    <w:basedOn w:val="a0"/>
    <w:rsid w:val="0017136E"/>
  </w:style>
  <w:style w:type="paragraph" w:styleId="ad">
    <w:name w:val="header"/>
    <w:basedOn w:val="a"/>
    <w:link w:val="ae"/>
    <w:uiPriority w:val="99"/>
    <w:semiHidden/>
    <w:unhideWhenUsed/>
    <w:rsid w:val="00305BC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semiHidden/>
    <w:rsid w:val="00305BC7"/>
    <w:rPr>
      <w:rFonts w:ascii="Times New Roman" w:hAnsi="Times New Roman" w:cs="Times New Roman"/>
    </w:rPr>
  </w:style>
  <w:style w:type="character" w:customStyle="1" w:styleId="20">
    <w:name w:val="Заголовок 2 Знак"/>
    <w:basedOn w:val="a0"/>
    <w:link w:val="2"/>
    <w:uiPriority w:val="9"/>
    <w:rsid w:val="00165C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f">
    <w:name w:val="Emphasis"/>
    <w:basedOn w:val="a0"/>
    <w:uiPriority w:val="20"/>
    <w:qFormat/>
    <w:rsid w:val="00DF4D73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754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92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491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496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08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223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45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4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83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7234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1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04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090843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206595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</w:div>
          </w:divsChild>
        </w:div>
        <w:div w:id="2007704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186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512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25458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473423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  <w:divsChild>
                <w:div w:id="667831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997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6940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3657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132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65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89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722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87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mailto:kristina.mishchenko.1995@mail.ru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youtu.be/ijbaZyPO5CQ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55EE31-DDEC-4599-913F-740A0644FD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1392</TotalTime>
  <Pages>2</Pages>
  <Words>500</Words>
  <Characters>2856</Characters>
  <Application>Microsoft Office Word</Application>
  <DocSecurity>0</DocSecurity>
  <Lines>23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42</cp:revision>
  <cp:lastPrinted>2020-03-30T15:28:00Z</cp:lastPrinted>
  <dcterms:created xsi:type="dcterms:W3CDTF">2020-03-19T15:21:00Z</dcterms:created>
  <dcterms:modified xsi:type="dcterms:W3CDTF">2022-04-26T06:39:00Z</dcterms:modified>
</cp:coreProperties>
</file>