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7265" w:rsidRPr="00E749E3" w:rsidRDefault="00657265" w:rsidP="0065726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749E3">
        <w:rPr>
          <w:b/>
          <w:bCs/>
          <w:color w:val="000000" w:themeColor="text1"/>
          <w:sz w:val="28"/>
          <w:szCs w:val="28"/>
        </w:rPr>
        <w:t>Киселева С.А. 11 класс. Англ. яз. 06.05.2022</w:t>
      </w:r>
    </w:p>
    <w:p w:rsidR="00657265" w:rsidRPr="00E749E3" w:rsidRDefault="00657265" w:rsidP="0065726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749E3">
        <w:rPr>
          <w:b/>
          <w:bCs/>
          <w:color w:val="000000" w:themeColor="text1"/>
          <w:sz w:val="28"/>
          <w:szCs w:val="28"/>
        </w:rPr>
        <w:t xml:space="preserve">Урок №67. Тема 8. (13 ч.)  </w:t>
      </w:r>
    </w:p>
    <w:p w:rsidR="00657265" w:rsidRPr="00E749E3" w:rsidRDefault="00657265" w:rsidP="0065726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749E3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E749E3">
        <w:rPr>
          <w:sz w:val="28"/>
          <w:szCs w:val="28"/>
          <w:lang w:eastAsia="en-US"/>
        </w:rPr>
        <w:t>Грамматический практикум. Инверсия. Существ</w:t>
      </w:r>
      <w:r w:rsidRPr="00E749E3">
        <w:rPr>
          <w:sz w:val="28"/>
          <w:szCs w:val="28"/>
          <w:lang w:eastAsia="en-US"/>
        </w:rPr>
        <w:t>и</w:t>
      </w:r>
      <w:r w:rsidRPr="00E749E3">
        <w:rPr>
          <w:sz w:val="28"/>
          <w:szCs w:val="28"/>
          <w:lang w:eastAsia="en-US"/>
        </w:rPr>
        <w:t>тельные ед. и мн. числа, определители количества</w:t>
      </w:r>
    </w:p>
    <w:p w:rsidR="00657265" w:rsidRPr="00E749E3" w:rsidRDefault="00657265" w:rsidP="00657265">
      <w:pPr>
        <w:pStyle w:val="a3"/>
        <w:spacing w:before="0" w:beforeAutospacing="0" w:after="150" w:afterAutospacing="0"/>
        <w:rPr>
          <w:color w:val="000000"/>
          <w:sz w:val="28"/>
          <w:szCs w:val="28"/>
        </w:rPr>
      </w:pPr>
      <w:r w:rsidRPr="00E749E3">
        <w:rPr>
          <w:b/>
          <w:bCs/>
          <w:color w:val="000000" w:themeColor="text1"/>
          <w:sz w:val="28"/>
          <w:szCs w:val="28"/>
        </w:rPr>
        <w:t>Цель: </w:t>
      </w:r>
      <w:r w:rsidRPr="00E749E3">
        <w:rPr>
          <w:color w:val="000000"/>
          <w:sz w:val="28"/>
          <w:szCs w:val="28"/>
          <w:shd w:val="clear" w:color="auto" w:fill="FFFFFF"/>
        </w:rPr>
        <w:t xml:space="preserve"> </w:t>
      </w:r>
      <w:r w:rsidRPr="00E749E3">
        <w:rPr>
          <w:bCs/>
          <w:color w:val="181818"/>
          <w:sz w:val="28"/>
          <w:szCs w:val="28"/>
          <w:shd w:val="clear" w:color="auto" w:fill="FFFFFF"/>
        </w:rPr>
        <w:t>формирование умения применять инверсию в предложениях.</w:t>
      </w:r>
    </w:p>
    <w:p w:rsidR="00E749E3" w:rsidRDefault="00657265" w:rsidP="00657265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E749E3">
        <w:rPr>
          <w:color w:val="000000" w:themeColor="text1"/>
          <w:sz w:val="28"/>
          <w:szCs w:val="28"/>
        </w:rPr>
        <w:t>Новый материал</w:t>
      </w:r>
    </w:p>
    <w:p w:rsidR="00657265" w:rsidRPr="00E749E3" w:rsidRDefault="00657265" w:rsidP="00657265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E749E3">
        <w:rPr>
          <w:b w:val="0"/>
          <w:sz w:val="28"/>
          <w:szCs w:val="28"/>
        </w:rPr>
        <w:t>Просмотрите новый материал:</w:t>
      </w:r>
      <w:r w:rsidRPr="00E749E3">
        <w:rPr>
          <w:b w:val="0"/>
          <w:bCs w:val="0"/>
          <w:sz w:val="28"/>
          <w:szCs w:val="28"/>
        </w:rPr>
        <w:t xml:space="preserve"> Урок английского. Обратный порядок слов. Инверсия, просмотрев видео </w:t>
      </w:r>
    </w:p>
    <w:p w:rsidR="00657265" w:rsidRPr="00E749E3" w:rsidRDefault="00657265" w:rsidP="00657265">
      <w:pPr>
        <w:pStyle w:val="1"/>
        <w:spacing w:before="0" w:beforeAutospacing="0" w:after="0" w:afterAutospacing="0"/>
        <w:rPr>
          <w:b w:val="0"/>
          <w:color w:val="000000" w:themeColor="text1"/>
          <w:sz w:val="28"/>
          <w:szCs w:val="28"/>
        </w:rPr>
      </w:pPr>
      <w:hyperlink r:id="rId4" w:history="1">
        <w:r w:rsidRPr="00E749E3">
          <w:rPr>
            <w:rStyle w:val="a4"/>
            <w:b w:val="0"/>
            <w:sz w:val="28"/>
            <w:szCs w:val="28"/>
          </w:rPr>
          <w:t>https://www.youtube.com/watch?time_continue=23&amp;v=4wn87SzqTys&amp;feature=emb_logo</w:t>
        </w:r>
      </w:hyperlink>
    </w:p>
    <w:p w:rsidR="00657265" w:rsidRPr="00E749E3" w:rsidRDefault="00657265" w:rsidP="00657265">
      <w:pPr>
        <w:pStyle w:val="1"/>
        <w:spacing w:before="0" w:beforeAutospacing="0" w:after="0" w:afterAutospacing="0"/>
        <w:rPr>
          <w:color w:val="000000"/>
          <w:sz w:val="28"/>
          <w:szCs w:val="28"/>
        </w:rPr>
      </w:pPr>
      <w:r w:rsidRPr="00E749E3">
        <w:rPr>
          <w:b w:val="0"/>
          <w:color w:val="000000" w:themeColor="text1"/>
          <w:sz w:val="28"/>
          <w:szCs w:val="28"/>
        </w:rPr>
        <w:t xml:space="preserve">Законспектируйте правило </w:t>
      </w:r>
      <w:proofErr w:type="gramStart"/>
      <w:r w:rsidRPr="00E749E3">
        <w:rPr>
          <w:b w:val="0"/>
          <w:color w:val="000000" w:themeColor="text1"/>
          <w:sz w:val="28"/>
          <w:szCs w:val="28"/>
        </w:rPr>
        <w:t>на</w:t>
      </w:r>
      <w:proofErr w:type="gramEnd"/>
      <w:r w:rsidRPr="00E749E3">
        <w:rPr>
          <w:b w:val="0"/>
          <w:color w:val="000000" w:themeColor="text1"/>
          <w:sz w:val="28"/>
          <w:szCs w:val="28"/>
        </w:rPr>
        <w:t xml:space="preserve"> с. 142.</w:t>
      </w:r>
      <w:r w:rsidRPr="00E749E3">
        <w:rPr>
          <w:color w:val="000000"/>
          <w:sz w:val="28"/>
          <w:szCs w:val="28"/>
        </w:rPr>
        <w:t xml:space="preserve"> </w:t>
      </w:r>
      <w:proofErr w:type="spellStart"/>
      <w:r w:rsidRPr="00E749E3">
        <w:rPr>
          <w:b w:val="0"/>
          <w:color w:val="000000"/>
          <w:sz w:val="28"/>
          <w:szCs w:val="28"/>
        </w:rPr>
        <w:t>Outline</w:t>
      </w:r>
      <w:proofErr w:type="spellEnd"/>
      <w:r w:rsidRPr="00E749E3">
        <w:rPr>
          <w:b w:val="0"/>
          <w:color w:val="000000"/>
          <w:sz w:val="28"/>
          <w:szCs w:val="28"/>
        </w:rPr>
        <w:t xml:space="preserve"> </w:t>
      </w:r>
      <w:proofErr w:type="spellStart"/>
      <w:r w:rsidRPr="00E749E3">
        <w:rPr>
          <w:b w:val="0"/>
          <w:color w:val="000000"/>
          <w:sz w:val="28"/>
          <w:szCs w:val="28"/>
        </w:rPr>
        <w:t>the</w:t>
      </w:r>
      <w:proofErr w:type="spellEnd"/>
      <w:r w:rsidRPr="00E749E3">
        <w:rPr>
          <w:b w:val="0"/>
          <w:color w:val="000000"/>
          <w:sz w:val="28"/>
          <w:szCs w:val="28"/>
        </w:rPr>
        <w:t xml:space="preserve"> </w:t>
      </w:r>
      <w:proofErr w:type="spellStart"/>
      <w:r w:rsidRPr="00E749E3">
        <w:rPr>
          <w:b w:val="0"/>
          <w:color w:val="000000"/>
          <w:sz w:val="28"/>
          <w:szCs w:val="28"/>
        </w:rPr>
        <w:t>rule</w:t>
      </w:r>
      <w:proofErr w:type="spellEnd"/>
      <w:r w:rsidRPr="00E749E3">
        <w:rPr>
          <w:b w:val="0"/>
          <w:color w:val="000000"/>
          <w:sz w:val="28"/>
          <w:szCs w:val="28"/>
        </w:rPr>
        <w:t xml:space="preserve"> </w:t>
      </w:r>
      <w:proofErr w:type="spellStart"/>
      <w:r w:rsidRPr="00E749E3">
        <w:rPr>
          <w:b w:val="0"/>
          <w:color w:val="000000"/>
          <w:sz w:val="28"/>
          <w:szCs w:val="28"/>
        </w:rPr>
        <w:t>on</w:t>
      </w:r>
      <w:proofErr w:type="spellEnd"/>
      <w:r w:rsidRPr="00E749E3">
        <w:rPr>
          <w:b w:val="0"/>
          <w:color w:val="000000"/>
          <w:sz w:val="28"/>
          <w:szCs w:val="28"/>
        </w:rPr>
        <w:t xml:space="preserve"> </w:t>
      </w:r>
      <w:proofErr w:type="spellStart"/>
      <w:r w:rsidRPr="00E749E3">
        <w:rPr>
          <w:b w:val="0"/>
          <w:color w:val="000000"/>
          <w:sz w:val="28"/>
          <w:szCs w:val="28"/>
        </w:rPr>
        <w:t>page</w:t>
      </w:r>
      <w:proofErr w:type="spellEnd"/>
      <w:r w:rsidRPr="00E749E3">
        <w:rPr>
          <w:b w:val="0"/>
          <w:color w:val="000000"/>
          <w:sz w:val="28"/>
          <w:szCs w:val="28"/>
        </w:rPr>
        <w:t xml:space="preserve"> 142.</w:t>
      </w:r>
    </w:p>
    <w:p w:rsidR="00657265" w:rsidRPr="00E749E3" w:rsidRDefault="00657265" w:rsidP="00657265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E749E3">
        <w:rPr>
          <w:color w:val="000000"/>
          <w:sz w:val="28"/>
          <w:szCs w:val="28"/>
        </w:rPr>
        <w:t>(Средний уровень)</w:t>
      </w:r>
    </w:p>
    <w:p w:rsidR="00657265" w:rsidRPr="00E749E3" w:rsidRDefault="00657265" w:rsidP="0065726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749E3">
        <w:rPr>
          <w:color w:val="000000" w:themeColor="text1"/>
          <w:sz w:val="28"/>
          <w:szCs w:val="28"/>
        </w:rPr>
        <w:t xml:space="preserve"> </w:t>
      </w:r>
    </w:p>
    <w:p w:rsidR="00657265" w:rsidRPr="00E749E3" w:rsidRDefault="00657265" w:rsidP="0065726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E749E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749E3">
        <w:rPr>
          <w:b/>
          <w:bCs/>
          <w:color w:val="000000" w:themeColor="text1"/>
          <w:sz w:val="28"/>
          <w:szCs w:val="28"/>
        </w:rPr>
        <w:t xml:space="preserve"> </w:t>
      </w:r>
      <w:r w:rsidRPr="00E749E3">
        <w:rPr>
          <w:b/>
          <w:color w:val="000000" w:themeColor="text1"/>
          <w:sz w:val="28"/>
          <w:szCs w:val="28"/>
        </w:rPr>
        <w:t>1.</w:t>
      </w:r>
      <w:proofErr w:type="gramEnd"/>
      <w:r w:rsidRPr="00E749E3">
        <w:rPr>
          <w:color w:val="000000" w:themeColor="text1"/>
          <w:sz w:val="28"/>
          <w:szCs w:val="28"/>
        </w:rPr>
        <w:t xml:space="preserve"> </w:t>
      </w:r>
    </w:p>
    <w:p w:rsidR="00657265" w:rsidRPr="00E749E3" w:rsidRDefault="00657265" w:rsidP="0065726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E749E3">
        <w:rPr>
          <w:color w:val="000000" w:themeColor="text1"/>
          <w:sz w:val="28"/>
          <w:szCs w:val="28"/>
        </w:rPr>
        <w:t>Дополните предложения используя</w:t>
      </w:r>
      <w:proofErr w:type="gramEnd"/>
      <w:r w:rsidRPr="00E749E3">
        <w:rPr>
          <w:color w:val="000000" w:themeColor="text1"/>
          <w:sz w:val="28"/>
          <w:szCs w:val="28"/>
        </w:rPr>
        <w:t xml:space="preserve"> инверсию упр. 2 с. 142.</w:t>
      </w:r>
      <w:r w:rsidRPr="00E749E3">
        <w:rPr>
          <w:sz w:val="28"/>
          <w:szCs w:val="28"/>
        </w:rPr>
        <w:t xml:space="preserve"> </w:t>
      </w:r>
      <w:r w:rsidRPr="00E749E3">
        <w:rPr>
          <w:color w:val="000000" w:themeColor="text1"/>
          <w:sz w:val="28"/>
          <w:szCs w:val="28"/>
          <w:lang w:val="en-US"/>
        </w:rPr>
        <w:t>Complete the sentences using the inversion of ex. 2 p. 142.</w:t>
      </w:r>
    </w:p>
    <w:p w:rsidR="00657265" w:rsidRPr="00E749E3" w:rsidRDefault="00657265" w:rsidP="0065726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E749E3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E749E3">
        <w:rPr>
          <w:b/>
          <w:color w:val="000000" w:themeColor="text1"/>
          <w:sz w:val="28"/>
          <w:szCs w:val="28"/>
        </w:rPr>
        <w:t>(Достаточный уровень)</w:t>
      </w:r>
    </w:p>
    <w:p w:rsidR="00657265" w:rsidRPr="00E749E3" w:rsidRDefault="00657265" w:rsidP="0065726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657265" w:rsidRPr="00E749E3" w:rsidRDefault="00657265" w:rsidP="00657265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proofErr w:type="gramStart"/>
      <w:r w:rsidRPr="00E749E3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E749E3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E749E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</w:t>
      </w:r>
      <w:proofErr w:type="gramEnd"/>
      <w:r w:rsidRPr="00E749E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</w:t>
      </w:r>
    </w:p>
    <w:p w:rsidR="00657265" w:rsidRPr="00E749E3" w:rsidRDefault="00657265" w:rsidP="00657265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uk-UA"/>
        </w:rPr>
      </w:pPr>
      <w:proofErr w:type="spellStart"/>
      <w:r w:rsidRPr="00E749E3">
        <w:rPr>
          <w:color w:val="000000" w:themeColor="text1"/>
          <w:sz w:val="28"/>
          <w:szCs w:val="28"/>
          <w:lang w:val="uk-UA"/>
        </w:rPr>
        <w:t>Составьте</w:t>
      </w:r>
      <w:proofErr w:type="spellEnd"/>
      <w:r w:rsidRPr="00E749E3">
        <w:rPr>
          <w:color w:val="000000" w:themeColor="text1"/>
          <w:sz w:val="28"/>
          <w:szCs w:val="28"/>
          <w:lang w:val="uk-UA"/>
        </w:rPr>
        <w:t xml:space="preserve"> и </w:t>
      </w:r>
      <w:proofErr w:type="spellStart"/>
      <w:r w:rsidRPr="00E749E3">
        <w:rPr>
          <w:color w:val="000000" w:themeColor="text1"/>
          <w:sz w:val="28"/>
          <w:szCs w:val="28"/>
          <w:lang w:val="uk-UA"/>
        </w:rPr>
        <w:t>запишите</w:t>
      </w:r>
      <w:proofErr w:type="spellEnd"/>
      <w:r w:rsidRPr="00E749E3">
        <w:rPr>
          <w:color w:val="000000" w:themeColor="text1"/>
          <w:sz w:val="28"/>
          <w:szCs w:val="28"/>
          <w:lang w:val="uk-UA"/>
        </w:rPr>
        <w:t xml:space="preserve"> 5</w:t>
      </w:r>
      <w:r w:rsidRPr="00E749E3">
        <w:rPr>
          <w:color w:val="000000" w:themeColor="text1"/>
          <w:sz w:val="28"/>
          <w:szCs w:val="28"/>
        </w:rPr>
        <w:t xml:space="preserve"> </w:t>
      </w:r>
      <w:proofErr w:type="spellStart"/>
      <w:r w:rsidRPr="00E749E3">
        <w:rPr>
          <w:color w:val="000000" w:themeColor="text1"/>
          <w:sz w:val="28"/>
          <w:szCs w:val="28"/>
        </w:rPr>
        <w:t>предложени</w:t>
      </w:r>
      <w:proofErr w:type="spellEnd"/>
      <w:r w:rsidRPr="00E749E3">
        <w:rPr>
          <w:color w:val="000000" w:themeColor="text1"/>
          <w:sz w:val="28"/>
          <w:szCs w:val="28"/>
          <w:lang w:val="uk-UA"/>
        </w:rPr>
        <w:t>й</w:t>
      </w:r>
      <w:r w:rsidRPr="00E749E3">
        <w:rPr>
          <w:color w:val="000000" w:themeColor="text1"/>
          <w:sz w:val="28"/>
          <w:szCs w:val="28"/>
        </w:rPr>
        <w:t xml:space="preserve"> используя инверсию</w:t>
      </w:r>
      <w:r w:rsidRPr="00E749E3">
        <w:rPr>
          <w:color w:val="000000" w:themeColor="text1"/>
          <w:sz w:val="28"/>
          <w:szCs w:val="28"/>
          <w:lang w:val="uk-UA"/>
        </w:rPr>
        <w:t>.</w:t>
      </w:r>
      <w:r w:rsidRPr="00E749E3">
        <w:rPr>
          <w:sz w:val="28"/>
          <w:szCs w:val="28"/>
        </w:rPr>
        <w:t xml:space="preserve"> </w:t>
      </w:r>
      <w:proofErr w:type="spellStart"/>
      <w:r w:rsidRPr="00E749E3">
        <w:rPr>
          <w:color w:val="000000" w:themeColor="text1"/>
          <w:sz w:val="28"/>
          <w:szCs w:val="28"/>
          <w:lang w:val="uk-UA"/>
        </w:rPr>
        <w:t>Compose</w:t>
      </w:r>
      <w:proofErr w:type="spellEnd"/>
      <w:r w:rsidRPr="00E749E3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749E3">
        <w:rPr>
          <w:color w:val="000000" w:themeColor="text1"/>
          <w:sz w:val="28"/>
          <w:szCs w:val="28"/>
          <w:lang w:val="uk-UA"/>
        </w:rPr>
        <w:t>and</w:t>
      </w:r>
      <w:proofErr w:type="spellEnd"/>
      <w:r w:rsidRPr="00E749E3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749E3">
        <w:rPr>
          <w:color w:val="000000" w:themeColor="text1"/>
          <w:sz w:val="28"/>
          <w:szCs w:val="28"/>
          <w:lang w:val="uk-UA"/>
        </w:rPr>
        <w:t>write</w:t>
      </w:r>
      <w:proofErr w:type="spellEnd"/>
      <w:r w:rsidRPr="00E749E3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749E3">
        <w:rPr>
          <w:color w:val="000000" w:themeColor="text1"/>
          <w:sz w:val="28"/>
          <w:szCs w:val="28"/>
          <w:lang w:val="uk-UA"/>
        </w:rPr>
        <w:t>down</w:t>
      </w:r>
      <w:proofErr w:type="spellEnd"/>
      <w:r w:rsidRPr="00E749E3">
        <w:rPr>
          <w:color w:val="000000" w:themeColor="text1"/>
          <w:sz w:val="28"/>
          <w:szCs w:val="28"/>
          <w:lang w:val="uk-UA"/>
        </w:rPr>
        <w:t xml:space="preserve"> 5 </w:t>
      </w:r>
      <w:proofErr w:type="spellStart"/>
      <w:r w:rsidRPr="00E749E3">
        <w:rPr>
          <w:color w:val="000000" w:themeColor="text1"/>
          <w:sz w:val="28"/>
          <w:szCs w:val="28"/>
          <w:lang w:val="uk-UA"/>
        </w:rPr>
        <w:t>sentences</w:t>
      </w:r>
      <w:proofErr w:type="spellEnd"/>
      <w:r w:rsidRPr="00E749E3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749E3">
        <w:rPr>
          <w:color w:val="000000" w:themeColor="text1"/>
          <w:sz w:val="28"/>
          <w:szCs w:val="28"/>
          <w:lang w:val="uk-UA"/>
        </w:rPr>
        <w:t>using</w:t>
      </w:r>
      <w:proofErr w:type="spellEnd"/>
      <w:r w:rsidRPr="00E749E3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749E3">
        <w:rPr>
          <w:color w:val="000000" w:themeColor="text1"/>
          <w:sz w:val="28"/>
          <w:szCs w:val="28"/>
          <w:lang w:val="uk-UA"/>
        </w:rPr>
        <w:t>inversion</w:t>
      </w:r>
      <w:proofErr w:type="spellEnd"/>
      <w:r w:rsidRPr="00E749E3">
        <w:rPr>
          <w:color w:val="000000" w:themeColor="text1"/>
          <w:sz w:val="28"/>
          <w:szCs w:val="28"/>
          <w:lang w:val="uk-UA"/>
        </w:rPr>
        <w:t>.</w:t>
      </w:r>
    </w:p>
    <w:p w:rsidR="00657265" w:rsidRPr="00E749E3" w:rsidRDefault="00657265" w:rsidP="00657265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749E3">
        <w:rPr>
          <w:b/>
          <w:color w:val="000000" w:themeColor="text1"/>
          <w:sz w:val="28"/>
          <w:szCs w:val="28"/>
        </w:rPr>
        <w:t>(Высокий уровень).</w:t>
      </w:r>
    </w:p>
    <w:p w:rsidR="00657265" w:rsidRPr="00E749E3" w:rsidRDefault="00657265" w:rsidP="00657265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657265" w:rsidRPr="00E749E3" w:rsidRDefault="00657265" w:rsidP="00657265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749E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749E3">
        <w:rPr>
          <w:b/>
          <w:bCs/>
          <w:color w:val="000000" w:themeColor="text1"/>
          <w:sz w:val="28"/>
          <w:szCs w:val="28"/>
        </w:rPr>
        <w:t xml:space="preserve"> </w:t>
      </w:r>
      <w:r w:rsidRPr="00E749E3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E749E3">
        <w:rPr>
          <w:b/>
          <w:bCs/>
          <w:color w:val="000000" w:themeColor="text1"/>
          <w:sz w:val="28"/>
          <w:szCs w:val="28"/>
        </w:rPr>
        <w:t xml:space="preserve"> </w:t>
      </w:r>
      <w:r w:rsidRPr="00E749E3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E749E3">
        <w:rPr>
          <w:b/>
          <w:bCs/>
          <w:color w:val="000000" w:themeColor="text1"/>
          <w:sz w:val="28"/>
          <w:szCs w:val="28"/>
        </w:rPr>
        <w:t xml:space="preserve"> </w:t>
      </w:r>
    </w:p>
    <w:p w:rsidR="00657265" w:rsidRPr="00E749E3" w:rsidRDefault="00657265" w:rsidP="0065726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E749E3">
        <w:rPr>
          <w:rFonts w:ascii="Times New Roman" w:hAnsi="Times New Roman" w:cs="Times New Roman"/>
          <w:color w:val="000000"/>
          <w:sz w:val="28"/>
          <w:szCs w:val="28"/>
        </w:rPr>
        <w:t>Спишите предложения, вставляя необходимые слова упр. 9 с. 143.</w:t>
      </w:r>
      <w:r w:rsidRPr="00E749E3">
        <w:rPr>
          <w:rFonts w:ascii="Times New Roman" w:hAnsi="Times New Roman" w:cs="Times New Roman"/>
          <w:sz w:val="28"/>
          <w:szCs w:val="28"/>
        </w:rPr>
        <w:t xml:space="preserve"> </w:t>
      </w:r>
      <w:r w:rsidRPr="00E749E3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down sentences, inserting the necessary words ex. 9 p. 143.</w:t>
      </w:r>
    </w:p>
    <w:p w:rsidR="00E749E3" w:rsidRPr="00E749E3" w:rsidRDefault="00E749E3" w:rsidP="0065726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657265" w:rsidRPr="00E749E3" w:rsidRDefault="00657265" w:rsidP="00657265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749E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E749E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E749E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E749E3" w:rsidRPr="00E749E3" w:rsidRDefault="00E749E3" w:rsidP="00E749E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E749E3">
        <w:rPr>
          <w:rFonts w:ascii="Times New Roman" w:hAnsi="Times New Roman" w:cs="Times New Roman"/>
          <w:color w:val="000000"/>
          <w:sz w:val="28"/>
          <w:szCs w:val="28"/>
        </w:rPr>
        <w:t>Спишите предложения, вставляя необходимые слова упр. 8 с. 143.</w:t>
      </w:r>
      <w:r w:rsidRPr="00E749E3">
        <w:rPr>
          <w:rFonts w:ascii="Times New Roman" w:hAnsi="Times New Roman" w:cs="Times New Roman"/>
          <w:sz w:val="28"/>
          <w:szCs w:val="28"/>
        </w:rPr>
        <w:t xml:space="preserve"> </w:t>
      </w:r>
      <w:r w:rsidRPr="00E749E3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down sentences, inserting the necessary words ex. 8 p. 143.</w:t>
      </w:r>
    </w:p>
    <w:p w:rsidR="00657265" w:rsidRPr="00E749E3" w:rsidRDefault="00657265" w:rsidP="00657265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657265" w:rsidRPr="00E749E3" w:rsidRDefault="00657265" w:rsidP="0065726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749E3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E749E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749E3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E749E3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E749E3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E749E3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E749E3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E749E3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E749E3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E749E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749E3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E749E3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E749E3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E749E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657265" w:rsidRPr="00E749E3" w:rsidRDefault="00657265" w:rsidP="0065726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57265" w:rsidRPr="00E749E3" w:rsidRDefault="00657265" w:rsidP="00657265">
      <w:pPr>
        <w:rPr>
          <w:rFonts w:ascii="Times New Roman" w:hAnsi="Times New Roman" w:cs="Times New Roman"/>
          <w:sz w:val="28"/>
          <w:szCs w:val="28"/>
        </w:rPr>
      </w:pPr>
    </w:p>
    <w:p w:rsidR="00657265" w:rsidRPr="00E749E3" w:rsidRDefault="00657265" w:rsidP="00657265">
      <w:pPr>
        <w:rPr>
          <w:rFonts w:ascii="Times New Roman" w:hAnsi="Times New Roman" w:cs="Times New Roman"/>
          <w:sz w:val="28"/>
          <w:szCs w:val="28"/>
        </w:rPr>
      </w:pPr>
    </w:p>
    <w:p w:rsidR="0063750E" w:rsidRPr="00E749E3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E749E3" w:rsidSect="00F34382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657265"/>
    <w:rsid w:val="000F71C0"/>
    <w:rsid w:val="003446AC"/>
    <w:rsid w:val="00446A8E"/>
    <w:rsid w:val="0063750E"/>
    <w:rsid w:val="00657265"/>
    <w:rsid w:val="007900D4"/>
    <w:rsid w:val="00962544"/>
    <w:rsid w:val="00AA6A34"/>
    <w:rsid w:val="00E749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7265"/>
  </w:style>
  <w:style w:type="paragraph" w:styleId="1">
    <w:name w:val="heading 1"/>
    <w:basedOn w:val="a"/>
    <w:link w:val="10"/>
    <w:uiPriority w:val="9"/>
    <w:qFormat/>
    <w:rsid w:val="0065726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5726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6572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5726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956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time_continue=23&amp;v=4wn87SzqTys&amp;feature=emb_log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215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2022-05-03T19:42:00Z</dcterms:created>
  <dcterms:modified xsi:type="dcterms:W3CDTF">2022-05-03T20:00:00Z</dcterms:modified>
</cp:coreProperties>
</file>