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71B2" w:rsidRPr="004A71B2" w:rsidRDefault="004A71B2" w:rsidP="004A71B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A71B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11-А класс</w:t>
      </w:r>
      <w:r w:rsidR="00DD09B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</w:t>
      </w:r>
      <w:r w:rsidRPr="004A71B2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Литература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 Тема 8 Урок 1</w:t>
      </w:r>
      <w:r w:rsidR="00DD09BB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Мировая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</w:p>
    <w:p w:rsidR="004A71B2" w:rsidRPr="004A71B2" w:rsidRDefault="004A71B2" w:rsidP="004A71B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more"/>
      <w:bookmarkEnd w:id="0"/>
      <w:r w:rsidRPr="004A71B2">
        <w:rPr>
          <w:rFonts w:ascii="Times New Roman" w:eastAsia="Times New Roman" w:hAnsi="Times New Roman" w:cs="Arial"/>
          <w:b/>
          <w:bCs/>
          <w:sz w:val="24"/>
          <w:szCs w:val="24"/>
          <w:lang w:eastAsia="ru-RU"/>
        </w:rPr>
        <w:t xml:space="preserve">Тема: </w:t>
      </w:r>
      <w:r w:rsidRPr="004A71B2">
        <w:rPr>
          <w:rFonts w:ascii="Times New Roman" w:eastAsia="Times New Roman" w:hAnsi="Times New Roman" w:cs="Arial"/>
          <w:bCs/>
          <w:sz w:val="24"/>
          <w:szCs w:val="24"/>
          <w:lang w:eastAsia="ru-RU"/>
        </w:rPr>
        <w:t>Франц Кафка. Рассказ «Превращение». Трагическое бессилие человека перед абсурдностью окружающей действительности. Экзистенциализм в литературе</w:t>
      </w:r>
    </w:p>
    <w:p w:rsidR="004A71B2" w:rsidRPr="004A71B2" w:rsidRDefault="004A71B2" w:rsidP="004A71B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Arial"/>
          <w:b/>
          <w:bCs/>
          <w:sz w:val="24"/>
          <w:szCs w:val="24"/>
          <w:lang w:eastAsia="ru-RU"/>
        </w:rPr>
        <w:t>Цель</w:t>
      </w:r>
      <w:r w:rsidRPr="004A71B2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: </w:t>
      </w:r>
      <w:r w:rsidRPr="004A71B2">
        <w:rPr>
          <w:rFonts w:ascii="Times New Roman" w:eastAsia="Times New Roman" w:hAnsi="Times New Roman" w:cs="Arial"/>
          <w:sz w:val="24"/>
          <w:szCs w:val="24"/>
          <w:lang w:eastAsia="ru-RU"/>
        </w:rPr>
        <w:tab/>
        <w:t xml:space="preserve">познакомиться с  жизнью и творчеством </w:t>
      </w:r>
      <w:proofErr w:type="spellStart"/>
      <w:r w:rsidRPr="004A71B2">
        <w:rPr>
          <w:rFonts w:ascii="Times New Roman" w:eastAsia="Times New Roman" w:hAnsi="Times New Roman" w:cs="Arial"/>
          <w:sz w:val="24"/>
          <w:szCs w:val="24"/>
          <w:lang w:eastAsia="ru-RU"/>
        </w:rPr>
        <w:t>Ф.Кафки</w:t>
      </w:r>
      <w:proofErr w:type="spellEnd"/>
      <w:r w:rsidRPr="004A71B2">
        <w:rPr>
          <w:rFonts w:ascii="Times New Roman" w:eastAsia="Times New Roman" w:hAnsi="Times New Roman" w:cs="Arial"/>
          <w:sz w:val="24"/>
          <w:szCs w:val="24"/>
          <w:lang w:eastAsia="ru-RU"/>
        </w:rPr>
        <w:t>; содержанием, проблематикой произведения.</w:t>
      </w:r>
    </w:p>
    <w:p w:rsidR="004A71B2" w:rsidRPr="004A71B2" w:rsidRDefault="004A71B2" w:rsidP="004A71B2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4A71B2" w:rsidRPr="004A71B2" w:rsidRDefault="004A71B2" w:rsidP="004A71B2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</w:t>
      </w:r>
      <w:r w:rsidRPr="004A71B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I. Постановка темы и задач урока.</w:t>
      </w:r>
    </w:p>
    <w:p w:rsidR="004A71B2" w:rsidRPr="004A71B2" w:rsidRDefault="004A71B2" w:rsidP="004A71B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— Сегодня мы начинаем изучение произведений мировой (зарубежной) литературы ХХ века. И начнем знакомство с изучения творчества австрийского писателя Франца Кафки.</w:t>
      </w:r>
    </w:p>
    <w:p w:rsidR="004A71B2" w:rsidRPr="004A71B2" w:rsidRDefault="004A71B2" w:rsidP="004A71B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II. Изучение нового материала.</w:t>
      </w:r>
    </w:p>
    <w:p w:rsidR="004A71B2" w:rsidRPr="004A71B2" w:rsidRDefault="004A71B2" w:rsidP="004A71B2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1.</w:t>
      </w:r>
      <w:r w:rsidRPr="004A71B2">
        <w:rPr>
          <w:rFonts w:ascii="Times New Roman" w:eastAsia="Times New Roman" w:hAnsi="Times New Roman" w:cs="Times New Roman"/>
          <w:b/>
          <w:i/>
          <w:sz w:val="14"/>
          <w:szCs w:val="14"/>
          <w:lang w:eastAsia="ru-RU"/>
        </w:rPr>
        <w:t xml:space="preserve">      </w:t>
      </w:r>
      <w:r w:rsidRPr="004A71B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Знакомство с биографией писателя</w:t>
      </w:r>
    </w:p>
    <w:p w:rsidR="004A71B2" w:rsidRPr="004A71B2" w:rsidRDefault="004A71B2" w:rsidP="004A71B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- </w:t>
      </w:r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и познакомься с биографией писателя, просмотрев видеоролик:</w:t>
      </w:r>
    </w:p>
    <w:p w:rsidR="004A71B2" w:rsidRPr="004A71B2" w:rsidRDefault="004A71B2" w:rsidP="004A71B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   </w:t>
      </w:r>
      <w:hyperlink r:id="rId6" w:history="1">
        <w:r w:rsidRPr="004A71B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https://www.youtube.com/watch?v=siLwkWiMvZs</w:t>
        </w:r>
      </w:hyperlink>
    </w:p>
    <w:p w:rsidR="004A71B2" w:rsidRPr="004A71B2" w:rsidRDefault="004A71B2" w:rsidP="004A71B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 - Можно также воспользоваться краткой биографией на сайте «</w:t>
      </w:r>
      <w:proofErr w:type="spellStart"/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Образовака</w:t>
      </w:r>
      <w:proofErr w:type="gramStart"/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.р</w:t>
      </w:r>
      <w:proofErr w:type="gramEnd"/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proofErr w:type="spellEnd"/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»:</w:t>
      </w:r>
    </w:p>
    <w:p w:rsidR="004A71B2" w:rsidRPr="004A71B2" w:rsidRDefault="004A71B2" w:rsidP="004A71B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  </w:t>
      </w:r>
      <w:hyperlink r:id="rId7" w:history="1">
        <w:r w:rsidRPr="004A71B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https://obrazovaka.ru/alpha/k/kafka-franc-kafka-franz</w:t>
        </w:r>
      </w:hyperlink>
    </w:p>
    <w:p w:rsidR="004A71B2" w:rsidRPr="004A71B2" w:rsidRDefault="004A71B2" w:rsidP="004A71B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4A71B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2. Работа над содержанием произведения</w:t>
      </w:r>
    </w:p>
    <w:p w:rsidR="004A71B2" w:rsidRPr="004A71B2" w:rsidRDefault="004A71B2" w:rsidP="004A71B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    </w:t>
      </w:r>
      <w:r w:rsidRPr="004A71B2">
        <w:rPr>
          <w:rFonts w:ascii="Times New Roman" w:eastAsia="Times New Roman" w:hAnsi="Times New Roman" w:cs="Arial"/>
          <w:sz w:val="24"/>
          <w:szCs w:val="24"/>
          <w:lang w:eastAsia="ru-RU"/>
        </w:rPr>
        <w:t>- На сайте «</w:t>
      </w:r>
      <w:proofErr w:type="spellStart"/>
      <w:r w:rsidRPr="004A71B2">
        <w:rPr>
          <w:rFonts w:ascii="Times New Roman" w:eastAsia="Times New Roman" w:hAnsi="Times New Roman" w:cs="Arial"/>
          <w:sz w:val="24"/>
          <w:szCs w:val="24"/>
          <w:lang w:eastAsia="ru-RU"/>
        </w:rPr>
        <w:t>Брифли</w:t>
      </w:r>
      <w:proofErr w:type="gramStart"/>
      <w:r w:rsidRPr="004A71B2">
        <w:rPr>
          <w:rFonts w:ascii="Times New Roman" w:eastAsia="Times New Roman" w:hAnsi="Times New Roman" w:cs="Arial"/>
          <w:sz w:val="24"/>
          <w:szCs w:val="24"/>
          <w:lang w:eastAsia="ru-RU"/>
        </w:rPr>
        <w:t>.р</w:t>
      </w:r>
      <w:proofErr w:type="gramEnd"/>
      <w:r w:rsidRPr="004A71B2">
        <w:rPr>
          <w:rFonts w:ascii="Times New Roman" w:eastAsia="Times New Roman" w:hAnsi="Times New Roman" w:cs="Arial"/>
          <w:sz w:val="24"/>
          <w:szCs w:val="24"/>
          <w:lang w:eastAsia="ru-RU"/>
        </w:rPr>
        <w:t>у</w:t>
      </w:r>
      <w:proofErr w:type="spellEnd"/>
      <w:r w:rsidRPr="004A71B2">
        <w:rPr>
          <w:rFonts w:ascii="Times New Roman" w:eastAsia="Times New Roman" w:hAnsi="Times New Roman" w:cs="Arial"/>
          <w:sz w:val="24"/>
          <w:szCs w:val="24"/>
          <w:lang w:eastAsia="ru-RU"/>
        </w:rPr>
        <w:t>» познакомься с кратким содержанием рассказа (по другим характеристикам повести) «Превращение». Пройди по ссылке:</w:t>
      </w:r>
    </w:p>
    <w:p w:rsidR="004A71B2" w:rsidRPr="004A71B2" w:rsidRDefault="004A71B2" w:rsidP="004A71B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    </w:t>
      </w:r>
      <w:hyperlink r:id="rId8" w:history="1">
        <w:r w:rsidRPr="004A71B2">
          <w:rPr>
            <w:rFonts w:ascii="Times New Roman" w:eastAsia="Times New Roman" w:hAnsi="Times New Roman" w:cs="Arial"/>
            <w:b/>
            <w:bCs/>
            <w:color w:val="0000FF"/>
            <w:sz w:val="24"/>
            <w:szCs w:val="24"/>
            <w:u w:val="single"/>
            <w:lang w:eastAsia="ru-RU"/>
          </w:rPr>
          <w:t>https://briefly.ru/kafka/prevracshenie/</w:t>
        </w:r>
      </w:hyperlink>
      <w:r w:rsidRPr="004A71B2">
        <w:rPr>
          <w:rFonts w:ascii="Times New Roman" w:eastAsia="Times New Roman" w:hAnsi="Times New Roman" w:cs="Arial"/>
          <w:sz w:val="24"/>
          <w:szCs w:val="24"/>
          <w:lang w:eastAsia="ru-RU"/>
        </w:rPr>
        <w:t> </w:t>
      </w:r>
    </w:p>
    <w:p w:rsidR="004A71B2" w:rsidRPr="004A71B2" w:rsidRDefault="004A71B2" w:rsidP="004A71B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Arial"/>
          <w:sz w:val="24"/>
          <w:szCs w:val="24"/>
          <w:lang w:eastAsia="ru-RU"/>
        </w:rPr>
        <w:t> </w:t>
      </w:r>
      <w:r w:rsidRPr="004A71B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3. Работа с учебником</w:t>
      </w:r>
    </w:p>
    <w:p w:rsidR="004A71B2" w:rsidRPr="004A71B2" w:rsidRDefault="004A71B2" w:rsidP="004A71B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   - Получи дополнительные сведения по учебнику. Прочти с. 30-35 (</w:t>
      </w:r>
      <w:r w:rsidRPr="004A71B2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1 часть</w:t>
      </w:r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4A71B2" w:rsidRPr="004A71B2" w:rsidRDefault="004A71B2" w:rsidP="004A71B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4. Анализ произведения</w:t>
      </w:r>
    </w:p>
    <w:p w:rsidR="004A71B2" w:rsidRPr="004A71B2" w:rsidRDefault="004A71B2" w:rsidP="004A71B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- Я думаю, абсурдность сюжета произведения вызвала у тебя много вопросов. Пройди по ссылке и посмотри анализ рассказа:</w:t>
      </w:r>
    </w:p>
    <w:p w:rsidR="004A71B2" w:rsidRPr="004A71B2" w:rsidRDefault="004A71B2" w:rsidP="004A71B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</w:t>
      </w:r>
      <w:hyperlink r:id="rId9" w:history="1">
        <w:r w:rsidRPr="004A71B2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https://www.youtube.com/watch?v=qf_aKrYQymc</w:t>
        </w:r>
      </w:hyperlink>
    </w:p>
    <w:p w:rsidR="004A71B2" w:rsidRPr="004A71B2" w:rsidRDefault="004A71B2" w:rsidP="004A71B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- От себя хочу добавить, что, как и другие произведения писателя, рассказ (повесть) «Превращение» был написан в духе экзистенциализма. Что же это такое?</w:t>
      </w:r>
    </w:p>
    <w:p w:rsidR="004A71B2" w:rsidRPr="004A71B2" w:rsidRDefault="004A71B2" w:rsidP="004A71B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     </w:t>
      </w:r>
      <w:proofErr w:type="gramStart"/>
      <w:r w:rsidRPr="004A71B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Экзистенциализм</w:t>
      </w:r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4A71B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 литературе (литература экзистенциализма)  </w:t>
      </w:r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литературное течение, развернувшееся в 30 — 60-е гг. ХХ в. и имевшее своим стержнем важнейшие концепции и идеи философии экзистенциализма. </w:t>
      </w:r>
      <w:proofErr w:type="gramEnd"/>
    </w:p>
    <w:p w:rsidR="004A71B2" w:rsidRPr="004A71B2" w:rsidRDefault="004A71B2" w:rsidP="004A71B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      Представители этого философского направления (М. Хайдеггер, К. Ясперс, Г. Марсель, Н. Бердяев, Л. Шестов, Ж.-П. Сартр, А. Камю и др.) </w:t>
      </w:r>
      <w:r w:rsidRPr="004A71B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поставили в центр внимания проблему смысла человеческого существования, состояние переживания индивидом своего «бытия в мире». Согласно экзистенциализму, одинокая, «заброшенная» в мире личность обычно живет абсурдной, т.е. неосознанной и прикрытой ложными целями, жизнью. Истинную сущность своего бытия человек открывает в кризисные моменты, когда попадает на границу жизни и смерти (так называемая экзистенциальная пограничная ситуация), т.е. переживает тяжелую болезнь, смертельную опасность, утрату близких и т.п. Именно тогда с его существования спадает обманчивая пелена бессмысленной повседневности, и человек осознает свое одиночество, делает моральный и/или экзистенциальный выбор, за который несет ответственность всей своей дальнейшей жизнью.</w:t>
      </w:r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   Экзистенциалистские умонастроения наложили яркий отпечаток на лирику, прозу и драматургию указанного периода. </w:t>
      </w:r>
      <w:proofErr w:type="gramStart"/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Они, в частности, отчетливо прослеживаются в художественном творчестве А. Камю, Ж.-П. Сартра, А. Мальро, Ж. </w:t>
      </w:r>
      <w:proofErr w:type="spellStart"/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Ануя</w:t>
      </w:r>
      <w:proofErr w:type="spellEnd"/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, М. де Унамуно, А.</w:t>
      </w:r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 </w:t>
      </w:r>
      <w:proofErr w:type="spellStart"/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Мердок</w:t>
      </w:r>
      <w:proofErr w:type="spellEnd"/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, У. </w:t>
      </w:r>
      <w:proofErr w:type="spellStart"/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Голдинга</w:t>
      </w:r>
      <w:proofErr w:type="spellEnd"/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, Г. </w:t>
      </w:r>
      <w:proofErr w:type="spellStart"/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Носсака</w:t>
      </w:r>
      <w:proofErr w:type="spellEnd"/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Кобо</w:t>
      </w:r>
      <w:proofErr w:type="spellEnd"/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Абе, Э. Ионеско, С. Беккета, М. </w:t>
      </w:r>
      <w:proofErr w:type="spellStart"/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Фриша</w:t>
      </w:r>
      <w:proofErr w:type="spellEnd"/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, Ф. Дюрренматта и др. Экзистенциалистские идеи были фактором и источником интеллектуализации литературы и связанных с этим процессом художественных экспериментов, нацеленных на адекватную передачу соответствующего комплекса мировоззренческих</w:t>
      </w:r>
      <w:proofErr w:type="gramEnd"/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концепций.</w:t>
      </w:r>
    </w:p>
    <w:p w:rsidR="004A71B2" w:rsidRPr="004A71B2" w:rsidRDefault="004A71B2" w:rsidP="004A71B2">
      <w:pPr>
        <w:spacing w:after="0" w:line="240" w:lineRule="auto"/>
        <w:ind w:left="57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III</w:t>
      </w:r>
      <w:r w:rsidRPr="004A71B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Подведение итогов урока</w:t>
      </w:r>
    </w:p>
    <w:p w:rsidR="004A71B2" w:rsidRPr="004A71B2" w:rsidRDefault="004A71B2" w:rsidP="004A71B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- </w:t>
      </w:r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Пройди тест по изученному материалу </w:t>
      </w:r>
      <w:r w:rsidRPr="004A71B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в Листе контроля</w:t>
      </w:r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, заполнив таблицу.</w:t>
      </w:r>
    </w:p>
    <w:p w:rsidR="004A71B2" w:rsidRPr="004A71B2" w:rsidRDefault="004A71B2" w:rsidP="004A71B2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Тест. Ф Кафка «Превращение»</w:t>
      </w:r>
    </w:p>
    <w:p w:rsidR="004A71B2" w:rsidRPr="004A71B2" w:rsidRDefault="004A71B2" w:rsidP="004A71B2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>1. Творчество Кафки связано с литературным течением: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А) импрессионизм; Б) реализм; В) экзистенциализм; Г) сентиментализм</w:t>
      </w:r>
    </w:p>
    <w:p w:rsidR="004A71B2" w:rsidRPr="004A71B2" w:rsidRDefault="004A71B2" w:rsidP="004A71B2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 xml:space="preserve"> 2. Все произведения </w:t>
      </w:r>
      <w:proofErr w:type="spellStart"/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>Ф.Кафки</w:t>
      </w:r>
      <w:proofErr w:type="spellEnd"/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 xml:space="preserve"> пронизаны: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 xml:space="preserve">А) любовью к жизни; Б) верой в светлое будущее; 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 xml:space="preserve">В) ощущением жизни как кошмара, абсурдности бытия; 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Г) состраданием к «маленькому человеку»</w:t>
      </w:r>
    </w:p>
    <w:p w:rsidR="004A71B2" w:rsidRPr="004A71B2" w:rsidRDefault="004A71B2" w:rsidP="004A71B2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>3. Как читатели получили возможность познакомиться с произведениями Кафки?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А) после смерти его друг не уничтожил рукописи, а опубликовал;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Б) все были опубликованы при жизни писателя и пользовались успехом;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В) благодаря отцу писателя, который ценил талант сына.</w:t>
      </w:r>
    </w:p>
    <w:p w:rsidR="004A71B2" w:rsidRPr="004A71B2" w:rsidRDefault="004A71B2" w:rsidP="004A71B2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 xml:space="preserve">4.В каком году было создано произведение </w:t>
      </w:r>
      <w:proofErr w:type="spellStart"/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>Ф.Кафки</w:t>
      </w:r>
      <w:proofErr w:type="spellEnd"/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 xml:space="preserve"> «Превращение»?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А) 1911 г. Б) 1912 г. В) 1913 г. Г) 1916</w:t>
      </w:r>
    </w:p>
    <w:p w:rsidR="004A71B2" w:rsidRPr="004A71B2" w:rsidRDefault="004A71B2" w:rsidP="004A71B2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 xml:space="preserve">5. Назовите имя главного героя произведения </w:t>
      </w:r>
      <w:proofErr w:type="spellStart"/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>Ф.Кафки</w:t>
      </w:r>
      <w:proofErr w:type="spellEnd"/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> «Превращение»: 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 xml:space="preserve">А) </w:t>
      </w:r>
      <w:proofErr w:type="spellStart"/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Грегор</w:t>
      </w:r>
      <w:proofErr w:type="spellEnd"/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Замза</w:t>
      </w:r>
      <w:proofErr w:type="spellEnd"/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 xml:space="preserve">; Б) </w:t>
      </w:r>
      <w:proofErr w:type="spellStart"/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Грегор</w:t>
      </w:r>
      <w:proofErr w:type="spellEnd"/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 xml:space="preserve"> Джеймс; В) Майкл Питерсон; Г) Пауль </w:t>
      </w:r>
      <w:proofErr w:type="spellStart"/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Боймер</w:t>
      </w:r>
      <w:proofErr w:type="spellEnd"/>
    </w:p>
    <w:p w:rsidR="004A71B2" w:rsidRPr="004A71B2" w:rsidRDefault="004A71B2" w:rsidP="004A71B2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>6. До своего превращения главный герой работал: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 xml:space="preserve">А) управляющим в банке, б) продавцом в супермаркете; 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в) коммивояжером.</w:t>
      </w:r>
    </w:p>
    <w:p w:rsidR="004A71B2" w:rsidRPr="004A71B2" w:rsidRDefault="004A71B2" w:rsidP="004A71B2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>7. Почему герой выполняет ненавистную ему работу?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А) чтобы отработать долги родителей;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Б) мечтает купить большой дом для семьи;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lastRenderedPageBreak/>
        <w:t xml:space="preserve">В) хочет обучать сестру в консерватории; 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Г) хочет жениться на дочери управляющего</w:t>
      </w:r>
    </w:p>
    <w:p w:rsidR="004A71B2" w:rsidRPr="004A71B2" w:rsidRDefault="004A71B2" w:rsidP="004A71B2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 xml:space="preserve">8. Чем увлекался </w:t>
      </w:r>
      <w:proofErr w:type="spellStart"/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>Грегор</w:t>
      </w:r>
      <w:proofErr w:type="spellEnd"/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 xml:space="preserve"> до превращения?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 xml:space="preserve">А) рисовал картины; Б) выпиливал лобзиком; 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В) играл на скрипке; Г) писал стихи</w:t>
      </w:r>
    </w:p>
    <w:p w:rsidR="004A71B2" w:rsidRPr="004A71B2" w:rsidRDefault="004A71B2" w:rsidP="004A71B2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>9. Назовите имя сестры главного героя произведения: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А) Белла; Б) Роза; В) Грета; Г) Маргарита</w:t>
      </w:r>
    </w:p>
    <w:p w:rsidR="004A71B2" w:rsidRPr="004A71B2" w:rsidRDefault="004A71B2" w:rsidP="004A71B2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>10. Запишите, на каком музыкальном инструменте играла сестра героя?</w:t>
      </w:r>
    </w:p>
    <w:p w:rsidR="004A71B2" w:rsidRPr="004A71B2" w:rsidRDefault="004A71B2" w:rsidP="004A71B2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>11.Вспомните, какой болезнью болела мама главного героя: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А) Туберкулез; Б) Астма; В) Грипп; Г) сахарный диабет</w:t>
      </w:r>
    </w:p>
    <w:p w:rsidR="004A71B2" w:rsidRPr="004A71B2" w:rsidRDefault="004A71B2" w:rsidP="004A71B2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>12.Какова судьба главного героя новеллы «Превращение»?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А) Выздоровление; Б) Перее</w:t>
      </w:r>
      <w:proofErr w:type="gramStart"/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зд в др</w:t>
      </w:r>
      <w:proofErr w:type="gramEnd"/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 xml:space="preserve">угую страну; 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В) Смерть; Г) превращение в человека</w:t>
      </w:r>
    </w:p>
    <w:p w:rsidR="004A71B2" w:rsidRPr="004A71B2" w:rsidRDefault="004A71B2" w:rsidP="004A71B2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>13. Какие художественные приемы использует Кафка в своем произведении?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А) антитеза; Б) гипербола; В) олицетворение; Г) метафора</w:t>
      </w:r>
    </w:p>
    <w:p w:rsidR="004A71B2" w:rsidRPr="004A71B2" w:rsidRDefault="004A71B2" w:rsidP="004A71B2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 xml:space="preserve">14. Как отреагировал </w:t>
      </w:r>
      <w:proofErr w:type="spellStart"/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>Грегор</w:t>
      </w:r>
      <w:proofErr w:type="spellEnd"/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 xml:space="preserve"> на превращение, которое с ним произошло?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 xml:space="preserve">А) удивился;  Б) испугался и спрятался по диван; 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В) собирался в таком виде идти на работу;</w:t>
      </w:r>
    </w:p>
    <w:p w:rsidR="004A71B2" w:rsidRPr="004A71B2" w:rsidRDefault="004A71B2" w:rsidP="004A71B2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 Г) хотел испугать управляющего</w:t>
      </w:r>
    </w:p>
    <w:p w:rsidR="004A71B2" w:rsidRPr="004A71B2" w:rsidRDefault="004A71B2" w:rsidP="004A71B2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 xml:space="preserve"> 15. Почему </w:t>
      </w:r>
      <w:proofErr w:type="spellStart"/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>Грегор</w:t>
      </w:r>
      <w:proofErr w:type="spellEnd"/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 xml:space="preserve"> не возмутился и не ужаснулся?</w:t>
      </w:r>
    </w:p>
    <w:p w:rsidR="004A71B2" w:rsidRPr="004A71B2" w:rsidRDefault="004A71B2" w:rsidP="004A71B2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 xml:space="preserve">А) с самого начала не ждет от мира ничего хорошего; </w:t>
      </w:r>
    </w:p>
    <w:p w:rsidR="004A71B2" w:rsidRPr="004A71B2" w:rsidRDefault="004A71B2" w:rsidP="004A71B2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Б) верит в то, что это страшный сон;  </w:t>
      </w:r>
    </w:p>
    <w:p w:rsidR="004A71B2" w:rsidRPr="004A71B2" w:rsidRDefault="004A71B2" w:rsidP="004A71B2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 xml:space="preserve">В) хочет спать; </w:t>
      </w:r>
    </w:p>
    <w:p w:rsidR="004A71B2" w:rsidRPr="004A71B2" w:rsidRDefault="004A71B2" w:rsidP="004A71B2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Г) ему нравится перевоплощение.</w:t>
      </w:r>
    </w:p>
    <w:p w:rsidR="004A71B2" w:rsidRPr="004A71B2" w:rsidRDefault="004A71B2" w:rsidP="004A71B2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 xml:space="preserve">16. Дайте ответ на вопрос: </w:t>
      </w:r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 xml:space="preserve">Почему умер </w:t>
      </w:r>
      <w:proofErr w:type="spellStart"/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Грегор</w:t>
      </w:r>
      <w:proofErr w:type="spellEnd"/>
      <w:r w:rsidRPr="004A71B2">
        <w:rPr>
          <w:rFonts w:ascii="Georgia" w:eastAsia="Times New Roman" w:hAnsi="Georgia" w:cs="Times New Roman"/>
          <w:i/>
          <w:iCs/>
          <w:sz w:val="24"/>
          <w:szCs w:val="24"/>
          <w:lang w:eastAsia="ru-RU"/>
        </w:rPr>
        <w:t>?</w:t>
      </w:r>
      <w:r w:rsidRPr="004A71B2">
        <w:rPr>
          <w:rFonts w:ascii="Georgia" w:eastAsia="Times New Roman" w:hAnsi="Georgia" w:cs="Times New Roman"/>
          <w:sz w:val="24"/>
          <w:szCs w:val="24"/>
          <w:lang w:eastAsia="ru-RU"/>
        </w:rPr>
        <w:t xml:space="preserve"> (5 баллов)</w:t>
      </w:r>
    </w:p>
    <w:p w:rsidR="004A71B2" w:rsidRPr="004A71B2" w:rsidRDefault="004A71B2" w:rsidP="004A71B2">
      <w:pPr>
        <w:tabs>
          <w:tab w:val="left" w:pos="5103"/>
        </w:tabs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</w:t>
      </w:r>
      <w:r w:rsidRPr="004A71B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V. Домашнее задание: </w:t>
      </w:r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проверить, какие работы вами не сделаны, сделать их и прислать на почту.</w:t>
      </w:r>
    </w:p>
    <w:p w:rsidR="004A71B2" w:rsidRPr="004A71B2" w:rsidRDefault="004A71B2" w:rsidP="004A71B2">
      <w:pPr>
        <w:spacing w:after="0" w:line="240" w:lineRule="auto"/>
        <w:ind w:left="1571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                                     Желаю успеха!</w:t>
      </w:r>
    </w:p>
    <w:p w:rsidR="004A71B2" w:rsidRPr="004A71B2" w:rsidRDefault="004A71B2" w:rsidP="004A71B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Лист контроля</w:t>
      </w:r>
    </w:p>
    <w:p w:rsidR="004A71B2" w:rsidRPr="004A71B2" w:rsidRDefault="004A71B2" w:rsidP="004A71B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11 </w:t>
      </w:r>
      <w:r w:rsidR="00DD09B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4A71B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 класс       __________________________________________________</w:t>
      </w:r>
    </w:p>
    <w:p w:rsidR="004A71B2" w:rsidRPr="004A71B2" w:rsidRDefault="004A71B2" w:rsidP="004A71B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         </w:t>
      </w:r>
      <w:r w:rsidRPr="004A71B2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4A71B2" w:rsidRPr="004A71B2" w:rsidRDefault="00DD09BB" w:rsidP="004A71B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12.05</w:t>
      </w:r>
      <w:bookmarkStart w:id="1" w:name="_GoBack"/>
      <w:bookmarkEnd w:id="1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</w:t>
      </w:r>
      <w:r w:rsidR="004A71B2" w:rsidRPr="004A71B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2022    Литература </w:t>
      </w:r>
    </w:p>
    <w:p w:rsidR="004A71B2" w:rsidRPr="004A71B2" w:rsidRDefault="004A71B2" w:rsidP="004A71B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Arial"/>
          <w:b/>
          <w:bCs/>
          <w:sz w:val="24"/>
          <w:szCs w:val="24"/>
          <w:lang w:eastAsia="ru-RU"/>
        </w:rPr>
        <w:t xml:space="preserve">Тема: </w:t>
      </w:r>
      <w:r w:rsidRPr="004A71B2">
        <w:rPr>
          <w:rFonts w:ascii="Times New Roman" w:eastAsia="Times New Roman" w:hAnsi="Times New Roman" w:cs="Arial"/>
          <w:bCs/>
          <w:sz w:val="24"/>
          <w:szCs w:val="24"/>
          <w:lang w:eastAsia="ru-RU"/>
        </w:rPr>
        <w:t>Франц Кафка. Рассказ «Превращение». Трагическое бессилие человека перед абсурдностью окружающей действительности. Экзистенциализм в литературе</w:t>
      </w:r>
    </w:p>
    <w:p w:rsidR="004A71B2" w:rsidRPr="004A71B2" w:rsidRDefault="004A71B2" w:rsidP="004A71B2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      Тест. Ф Кафка «Превращение»</w:t>
      </w:r>
    </w:p>
    <w:p w:rsidR="004A71B2" w:rsidRPr="004A71B2" w:rsidRDefault="004A71B2" w:rsidP="004A71B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Arial"/>
          <w:sz w:val="24"/>
          <w:szCs w:val="24"/>
          <w:lang w:eastAsia="ru-RU"/>
        </w:rPr>
        <w:lastRenderedPageBreak/>
        <w:t> - Заполни таблицу, вписав правильные варианты ответов. Помни: работу выполняй самостоятельно, чтобы не было снижения оценки.</w:t>
      </w:r>
    </w:p>
    <w:tbl>
      <w:tblPr>
        <w:tblW w:w="0" w:type="auto"/>
        <w:tblInd w:w="1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336"/>
        <w:gridCol w:w="1475"/>
        <w:gridCol w:w="456"/>
        <w:gridCol w:w="2206"/>
        <w:gridCol w:w="456"/>
        <w:gridCol w:w="1134"/>
      </w:tblGrid>
      <w:tr w:rsidR="004A71B2" w:rsidRPr="004A71B2" w:rsidTr="004A71B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4A71B2" w:rsidRPr="004A71B2" w:rsidTr="004A71B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4A71B2" w:rsidRPr="004A71B2" w:rsidTr="004A71B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4A71B2" w:rsidRPr="004A71B2" w:rsidTr="004A71B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  <w:tr w:rsidR="004A71B2" w:rsidRPr="004A71B2" w:rsidTr="004A71B2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1B2" w:rsidRPr="004A71B2" w:rsidRDefault="004A71B2" w:rsidP="004A71B2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A71B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</w:tr>
    </w:tbl>
    <w:p w:rsidR="004A71B2" w:rsidRPr="004A71B2" w:rsidRDefault="004A71B2" w:rsidP="004A71B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ru-RU"/>
        </w:rPr>
        <w:t>16.</w:t>
      </w:r>
    </w:p>
    <w:p w:rsidR="004A71B2" w:rsidRPr="004A71B2" w:rsidRDefault="004A71B2" w:rsidP="004A71B2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A71B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Спасибо за работу!</w:t>
      </w:r>
    </w:p>
    <w:p w:rsidR="004A71B2" w:rsidRPr="004A71B2" w:rsidRDefault="004A71B2">
      <w:pPr>
        <w:rPr>
          <w:lang w:val="uk-UA"/>
        </w:rPr>
      </w:pPr>
    </w:p>
    <w:sectPr w:rsidR="004A71B2" w:rsidRPr="004A71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1B2"/>
    <w:rsid w:val="003D186C"/>
    <w:rsid w:val="004A71B2"/>
    <w:rsid w:val="00643EC4"/>
    <w:rsid w:val="00DD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69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riefly.ru/kafka/prevracshenie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brazovaka.ru/alpha/k/kafka-franc-kafka-franz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siLwkWiMvZs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qf_aKrYQym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946C40-DE5D-4EEE-80B1-2A0137A067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980</Words>
  <Characters>5586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2022-05-10T10:57:00Z</dcterms:created>
  <dcterms:modified xsi:type="dcterms:W3CDTF">2022-05-10T11:19:00Z</dcterms:modified>
</cp:coreProperties>
</file>