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DC9" w:rsidRDefault="001C4E21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r w:rsidR="0094462E">
        <w:rPr>
          <w:lang w:val="uk-UA"/>
        </w:rPr>
        <w:t xml:space="preserve"> </w:t>
      </w:r>
      <w:bookmarkStart w:id="0" w:name="_GoBack"/>
      <w:bookmarkEnd w:id="0"/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</w:t>
      </w:r>
      <w:r>
        <w:t xml:space="preserve"> </w:t>
      </w:r>
      <w:r>
        <w:rPr>
          <w:lang w:val="uk-UA"/>
        </w:rPr>
        <w:t xml:space="preserve"> Тема 3 Урок 5 Ю.О. </w:t>
      </w:r>
      <w:proofErr w:type="spellStart"/>
      <w:r>
        <w:rPr>
          <w:lang w:val="uk-UA"/>
        </w:rPr>
        <w:t>Домбровский</w:t>
      </w:r>
      <w:proofErr w:type="spellEnd"/>
    </w:p>
    <w:p w:rsidR="001C4E21" w:rsidRPr="001C4E21" w:rsidRDefault="001C4E21" w:rsidP="001C4E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4E21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1C4E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C4E2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Ю.О. Домбровский. Роман «Факультет ненужных вещей». Обращение к трагическим страницам советской истории. Утверждение общечеловеческих ценностей в романе.</w:t>
      </w:r>
    </w:p>
    <w:p w:rsidR="001C4E21" w:rsidRPr="001C4E21" w:rsidRDefault="001C4E21" w:rsidP="001C4E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4E21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познакомиться с биографией и характером творчества писателя</w:t>
      </w:r>
    </w:p>
    <w:p w:rsidR="001C4E21" w:rsidRPr="001C4E21" w:rsidRDefault="001C4E21" w:rsidP="001C4E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4E21">
        <w:rPr>
          <w:rFonts w:ascii="Times New Roman" w:eastAsia="Times New Roman" w:hAnsi="Times New Roman" w:cs="Times New Roman"/>
          <w:sz w:val="24"/>
          <w:lang w:eastAsia="ru-RU"/>
        </w:rPr>
        <w:t>Посмотрите фильм о жизни и творчестве Ю.О. Домбровского.</w:t>
      </w:r>
    </w:p>
    <w:p w:rsidR="001C4E21" w:rsidRPr="001C4E21" w:rsidRDefault="001C4E21" w:rsidP="001C4E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1C4E21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https://www.youtube.com/watch?v=lermHDY8AXI</w:t>
        </w:r>
      </w:hyperlink>
    </w:p>
    <w:p w:rsidR="001C4E21" w:rsidRPr="001C4E21" w:rsidRDefault="001C4E21" w:rsidP="001C4E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4E21">
        <w:rPr>
          <w:rFonts w:ascii="Times New Roman" w:eastAsia="Times New Roman" w:hAnsi="Times New Roman" w:cs="Times New Roman"/>
          <w:sz w:val="24"/>
          <w:szCs w:val="20"/>
          <w:lang w:eastAsia="ru-RU"/>
        </w:rPr>
        <w:t> </w:t>
      </w:r>
    </w:p>
    <w:p w:rsidR="001C4E21" w:rsidRPr="001C4E21" w:rsidRDefault="001C4E21" w:rsidP="001C4E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4E21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1C4E21" w:rsidRPr="001C4E21" w:rsidRDefault="001C4E21" w:rsidP="001C4E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4E2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1C4E21" w:rsidRPr="001C4E21" w:rsidRDefault="001C4E21" w:rsidP="001C4E21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4E21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1C4E21" w:rsidRPr="001C4E21" w:rsidRDefault="001C4E21">
      <w:pPr>
        <w:rPr>
          <w:lang w:val="uk-UA"/>
        </w:rPr>
      </w:pPr>
    </w:p>
    <w:sectPr w:rsidR="001C4E21" w:rsidRPr="001C4E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E21"/>
    <w:rsid w:val="001C4E21"/>
    <w:rsid w:val="004B1DC9"/>
    <w:rsid w:val="00944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6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lermHDY8AX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2022-05-10T12:25:00Z</dcterms:created>
  <dcterms:modified xsi:type="dcterms:W3CDTF">2022-05-10T12:59:00Z</dcterms:modified>
</cp:coreProperties>
</file>