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 w:cs="Times New Roman"/>
          <w:b/>
          <w:bCs/>
          <w:sz w:val="24"/>
          <w:szCs w:val="24"/>
        </w:rPr>
        <w:t>Хроленок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 xml:space="preserve"> Мария Сергеевна 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15DFB" w:rsidRDefault="00606538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C45DDC">
        <w:rPr>
          <w:rFonts w:ascii="Times New Roman" w:hAnsi="Times New Roman" w:cs="Times New Roman"/>
          <w:b/>
          <w:bCs/>
          <w:sz w:val="24"/>
          <w:szCs w:val="24"/>
        </w:rPr>
        <w:t>30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Биология </w:t>
      </w:r>
      <w:r w:rsidR="00071E83">
        <w:rPr>
          <w:rFonts w:ascii="Times New Roman" w:hAnsi="Times New Roman" w:cs="Times New Roman"/>
          <w:b/>
          <w:bCs/>
          <w:sz w:val="24"/>
          <w:szCs w:val="24"/>
        </w:rPr>
        <w:t>11</w:t>
      </w:r>
      <w:r w:rsidR="00115DFB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</w:t>
      </w:r>
      <w:r w:rsidR="00C45DDC">
        <w:rPr>
          <w:rFonts w:ascii="Times New Roman" w:hAnsi="Times New Roman" w:cs="Times New Roman"/>
          <w:b/>
          <w:bCs/>
          <w:sz w:val="24"/>
          <w:szCs w:val="24"/>
        </w:rPr>
        <w:t>13</w:t>
      </w:r>
      <w:r w:rsidR="003D221E">
        <w:rPr>
          <w:rFonts w:ascii="Times New Roman" w:hAnsi="Times New Roman" w:cs="Times New Roman"/>
          <w:b/>
          <w:bCs/>
          <w:sz w:val="24"/>
          <w:szCs w:val="24"/>
        </w:rPr>
        <w:t>.0</w:t>
      </w:r>
      <w:r w:rsidR="00A76CBC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5B3B17">
        <w:rPr>
          <w:rFonts w:ascii="Times New Roman" w:hAnsi="Times New Roman" w:cs="Times New Roman"/>
          <w:b/>
          <w:bCs/>
          <w:sz w:val="24"/>
          <w:szCs w:val="24"/>
        </w:rPr>
        <w:t>.2022</w:t>
      </w:r>
    </w:p>
    <w:p w:rsidR="00115DFB" w:rsidRDefault="00115DFB" w:rsidP="00115DFB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C45DDC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45DDC" w:rsidRPr="00C45DDC">
        <w:rPr>
          <w:rFonts w:ascii="Times New Roman" w:hAnsi="Times New Roman" w:cs="Times New Roman"/>
          <w:b/>
          <w:bCs/>
          <w:sz w:val="24"/>
          <w:szCs w:val="24"/>
        </w:rPr>
        <w:t>Экологические проблемы.</w:t>
      </w:r>
    </w:p>
    <w:p w:rsidR="00241C3D" w:rsidRDefault="00115DFB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C45DDC">
        <w:rPr>
          <w:rFonts w:ascii="Times New Roman" w:hAnsi="Times New Roman" w:cs="Times New Roman"/>
          <w:bCs/>
          <w:sz w:val="24"/>
          <w:szCs w:val="24"/>
        </w:rPr>
        <w:t>п</w:t>
      </w:r>
      <w:r w:rsidR="00C45DDC" w:rsidRPr="00C45DDC">
        <w:rPr>
          <w:rFonts w:ascii="Times New Roman" w:hAnsi="Times New Roman" w:cs="Times New Roman"/>
          <w:bCs/>
          <w:sz w:val="24"/>
          <w:szCs w:val="24"/>
        </w:rPr>
        <w:t>родолжить изучение действия антропогенных факторов. Находить и систематизировать знания о глобальных экологических проблемах и путях их решения</w:t>
      </w:r>
      <w:r w:rsidR="00C45DDC">
        <w:rPr>
          <w:rFonts w:ascii="Times New Roman" w:hAnsi="Times New Roman" w:cs="Times New Roman"/>
          <w:bCs/>
          <w:sz w:val="24"/>
          <w:szCs w:val="24"/>
        </w:rPr>
        <w:t>.</w:t>
      </w:r>
    </w:p>
    <w:p w:rsidR="00A76CBC" w:rsidRDefault="00A76CBC" w:rsidP="003D221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sz w:val="24"/>
          <w:u w:val="wave" w:color="FF0000"/>
        </w:rPr>
      </w:pPr>
    </w:p>
    <w:p w:rsidR="00115DFB" w:rsidRDefault="00115DFB" w:rsidP="00115DFB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u w:val="wave" w:color="FF0000"/>
        </w:rPr>
      </w:pPr>
      <w:r>
        <w:rPr>
          <w:rFonts w:ascii="Times New Roman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115DFB" w:rsidRDefault="00115DFB" w:rsidP="00115DFB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115DFB" w:rsidRDefault="00115DFB" w:rsidP="00115DFB">
      <w:pPr>
        <w:numPr>
          <w:ilvl w:val="0"/>
          <w:numId w:val="2"/>
        </w:numPr>
        <w:spacing w:after="0" w:line="240" w:lineRule="auto"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Теоретический материал.</w:t>
      </w:r>
    </w:p>
    <w:p w:rsidR="008D1C1B" w:rsidRDefault="008D1C1B" w:rsidP="008D1C1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</w:p>
    <w:p w:rsidR="008D1C1B" w:rsidRPr="00910833" w:rsidRDefault="008D1C1B" w:rsidP="0091083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8D1C1B">
        <w:rPr>
          <w:rFonts w:ascii="Times New Roman" w:hAnsi="Times New Roman" w:cs="Times New Roman"/>
          <w:sz w:val="24"/>
        </w:rPr>
        <w:t>Экологическими проблемами можно назвать ряд факторов, означающих деградацию окружающей</w:t>
      </w:r>
      <w:r w:rsidR="00910833">
        <w:rPr>
          <w:rFonts w:ascii="Times New Roman" w:hAnsi="Times New Roman" w:cs="Times New Roman"/>
          <w:sz w:val="24"/>
        </w:rPr>
        <w:t xml:space="preserve"> нас природной среды</w:t>
      </w:r>
      <w:proofErr w:type="gramStart"/>
      <w:r w:rsidR="00910833">
        <w:rPr>
          <w:rFonts w:ascii="Times New Roman" w:hAnsi="Times New Roman" w:cs="Times New Roman"/>
          <w:sz w:val="24"/>
        </w:rPr>
        <w:t>.</w:t>
      </w:r>
      <w:proofErr w:type="gramEnd"/>
      <w:r w:rsidR="00910833">
        <w:rPr>
          <w:rFonts w:ascii="Times New Roman" w:hAnsi="Times New Roman" w:cs="Times New Roman"/>
          <w:sz w:val="24"/>
        </w:rPr>
        <w:t xml:space="preserve"> О</w:t>
      </w:r>
      <w:r w:rsidRPr="008D1C1B">
        <w:rPr>
          <w:rFonts w:ascii="Times New Roman" w:hAnsi="Times New Roman" w:cs="Times New Roman"/>
          <w:sz w:val="24"/>
        </w:rPr>
        <w:t xml:space="preserve">ни вызваны непосредственной деятельностью человека. Экологические проблемы мира многообразны. </w:t>
      </w:r>
      <w:r w:rsidRPr="008D1C1B">
        <w:rPr>
          <w:rFonts w:ascii="Times New Roman" w:eastAsia="Times New Roman" w:hAnsi="Times New Roman" w:cs="Times New Roman"/>
          <w:sz w:val="24"/>
          <w:szCs w:val="24"/>
        </w:rPr>
        <w:t>Среди глобальных проблем экологии можно отметить такие, как:</w:t>
      </w:r>
    </w:p>
    <w:p w:rsidR="008D1C1B" w:rsidRPr="008D1C1B" w:rsidRDefault="008D1C1B" w:rsidP="008D1C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>– уничтожение тысяч видов животных и растений, уве</w:t>
      </w:r>
      <w:r>
        <w:rPr>
          <w:rFonts w:ascii="Times New Roman" w:eastAsia="Times New Roman" w:hAnsi="Times New Roman" w:cs="Times New Roman"/>
          <w:sz w:val="24"/>
          <w:szCs w:val="24"/>
        </w:rPr>
        <w:t>личение числа исчезающих видов;</w:t>
      </w:r>
    </w:p>
    <w:p w:rsidR="008D1C1B" w:rsidRPr="008D1C1B" w:rsidRDefault="008D1C1B" w:rsidP="008D1C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>– сокращение запаса полезных ископаемых и других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жизненно необходимых ресурсов;</w:t>
      </w:r>
    </w:p>
    <w:p w:rsidR="008D1C1B" w:rsidRDefault="008D1C1B" w:rsidP="008D1C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 xml:space="preserve">– истребление лесного массива; </w:t>
      </w:r>
    </w:p>
    <w:p w:rsidR="008D1C1B" w:rsidRDefault="008D1C1B" w:rsidP="008D1C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 xml:space="preserve">– загрязнение и осушение мирового океана; </w:t>
      </w:r>
    </w:p>
    <w:p w:rsidR="008D1C1B" w:rsidRPr="008D1C1B" w:rsidRDefault="008D1C1B" w:rsidP="008D1C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>– загрязнение атмосферы, нехватка чистог</w:t>
      </w:r>
      <w:r>
        <w:rPr>
          <w:rFonts w:ascii="Times New Roman" w:eastAsia="Times New Roman" w:hAnsi="Times New Roman" w:cs="Times New Roman"/>
          <w:sz w:val="24"/>
          <w:szCs w:val="24"/>
        </w:rPr>
        <w:t>о воздуха в некоторых областях;</w:t>
      </w:r>
    </w:p>
    <w:p w:rsidR="00A76CBC" w:rsidRDefault="008D1C1B" w:rsidP="008D1C1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>– загрязнение природного ландшафта.</w:t>
      </w:r>
    </w:p>
    <w:p w:rsidR="008D1C1B" w:rsidRDefault="008D1C1B" w:rsidP="008D1C1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D1C1B">
        <w:rPr>
          <w:rFonts w:ascii="Times New Roman" w:eastAsia="Times New Roman" w:hAnsi="Times New Roman" w:cs="Times New Roman"/>
          <w:sz w:val="24"/>
          <w:szCs w:val="24"/>
        </w:rPr>
        <w:t xml:space="preserve">Сегодня практически не осталось поверхности, на которой не находились бы искусственно созданные человеком элементы. </w:t>
      </w:r>
      <w:r>
        <w:rPr>
          <w:rFonts w:ascii="Times New Roman" w:eastAsia="Times New Roman" w:hAnsi="Times New Roman" w:cs="Times New Roman"/>
          <w:sz w:val="24"/>
          <w:szCs w:val="24"/>
        </w:rPr>
        <w:t>С</w:t>
      </w:r>
      <w:r w:rsidRPr="008D1C1B">
        <w:rPr>
          <w:rFonts w:ascii="Times New Roman" w:eastAsia="Times New Roman" w:hAnsi="Times New Roman" w:cs="Times New Roman"/>
          <w:sz w:val="24"/>
          <w:szCs w:val="24"/>
        </w:rPr>
        <w:t>егодня необходимо уделять особ</w:t>
      </w:r>
      <w:r w:rsidR="00515977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8D1C1B">
        <w:rPr>
          <w:rFonts w:ascii="Times New Roman" w:eastAsia="Times New Roman" w:hAnsi="Times New Roman" w:cs="Times New Roman"/>
          <w:sz w:val="24"/>
          <w:szCs w:val="24"/>
        </w:rPr>
        <w:t xml:space="preserve">е </w:t>
      </w:r>
      <w:r w:rsidR="00515977" w:rsidRPr="008D1C1B">
        <w:rPr>
          <w:rFonts w:ascii="Times New Roman" w:eastAsia="Times New Roman" w:hAnsi="Times New Roman" w:cs="Times New Roman"/>
          <w:sz w:val="24"/>
          <w:szCs w:val="24"/>
        </w:rPr>
        <w:t>внимание воспитанию</w:t>
      </w:r>
      <w:r w:rsidRPr="008D1C1B">
        <w:rPr>
          <w:rFonts w:ascii="Times New Roman" w:eastAsia="Times New Roman" w:hAnsi="Times New Roman" w:cs="Times New Roman"/>
          <w:sz w:val="24"/>
          <w:szCs w:val="24"/>
        </w:rPr>
        <w:t xml:space="preserve"> человека как части природы. Проблемы окружающей среды изначально разделяют по уровню их масштабности на региональные, локальные и глобальные. Примером локальной проблемы можно назвать фабрику, которая не очищает стоки перед тем, как сделать сброс в реку, и таким образом загрязняет воду и уничтожает живые организмы, обитающие в этой воде. Говоря о региональных проблемах, в качестве примера можно привести всем известную ситуацию в Чернобыле. Трагедия затронула тысячи жизней людей, а также животных и другие биологические организмы, которые ранее проживали на данной территории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515977" w:rsidRPr="00515977" w:rsidRDefault="00515977" w:rsidP="00C47C8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5977">
        <w:rPr>
          <w:rFonts w:ascii="Times New Roman" w:eastAsia="Times New Roman" w:hAnsi="Times New Roman" w:cs="Times New Roman"/>
          <w:sz w:val="24"/>
          <w:szCs w:val="24"/>
        </w:rPr>
        <w:t>Все антропогенные факторы делят на физические, химические, биологические и социальные.</w:t>
      </w:r>
    </w:p>
    <w:p w:rsidR="00515977" w:rsidRPr="00515977" w:rsidRDefault="00515977" w:rsidP="0051597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5977">
        <w:rPr>
          <w:rFonts w:ascii="Times New Roman" w:eastAsia="Times New Roman" w:hAnsi="Times New Roman" w:cs="Times New Roman"/>
          <w:sz w:val="24"/>
          <w:szCs w:val="24"/>
          <w:u w:val="single"/>
        </w:rPr>
        <w:t>Физические воздействия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 xml:space="preserve"> на живые организмы происходят в результате активной человеческой деятельности. К ним относятся:</w:t>
      </w:r>
    </w:p>
    <w:p w:rsidR="00515977" w:rsidRPr="00515977" w:rsidRDefault="00515977" w:rsidP="00515977">
      <w:pPr>
        <w:pStyle w:val="a4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5977">
        <w:rPr>
          <w:rFonts w:ascii="Times New Roman" w:eastAsia="Times New Roman" w:hAnsi="Times New Roman" w:cs="Times New Roman"/>
          <w:sz w:val="24"/>
          <w:szCs w:val="24"/>
        </w:rPr>
        <w:t>Использование человеком атомной энергии, приводящее к повышению интенсивности ионизирующего излучения.</w:t>
      </w:r>
    </w:p>
    <w:p w:rsidR="00515977" w:rsidRPr="00515977" w:rsidRDefault="00515977" w:rsidP="00515977">
      <w:pPr>
        <w:pStyle w:val="a4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5977">
        <w:rPr>
          <w:rFonts w:ascii="Times New Roman" w:eastAsia="Times New Roman" w:hAnsi="Times New Roman" w:cs="Times New Roman"/>
          <w:sz w:val="24"/>
          <w:szCs w:val="24"/>
        </w:rPr>
        <w:t>Эксплуатация всевозможных электрических приборов, создающих вокруг себя электрические и магнитные поля.</w:t>
      </w:r>
    </w:p>
    <w:p w:rsidR="00515977" w:rsidRPr="00515977" w:rsidRDefault="00515977" w:rsidP="00515977">
      <w:pPr>
        <w:pStyle w:val="a4"/>
        <w:numPr>
          <w:ilvl w:val="0"/>
          <w:numId w:val="21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15977">
        <w:rPr>
          <w:rFonts w:ascii="Times New Roman" w:eastAsia="Times New Roman" w:hAnsi="Times New Roman" w:cs="Times New Roman"/>
          <w:sz w:val="24"/>
          <w:szCs w:val="24"/>
        </w:rPr>
        <w:t>Создание источников шума: рев двигателей автомобилей и мотоциклов, шум от железнодорожного и авиатранспорта, грохот на промышленных предприятиях и т.д.</w:t>
      </w:r>
    </w:p>
    <w:p w:rsidR="00515977" w:rsidRPr="00515977" w:rsidRDefault="00515977" w:rsidP="00515977">
      <w:pPr>
        <w:spacing w:after="0" w:line="240" w:lineRule="auto"/>
        <w:ind w:firstLine="360"/>
        <w:rPr>
          <w:rFonts w:ascii="Times New Roman" w:eastAsia="Times New Roman" w:hAnsi="Times New Roman" w:cs="Times New Roman"/>
          <w:sz w:val="24"/>
          <w:szCs w:val="24"/>
        </w:rPr>
      </w:pPr>
      <w:r w:rsidRPr="00515977">
        <w:rPr>
          <w:rFonts w:ascii="Times New Roman" w:eastAsia="Times New Roman" w:hAnsi="Times New Roman" w:cs="Times New Roman"/>
          <w:sz w:val="24"/>
          <w:szCs w:val="24"/>
          <w:u w:val="single"/>
        </w:rPr>
        <w:t>Химическое воздействие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 xml:space="preserve"> человек оказывает:</w:t>
      </w:r>
    </w:p>
    <w:p w:rsidR="00515977" w:rsidRPr="00515977" w:rsidRDefault="00515977" w:rsidP="00515977">
      <w:pPr>
        <w:pStyle w:val="a4"/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>рименяя всевозможные химикаты и яды в сельском хозяйстве, на производстве и в быту;</w:t>
      </w:r>
    </w:p>
    <w:p w:rsidR="00515977" w:rsidRPr="00515977" w:rsidRDefault="00515977" w:rsidP="00515977">
      <w:pPr>
        <w:pStyle w:val="a4"/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З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>агрязняя почву, воду и воздух промышленны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ми отходами, выхлопными газами. </w:t>
      </w:r>
    </w:p>
    <w:p w:rsidR="00515977" w:rsidRPr="00515977" w:rsidRDefault="00515977" w:rsidP="00515977">
      <w:pPr>
        <w:pStyle w:val="a4"/>
        <w:numPr>
          <w:ilvl w:val="0"/>
          <w:numId w:val="2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>потребляя алкоголь, наркотики, лекарственные средства син</w:t>
      </w:r>
      <w:r w:rsidR="00C47C87">
        <w:rPr>
          <w:rFonts w:ascii="Times New Roman" w:eastAsia="Times New Roman" w:hAnsi="Times New Roman" w:cs="Times New Roman"/>
          <w:sz w:val="24"/>
          <w:szCs w:val="24"/>
        </w:rPr>
        <w:t>тетического происхождения.</w:t>
      </w:r>
    </w:p>
    <w:p w:rsidR="00515977" w:rsidRPr="00515977" w:rsidRDefault="00515977" w:rsidP="009108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47C87">
        <w:rPr>
          <w:rFonts w:ascii="Times New Roman" w:eastAsia="Times New Roman" w:hAnsi="Times New Roman" w:cs="Times New Roman"/>
          <w:sz w:val="24"/>
          <w:szCs w:val="24"/>
          <w:u w:val="single"/>
        </w:rPr>
        <w:t>Биологические факторы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 xml:space="preserve"> – это воздействие человека на окружающую среду при производстве продуктов питания (ведение сельского хозяйства), а также влияние на организмы, для которых сам человек является средой обитания и источником пищи (бактерии, вирусы, паразиты).</w:t>
      </w:r>
    </w:p>
    <w:p w:rsidR="00C45DDC" w:rsidRDefault="00515977" w:rsidP="00C7625F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C47C87">
        <w:rPr>
          <w:rFonts w:ascii="Times New Roman" w:eastAsia="Times New Roman" w:hAnsi="Times New Roman" w:cs="Times New Roman"/>
          <w:sz w:val="24"/>
          <w:szCs w:val="24"/>
          <w:u w:val="single"/>
        </w:rPr>
        <w:t>Социальное воздействие</w:t>
      </w:r>
      <w:r w:rsidRPr="00515977">
        <w:rPr>
          <w:rFonts w:ascii="Times New Roman" w:eastAsia="Times New Roman" w:hAnsi="Times New Roman" w:cs="Times New Roman"/>
          <w:sz w:val="24"/>
          <w:szCs w:val="24"/>
        </w:rPr>
        <w:t xml:space="preserve"> людей на природу связано с их жизнью в обществе. Взаимоотношения между странами, военные конфликты и даже договорённости с соседями по даче могут оказать существенное влияние как на жизнедеятельность небольшой группы организмов, так и на целую экосистему.</w:t>
      </w:r>
    </w:p>
    <w:p w:rsidR="00C45DDC" w:rsidRPr="00DD3820" w:rsidRDefault="00C45DDC" w:rsidP="00680194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</w:rPr>
      </w:pPr>
    </w:p>
    <w:p w:rsidR="00115DFB" w:rsidRPr="006E14A1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lastRenderedPageBreak/>
        <w:t>II.</w:t>
      </w:r>
      <w:r w:rsidRPr="006E14A1">
        <w:rPr>
          <w:rFonts w:ascii="Times New Roman" w:eastAsia="Times New Roman" w:hAnsi="Times New Roman" w:cs="Times New Roman"/>
          <w:b/>
          <w:sz w:val="24"/>
          <w:szCs w:val="24"/>
        </w:rPr>
        <w:tab/>
        <w:t>Закрепление материала.</w:t>
      </w:r>
    </w:p>
    <w:p w:rsidR="00115DFB" w:rsidRPr="006E14A1" w:rsidRDefault="00115DFB" w:rsidP="00115DFB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0E5641" w:rsidRPr="006E14A1" w:rsidRDefault="005B3B17" w:rsidP="00AE30D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14A1">
        <w:rPr>
          <w:rFonts w:ascii="Times New Roman" w:hAnsi="Times New Roman" w:cs="Times New Roman"/>
          <w:sz w:val="24"/>
          <w:szCs w:val="24"/>
        </w:rPr>
        <w:t xml:space="preserve">1. </w:t>
      </w:r>
      <w:r w:rsidR="008D1C1B">
        <w:rPr>
          <w:rFonts w:ascii="Times New Roman" w:hAnsi="Times New Roman" w:cs="Times New Roman"/>
          <w:sz w:val="24"/>
          <w:szCs w:val="24"/>
        </w:rPr>
        <w:t>Изучите теоретический материал.</w:t>
      </w:r>
    </w:p>
    <w:p w:rsidR="00C47C87" w:rsidRPr="00C47C87" w:rsidRDefault="00C47C87" w:rsidP="00C47C8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E14AA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Ответьте на вопрос письменно.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На какие виды воздействий делят антропогенные факторы</w:t>
      </w:r>
      <w:r w:rsidR="00E14AAF">
        <w:rPr>
          <w:rFonts w:ascii="Times New Roman" w:eastAsia="Times New Roman" w:hAnsi="Times New Roman" w:cs="Times New Roman"/>
          <w:color w:val="000000"/>
          <w:sz w:val="24"/>
          <w:szCs w:val="24"/>
        </w:rPr>
        <w:t>?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Охарактеризуйте их. </w:t>
      </w:r>
      <w:bookmarkStart w:id="0" w:name="_GoBack"/>
      <w:bookmarkEnd w:id="0"/>
    </w:p>
    <w:p w:rsidR="00371F3E" w:rsidRDefault="00C47C87" w:rsidP="00C45DDC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3</w:t>
      </w:r>
      <w:r w:rsidR="008D1C1B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680194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Заполните таблицу</w:t>
      </w:r>
      <w:r w:rsidR="00C45DDC" w:rsidRPr="00C45DDC">
        <w:t xml:space="preserve"> </w:t>
      </w:r>
      <w:r w:rsidR="00C45DDC">
        <w:t>«</w:t>
      </w:r>
      <w:r w:rsidR="00C45DDC"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Антропогенные факторы, отрицательно влияющие на природу</w:t>
      </w:r>
      <w:r w:rsid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»</w:t>
      </w:r>
    </w:p>
    <w:p w:rsidR="00C45DDC" w:rsidRDefault="00C45DDC" w:rsidP="00C45DDC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</w:p>
    <w:p w:rsidR="00C45DDC" w:rsidRDefault="00C45DDC" w:rsidP="00C45DDC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C45DDC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Таблица 1 - Антропогенные факторы, отрицательно влияющие на природу</w:t>
      </w:r>
    </w:p>
    <w:p w:rsidR="00C45DDC" w:rsidRPr="00C45DDC" w:rsidRDefault="00C45DDC" w:rsidP="00C45DDC">
      <w:pPr>
        <w:spacing w:after="0" w:line="240" w:lineRule="auto"/>
        <w:rPr>
          <w:rFonts w:ascii="Calibri" w:eastAsia="Times New Roman" w:hAnsi="Calibri" w:cs="Calibri"/>
          <w:color w:val="000000"/>
          <w:sz w:val="24"/>
          <w:szCs w:val="24"/>
          <w:lang w:eastAsia="ru-RU"/>
        </w:rPr>
      </w:pPr>
    </w:p>
    <w:tbl>
      <w:tblPr>
        <w:tblW w:w="9604" w:type="dxa"/>
        <w:tblInd w:w="-116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18"/>
        <w:gridCol w:w="3686"/>
      </w:tblGrid>
      <w:tr w:rsidR="00C45DDC" w:rsidRPr="00C45DDC" w:rsidTr="00C45DDC">
        <w:tc>
          <w:tcPr>
            <w:tcW w:w="5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Содержание деятельности человека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Последствия данной деятельности</w:t>
            </w:r>
          </w:p>
        </w:tc>
      </w:tr>
      <w:tr w:rsidR="00C45DDC" w:rsidRPr="00C45DDC" w:rsidTr="00C45DDC">
        <w:tc>
          <w:tcPr>
            <w:tcW w:w="5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numPr>
                <w:ilvl w:val="0"/>
                <w:numId w:val="11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Прямое истребление биологических видов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C45DDC" w:rsidRPr="00C45DDC" w:rsidTr="00C45DDC">
        <w:tc>
          <w:tcPr>
            <w:tcW w:w="5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numPr>
                <w:ilvl w:val="0"/>
                <w:numId w:val="12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Сбрасывание в воду промышленных отходов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C45DDC" w:rsidRPr="00C45DDC" w:rsidTr="00C45DDC">
        <w:tc>
          <w:tcPr>
            <w:tcW w:w="5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Добыча нефти в океане, транспортировка и переработка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  <w:hideMark/>
          </w:tcPr>
          <w:p w:rsidR="00C45DDC" w:rsidRPr="00C45DDC" w:rsidRDefault="00C45DDC" w:rsidP="00C45D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8D1C1B" w:rsidRPr="00C45DDC" w:rsidTr="00C45DDC">
        <w:tc>
          <w:tcPr>
            <w:tcW w:w="5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</w:tcPr>
          <w:p w:rsidR="008D1C1B" w:rsidRPr="00C45DDC" w:rsidRDefault="008D1C1B" w:rsidP="00C45DDC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Непродуманная борьба с вредителями с\х с помощью ядохимикатов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</w:tcPr>
          <w:p w:rsidR="008D1C1B" w:rsidRPr="00C45DDC" w:rsidRDefault="008D1C1B" w:rsidP="00C45D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  <w:tr w:rsidR="008D1C1B" w:rsidRPr="00C45DDC" w:rsidTr="00C45DDC">
        <w:tc>
          <w:tcPr>
            <w:tcW w:w="59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</w:tcPr>
          <w:p w:rsidR="008D1C1B" w:rsidRPr="00C45DDC" w:rsidRDefault="008D1C1B" w:rsidP="00C45DDC">
            <w:pPr>
              <w:numPr>
                <w:ilvl w:val="0"/>
                <w:numId w:val="13"/>
              </w:num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C45DD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Интенсивная работа фабрик и заводов</w:t>
            </w:r>
          </w:p>
        </w:tc>
        <w:tc>
          <w:tcPr>
            <w:tcW w:w="368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116" w:type="dxa"/>
              <w:bottom w:w="0" w:type="dxa"/>
              <w:right w:w="116" w:type="dxa"/>
            </w:tcMar>
          </w:tcPr>
          <w:p w:rsidR="008D1C1B" w:rsidRPr="00C45DDC" w:rsidRDefault="008D1C1B" w:rsidP="00C45D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</w:tc>
      </w:tr>
    </w:tbl>
    <w:p w:rsidR="008D1C1B" w:rsidRPr="00680194" w:rsidRDefault="008D1C1B" w:rsidP="00927346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III.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F31A74" w:rsidRDefault="00F31A74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</w:p>
    <w:p w:rsidR="00F31A74" w:rsidRDefault="009A414B" w:rsidP="005855C4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Устно ответьте на вопросы:</w:t>
      </w:r>
    </w:p>
    <w:p w:rsidR="00C45DDC" w:rsidRDefault="00C45DDC" w:rsidP="00E372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Давайте отгадаем экологические загадки:</w:t>
      </w:r>
    </w:p>
    <w:p w:rsidR="00C45DDC" w:rsidRPr="00C45DDC" w:rsidRDefault="00C45DD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1.1.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Меня б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ьют, колотят, ворочают, режут -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я всё терплю, всем добром плачу.</w:t>
      </w:r>
    </w:p>
    <w:p w:rsidR="00680194" w:rsidRDefault="00C45DD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1.2.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Двое вод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ят, двое смотрят, двое болтают,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один водит и приказывает.</w:t>
      </w:r>
    </w:p>
    <w:p w:rsidR="00C45DDC" w:rsidRDefault="00C45DD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1.3.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Через нос проходит в груд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ь и обратный держит путь.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Он невидимый, и все же, без него мы жить не можем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45DDC" w:rsidRDefault="00C45DD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1.4. 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Выше лес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а, выше гор расстилается ковер, о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н всегда, всегда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раскинут над тобой и надо мной, т</w:t>
      </w:r>
      <w:r w:rsidRPr="00C45DDC">
        <w:rPr>
          <w:rFonts w:ascii="Times New Roman" w:eastAsia="Times New Roman" w:hAnsi="Times New Roman" w:cs="Times New Roman"/>
          <w:color w:val="000000"/>
          <w:sz w:val="24"/>
          <w:szCs w:val="24"/>
        </w:rPr>
        <w:t>о он серый, то он синий, то он ярко-голубой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C45DDC" w:rsidRPr="00C45DDC" w:rsidRDefault="00C45DDC" w:rsidP="00C45DD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115DFB" w:rsidRDefault="00115DFB" w:rsidP="00115DFB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115DFB" w:rsidRDefault="00115DFB" w:rsidP="00554CC5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464C1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Повторите </w:t>
      </w:r>
      <w:r w:rsidR="0071407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теоретический материал. </w:t>
      </w:r>
    </w:p>
    <w:p w:rsidR="00115DFB" w:rsidRDefault="00115DFB" w:rsidP="00115DFB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D57D6" w:rsidRPr="00115DFB" w:rsidRDefault="00115DFB" w:rsidP="00241C3D">
      <w:pPr>
        <w:shd w:val="clear" w:color="auto" w:fill="FFFFFF"/>
        <w:spacing w:after="0" w:line="240" w:lineRule="auto"/>
        <w:ind w:firstLine="708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>
        <w:rPr>
          <w:rFonts w:ascii="Times New Roman" w:hAnsi="Times New Roman" w:cs="Times New Roman"/>
          <w:sz w:val="24"/>
          <w:szCs w:val="24"/>
          <w:u w:val="single"/>
          <w:shd w:val="clear" w:color="auto" w:fill="FFFFFF"/>
        </w:rPr>
        <w:t>maria_emily@mail.ru</w:t>
      </w:r>
      <w:r>
        <w:rPr>
          <w:rFonts w:ascii="Times New Roman" w:hAnsi="Times New Roman" w:cs="Times New Roman"/>
          <w:sz w:val="24"/>
          <w:szCs w:val="24"/>
        </w:rPr>
        <w:t>, социальные сети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ВК.</w:t>
      </w:r>
      <w:r w:rsidR="00241C3D" w:rsidRPr="00115DFB">
        <w:t xml:space="preserve"> </w:t>
      </w:r>
    </w:p>
    <w:sectPr w:rsidR="00BD57D6" w:rsidRPr="00115DFB" w:rsidSect="005231AF">
      <w:pgSz w:w="11906" w:h="16838"/>
      <w:pgMar w:top="1134" w:right="567" w:bottom="426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633B6A"/>
    <w:multiLevelType w:val="multilevel"/>
    <w:tmpl w:val="0D443D4A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 w15:restartNumberingAfterBreak="0">
    <w:nsid w:val="1F0C355C"/>
    <w:multiLevelType w:val="multilevel"/>
    <w:tmpl w:val="94A4C6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 w15:restartNumberingAfterBreak="0">
    <w:nsid w:val="2FB855C4"/>
    <w:multiLevelType w:val="hybridMultilevel"/>
    <w:tmpl w:val="EFE6E3E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62E3887"/>
    <w:multiLevelType w:val="hybridMultilevel"/>
    <w:tmpl w:val="6C7C3DA8"/>
    <w:lvl w:ilvl="0" w:tplc="8A345B50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D54A5B"/>
    <w:multiLevelType w:val="multilevel"/>
    <w:tmpl w:val="9AC2B028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5" w15:restartNumberingAfterBreak="0">
    <w:nsid w:val="48E82EF8"/>
    <w:multiLevelType w:val="multilevel"/>
    <w:tmpl w:val="35E84F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CD62FC"/>
    <w:multiLevelType w:val="hybridMultilevel"/>
    <w:tmpl w:val="6744FDC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D1F5F31"/>
    <w:multiLevelType w:val="multilevel"/>
    <w:tmpl w:val="6A4A0B7C"/>
    <w:lvl w:ilvl="0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8" w15:restartNumberingAfterBreak="0">
    <w:nsid w:val="555F645E"/>
    <w:multiLevelType w:val="hybridMultilevel"/>
    <w:tmpl w:val="E3FCF50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E0F4274"/>
    <w:multiLevelType w:val="hybridMultilevel"/>
    <w:tmpl w:val="AAB09760"/>
    <w:lvl w:ilvl="0" w:tplc="DB504D8E">
      <w:start w:val="1"/>
      <w:numFmt w:val="decimal"/>
      <w:lvlText w:val="2.%1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08A6018"/>
    <w:multiLevelType w:val="multilevel"/>
    <w:tmpl w:val="83EEDE9C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1" w15:restartNumberingAfterBreak="0">
    <w:nsid w:val="609D210F"/>
    <w:multiLevelType w:val="hybridMultilevel"/>
    <w:tmpl w:val="0CE6400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0C7021F"/>
    <w:multiLevelType w:val="hybridMultilevel"/>
    <w:tmpl w:val="F9002534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64371E1"/>
    <w:multiLevelType w:val="hybridMultilevel"/>
    <w:tmpl w:val="3EBE823A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848686C"/>
    <w:multiLevelType w:val="multilevel"/>
    <w:tmpl w:val="AB8210B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6" w15:restartNumberingAfterBreak="0">
    <w:nsid w:val="6D40125B"/>
    <w:multiLevelType w:val="hybridMultilevel"/>
    <w:tmpl w:val="E4567C7E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B22862"/>
    <w:multiLevelType w:val="multilevel"/>
    <w:tmpl w:val="C742D11E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8" w15:restartNumberingAfterBreak="0">
    <w:nsid w:val="7A36375D"/>
    <w:multiLevelType w:val="multilevel"/>
    <w:tmpl w:val="33F0003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B1E7968"/>
    <w:multiLevelType w:val="multilevel"/>
    <w:tmpl w:val="999C963C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0" w15:restartNumberingAfterBreak="0">
    <w:nsid w:val="7DE21484"/>
    <w:multiLevelType w:val="multilevel"/>
    <w:tmpl w:val="5C4A1B80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num w:numId="1">
    <w:abstractNumId w:val="2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6"/>
  </w:num>
  <w:num w:numId="5">
    <w:abstractNumId w:val="6"/>
  </w:num>
  <w:num w:numId="6">
    <w:abstractNumId w:val="9"/>
  </w:num>
  <w:num w:numId="7">
    <w:abstractNumId w:val="3"/>
  </w:num>
  <w:num w:numId="8">
    <w:abstractNumId w:val="8"/>
  </w:num>
  <w:num w:numId="9">
    <w:abstractNumId w:val="5"/>
  </w:num>
  <w:num w:numId="10">
    <w:abstractNumId w:val="18"/>
  </w:num>
  <w:num w:numId="11">
    <w:abstractNumId w:val="1"/>
  </w:num>
  <w:num w:numId="12">
    <w:abstractNumId w:val="17"/>
  </w:num>
  <w:num w:numId="13">
    <w:abstractNumId w:val="0"/>
  </w:num>
  <w:num w:numId="14">
    <w:abstractNumId w:val="15"/>
  </w:num>
  <w:num w:numId="15">
    <w:abstractNumId w:val="10"/>
  </w:num>
  <w:num w:numId="16">
    <w:abstractNumId w:val="4"/>
  </w:num>
  <w:num w:numId="17">
    <w:abstractNumId w:val="7"/>
  </w:num>
  <w:num w:numId="18">
    <w:abstractNumId w:val="19"/>
  </w:num>
  <w:num w:numId="19">
    <w:abstractNumId w:val="20"/>
  </w:num>
  <w:num w:numId="20">
    <w:abstractNumId w:val="14"/>
  </w:num>
  <w:num w:numId="21">
    <w:abstractNumId w:val="11"/>
  </w:num>
  <w:num w:numId="22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2C0A"/>
    <w:rsid w:val="000276F7"/>
    <w:rsid w:val="00034202"/>
    <w:rsid w:val="0005413F"/>
    <w:rsid w:val="00071E83"/>
    <w:rsid w:val="00075DEC"/>
    <w:rsid w:val="00092E7E"/>
    <w:rsid w:val="000A5D90"/>
    <w:rsid w:val="000B5A18"/>
    <w:rsid w:val="000B7681"/>
    <w:rsid w:val="000C51C2"/>
    <w:rsid w:val="000E5641"/>
    <w:rsid w:val="00115DFB"/>
    <w:rsid w:val="00141062"/>
    <w:rsid w:val="00171EB6"/>
    <w:rsid w:val="001B7987"/>
    <w:rsid w:val="00241C3D"/>
    <w:rsid w:val="00255E50"/>
    <w:rsid w:val="00263B80"/>
    <w:rsid w:val="002C0643"/>
    <w:rsid w:val="0033034B"/>
    <w:rsid w:val="00354D6E"/>
    <w:rsid w:val="00371F3E"/>
    <w:rsid w:val="003D221E"/>
    <w:rsid w:val="004232B3"/>
    <w:rsid w:val="00464C1C"/>
    <w:rsid w:val="00472214"/>
    <w:rsid w:val="00475F36"/>
    <w:rsid w:val="005060AE"/>
    <w:rsid w:val="00515977"/>
    <w:rsid w:val="005231AF"/>
    <w:rsid w:val="00554CC5"/>
    <w:rsid w:val="00555804"/>
    <w:rsid w:val="0057537D"/>
    <w:rsid w:val="005855C4"/>
    <w:rsid w:val="005A5B70"/>
    <w:rsid w:val="005B07E2"/>
    <w:rsid w:val="005B3B17"/>
    <w:rsid w:val="005C0E19"/>
    <w:rsid w:val="005F6D9C"/>
    <w:rsid w:val="00602014"/>
    <w:rsid w:val="00602108"/>
    <w:rsid w:val="00603B55"/>
    <w:rsid w:val="00606538"/>
    <w:rsid w:val="00621DA4"/>
    <w:rsid w:val="00677264"/>
    <w:rsid w:val="00680194"/>
    <w:rsid w:val="006E14A1"/>
    <w:rsid w:val="006E7A13"/>
    <w:rsid w:val="00703AB4"/>
    <w:rsid w:val="00714079"/>
    <w:rsid w:val="00743629"/>
    <w:rsid w:val="00780E59"/>
    <w:rsid w:val="007977FD"/>
    <w:rsid w:val="007E36AF"/>
    <w:rsid w:val="00805EE6"/>
    <w:rsid w:val="008B46E5"/>
    <w:rsid w:val="008D1C1B"/>
    <w:rsid w:val="00910833"/>
    <w:rsid w:val="00927346"/>
    <w:rsid w:val="009558E3"/>
    <w:rsid w:val="009A414B"/>
    <w:rsid w:val="00A0131C"/>
    <w:rsid w:val="00A72C0A"/>
    <w:rsid w:val="00A76CBC"/>
    <w:rsid w:val="00A93A51"/>
    <w:rsid w:val="00AA7205"/>
    <w:rsid w:val="00AE30D3"/>
    <w:rsid w:val="00BD57D6"/>
    <w:rsid w:val="00C45DDC"/>
    <w:rsid w:val="00C47C87"/>
    <w:rsid w:val="00C665D2"/>
    <w:rsid w:val="00C66F38"/>
    <w:rsid w:val="00C7625F"/>
    <w:rsid w:val="00D41D31"/>
    <w:rsid w:val="00D55FB9"/>
    <w:rsid w:val="00D6778C"/>
    <w:rsid w:val="00DA5CB8"/>
    <w:rsid w:val="00DB0E95"/>
    <w:rsid w:val="00DD3820"/>
    <w:rsid w:val="00E14AAF"/>
    <w:rsid w:val="00E3729D"/>
    <w:rsid w:val="00E43197"/>
    <w:rsid w:val="00E65567"/>
    <w:rsid w:val="00E7523C"/>
    <w:rsid w:val="00EE5801"/>
    <w:rsid w:val="00F31A74"/>
    <w:rsid w:val="00F46940"/>
    <w:rsid w:val="00F53CFE"/>
    <w:rsid w:val="00F854F7"/>
    <w:rsid w:val="00FA2283"/>
    <w:rsid w:val="00FD1DC1"/>
    <w:rsid w:val="00FE4A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1FA116"/>
  <w15:chartTrackingRefBased/>
  <w15:docId w15:val="{7AADA326-436A-4FFF-8917-5B611492C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5D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5060A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5060AE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A93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Hyperlink"/>
    <w:basedOn w:val="a0"/>
    <w:uiPriority w:val="99"/>
    <w:unhideWhenUsed/>
    <w:rsid w:val="00115DF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1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1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6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1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4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8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1615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579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624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49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18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738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45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4089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184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852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29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2EA6C-A66C-479C-B1A4-BC4F4546FF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2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55</cp:revision>
  <dcterms:created xsi:type="dcterms:W3CDTF">2021-11-14T15:42:00Z</dcterms:created>
  <dcterms:modified xsi:type="dcterms:W3CDTF">2022-05-11T10:48:00Z</dcterms:modified>
</cp:coreProperties>
</file>