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7BFC" w:rsidRPr="00D87BFC" w:rsidRDefault="00D87BFC" w:rsidP="00D87BFC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1</w:t>
      </w:r>
      <w:r w:rsidR="00836980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1</w:t>
      </w:r>
      <w:r w:rsidRPr="00D87BFC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 xml:space="preserve"> </w:t>
      </w:r>
      <w:r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к</w:t>
      </w:r>
      <w:proofErr w:type="spellStart"/>
      <w:r w:rsidRPr="00D87BFC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>ласс</w:t>
      </w:r>
      <w:proofErr w:type="spellEnd"/>
      <w:r w:rsidRPr="00D87BFC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 xml:space="preserve"> </w:t>
      </w:r>
    </w:p>
    <w:p w:rsidR="00D87BFC" w:rsidRPr="00D87BFC" w:rsidRDefault="00D87BFC" w:rsidP="00D87BFC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</w:pPr>
      <w:r w:rsidRPr="00D87BFC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>ОБЖ</w:t>
      </w:r>
    </w:p>
    <w:p w:rsidR="00D87BFC" w:rsidRPr="00D87BFC" w:rsidRDefault="00D87BFC" w:rsidP="00D87BFC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  <w:proofErr w:type="spellStart"/>
      <w:r w:rsidRPr="00D87BFC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>Тема-</w:t>
      </w:r>
      <w:proofErr w:type="spellEnd"/>
      <w:r w:rsidRPr="00D87BFC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 xml:space="preserve"> </w:t>
      </w:r>
      <w:r w:rsidR="000D54F9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9</w:t>
      </w:r>
    </w:p>
    <w:p w:rsidR="00D87BFC" w:rsidRPr="00D87BFC" w:rsidRDefault="00D87BFC" w:rsidP="00D87BFC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  <w:r w:rsidRPr="00D87BFC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 xml:space="preserve">Урок </w:t>
      </w:r>
      <w:r w:rsidR="00291432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31</w:t>
      </w:r>
    </w:p>
    <w:p w:rsidR="00D87BFC" w:rsidRPr="00D87BFC" w:rsidRDefault="00291432" w:rsidP="00D87BFC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16 05</w:t>
      </w:r>
      <w:r w:rsidR="00D87BFC" w:rsidRPr="00D87BFC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.2022</w:t>
      </w:r>
    </w:p>
    <w:p w:rsidR="000D54F9" w:rsidRDefault="000D54F9" w:rsidP="00836980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/>
          <w:lang w:val="ru-RU" w:eastAsia="uk-UA"/>
        </w:rPr>
      </w:pPr>
    </w:p>
    <w:p w:rsidR="000D54F9" w:rsidRDefault="000D54F9" w:rsidP="000D54F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</w:p>
    <w:p w:rsidR="000D54F9" w:rsidRPr="00C453C4" w:rsidRDefault="000D54F9" w:rsidP="000D54F9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 w:cs="Times New Roman"/>
          <w:color w:val="181818"/>
          <w:lang w:eastAsia="uk-UA"/>
        </w:rPr>
      </w:pP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Здравствуйт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val="ru-RU" w:eastAsia="uk-UA"/>
        </w:rPr>
        <w:t>е ребята!!</w:t>
      </w:r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!</w:t>
      </w:r>
    </w:p>
    <w:p w:rsidR="000D54F9" w:rsidRDefault="000D54F9" w:rsidP="000D54F9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Когда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люди,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приветствуя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друг друга,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говорят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“Здравствуйте!”,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какой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они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вкладывают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смысл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? -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Желают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здоровья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всем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каждому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!</w:t>
      </w:r>
    </w:p>
    <w:p w:rsidR="000D54F9" w:rsidRPr="00B419B2" w:rsidRDefault="000D54F9" w:rsidP="000D54F9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291432" w:rsidRPr="00291432" w:rsidRDefault="000D54F9" w:rsidP="000D54F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Тема у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>р</w:t>
      </w:r>
      <w:r w:rsidRPr="00B31317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ока</w:t>
      </w:r>
      <w:r w:rsidRPr="00B31317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>: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 xml:space="preserve"> </w:t>
      </w:r>
      <w:bookmarkStart w:id="0" w:name="_GoBack"/>
      <w:r w:rsidR="00291432" w:rsidRPr="00291432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Оказание первой медицинской помощи</w:t>
      </w:r>
    </w:p>
    <w:bookmarkEnd w:id="0"/>
    <w:p w:rsidR="00291432" w:rsidRPr="00291432" w:rsidRDefault="00291432" w:rsidP="00291432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i/>
          <w:iCs/>
          <w:color w:val="000000"/>
          <w:lang w:val="ru-RU"/>
        </w:rPr>
      </w:pPr>
      <w:r w:rsidRPr="002C76D7">
        <w:rPr>
          <w:rFonts w:eastAsia="Calibri"/>
          <w:b/>
          <w:lang w:val="ru-RU"/>
        </w:rPr>
        <w:t>Цель</w:t>
      </w:r>
      <w:r w:rsidRPr="00C453C4">
        <w:rPr>
          <w:rFonts w:eastAsia="Calibri"/>
          <w:lang w:val="ru-RU"/>
        </w:rPr>
        <w:t>:</w:t>
      </w:r>
      <w:r w:rsidRPr="00291432">
        <w:rPr>
          <w:color w:val="333333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Познакомить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учащихся</w:t>
      </w:r>
      <w:proofErr w:type="spellEnd"/>
      <w:r>
        <w:rPr>
          <w:color w:val="000000"/>
          <w:shd w:val="clear" w:color="auto" w:fill="FFFFFF"/>
        </w:rPr>
        <w:t xml:space="preserve"> с правилами </w:t>
      </w:r>
      <w:proofErr w:type="spellStart"/>
      <w:r>
        <w:rPr>
          <w:color w:val="000000"/>
          <w:shd w:val="clear" w:color="auto" w:fill="FFFFFF"/>
        </w:rPr>
        <w:t>оказания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первой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помощи</w:t>
      </w:r>
      <w:proofErr w:type="spellEnd"/>
      <w:r>
        <w:rPr>
          <w:color w:val="000000"/>
          <w:shd w:val="clear" w:color="auto" w:fill="FFFFFF"/>
        </w:rPr>
        <w:t xml:space="preserve"> и </w:t>
      </w:r>
      <w:proofErr w:type="spellStart"/>
      <w:r>
        <w:rPr>
          <w:color w:val="000000"/>
          <w:shd w:val="clear" w:color="auto" w:fill="FFFFFF"/>
        </w:rPr>
        <w:t>средствами</w:t>
      </w:r>
      <w:proofErr w:type="spellEnd"/>
      <w:r>
        <w:rPr>
          <w:color w:val="000000"/>
          <w:shd w:val="clear" w:color="auto" w:fill="FFFFFF"/>
        </w:rPr>
        <w:t xml:space="preserve">, </w:t>
      </w:r>
      <w:proofErr w:type="spellStart"/>
      <w:r>
        <w:rPr>
          <w:color w:val="000000"/>
          <w:shd w:val="clear" w:color="auto" w:fill="FFFFFF"/>
        </w:rPr>
        <w:t>которые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могут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быть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использованы</w:t>
      </w:r>
      <w:proofErr w:type="spellEnd"/>
      <w:r>
        <w:rPr>
          <w:color w:val="000000"/>
          <w:shd w:val="clear" w:color="auto" w:fill="FFFFFF"/>
        </w:rPr>
        <w:t xml:space="preserve"> при </w:t>
      </w:r>
      <w:proofErr w:type="spellStart"/>
      <w:r>
        <w:rPr>
          <w:color w:val="000000"/>
          <w:shd w:val="clear" w:color="auto" w:fill="FFFFFF"/>
        </w:rPr>
        <w:t>этом</w:t>
      </w:r>
      <w:proofErr w:type="spellEnd"/>
      <w:r>
        <w:rPr>
          <w:color w:val="000000"/>
          <w:shd w:val="clear" w:color="auto" w:fill="FFFFFF"/>
        </w:rPr>
        <w:t xml:space="preserve">. </w:t>
      </w:r>
      <w:proofErr w:type="spellStart"/>
      <w:r>
        <w:rPr>
          <w:color w:val="000000"/>
          <w:shd w:val="clear" w:color="auto" w:fill="FFFFFF"/>
        </w:rPr>
        <w:t>Сформировать</w:t>
      </w:r>
      <w:proofErr w:type="spellEnd"/>
      <w:r>
        <w:rPr>
          <w:color w:val="000000"/>
          <w:shd w:val="clear" w:color="auto" w:fill="FFFFFF"/>
        </w:rPr>
        <w:t xml:space="preserve"> у них </w:t>
      </w:r>
      <w:proofErr w:type="spellStart"/>
      <w:r>
        <w:rPr>
          <w:color w:val="000000"/>
          <w:shd w:val="clear" w:color="auto" w:fill="FFFFFF"/>
        </w:rPr>
        <w:t>убеждение</w:t>
      </w:r>
      <w:proofErr w:type="spellEnd"/>
      <w:r>
        <w:rPr>
          <w:color w:val="000000"/>
          <w:shd w:val="clear" w:color="auto" w:fill="FFFFFF"/>
        </w:rPr>
        <w:t xml:space="preserve"> в том, </w:t>
      </w:r>
      <w:proofErr w:type="spellStart"/>
      <w:r>
        <w:rPr>
          <w:color w:val="000000"/>
          <w:shd w:val="clear" w:color="auto" w:fill="FFFFFF"/>
        </w:rPr>
        <w:t>что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каждый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человек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должен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владеть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приемами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оказания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первой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помощи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пострадавшим</w:t>
      </w:r>
      <w:proofErr w:type="spellEnd"/>
      <w:r>
        <w:rPr>
          <w:color w:val="000000"/>
          <w:shd w:val="clear" w:color="auto" w:fill="FFFFFF"/>
        </w:rPr>
        <w:t>.</w:t>
      </w:r>
    </w:p>
    <w:p w:rsidR="00291432" w:rsidRDefault="00291432" w:rsidP="000D54F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</w:pPr>
    </w:p>
    <w:p w:rsidR="00291432" w:rsidRDefault="00291432" w:rsidP="000D54F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</w:pPr>
    </w:p>
    <w:p w:rsidR="00291432" w:rsidRDefault="00291432" w:rsidP="000D54F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</w:pPr>
    </w:p>
    <w:p w:rsidR="000D54F9" w:rsidRPr="00922428" w:rsidRDefault="000D54F9" w:rsidP="000D54F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0D54F9" w:rsidRDefault="000D54F9" w:rsidP="000D54F9">
      <w:pPr>
        <w:pStyle w:val="a3"/>
        <w:shd w:val="clear" w:color="auto" w:fill="FFFFFF"/>
        <w:spacing w:before="0" w:beforeAutospacing="0" w:after="0" w:afterAutospacing="0" w:line="210" w:lineRule="atLeast"/>
        <w:ind w:left="720"/>
        <w:jc w:val="right"/>
        <w:rPr>
          <w:color w:val="181818"/>
          <w:lang w:val="ru-RU"/>
        </w:rPr>
      </w:pPr>
      <w:proofErr w:type="spellStart"/>
      <w:r w:rsidRPr="00922428">
        <w:rPr>
          <w:color w:val="181818"/>
        </w:rPr>
        <w:t>„Помоги</w:t>
      </w:r>
      <w:proofErr w:type="spellEnd"/>
      <w:r w:rsidRPr="00922428">
        <w:rPr>
          <w:color w:val="181818"/>
        </w:rPr>
        <w:t xml:space="preserve"> </w:t>
      </w:r>
      <w:proofErr w:type="spellStart"/>
      <w:r w:rsidRPr="00922428">
        <w:rPr>
          <w:color w:val="181818"/>
        </w:rPr>
        <w:t>ближнему</w:t>
      </w:r>
      <w:proofErr w:type="spellEnd"/>
      <w:r w:rsidRPr="00922428">
        <w:rPr>
          <w:color w:val="181818"/>
        </w:rPr>
        <w:t xml:space="preserve">, </w:t>
      </w:r>
    </w:p>
    <w:p w:rsidR="000D54F9" w:rsidRPr="00022407" w:rsidRDefault="000D54F9" w:rsidP="000D54F9">
      <w:pPr>
        <w:pStyle w:val="a3"/>
        <w:shd w:val="clear" w:color="auto" w:fill="FFFFFF"/>
        <w:spacing w:before="0" w:beforeAutospacing="0" w:after="0" w:afterAutospacing="0" w:line="210" w:lineRule="atLeast"/>
        <w:ind w:left="720"/>
        <w:jc w:val="right"/>
        <w:rPr>
          <w:color w:val="181818"/>
          <w:lang w:val="ru-RU"/>
        </w:rPr>
      </w:pPr>
      <w:r w:rsidRPr="00922428">
        <w:rPr>
          <w:color w:val="181818"/>
        </w:rPr>
        <w:t xml:space="preserve"> и </w:t>
      </w:r>
      <w:proofErr w:type="spellStart"/>
      <w:r w:rsidRPr="00922428">
        <w:rPr>
          <w:color w:val="181818"/>
        </w:rPr>
        <w:t>когда-нибудь</w:t>
      </w:r>
      <w:proofErr w:type="spellEnd"/>
      <w:r w:rsidRPr="00922428">
        <w:rPr>
          <w:color w:val="181818"/>
        </w:rPr>
        <w:t xml:space="preserve"> тебе  </w:t>
      </w:r>
      <w:proofErr w:type="spellStart"/>
      <w:r w:rsidRPr="00922428">
        <w:rPr>
          <w:color w:val="181818"/>
        </w:rPr>
        <w:t>тоже</w:t>
      </w:r>
      <w:proofErr w:type="spellEnd"/>
      <w:r w:rsidRPr="00922428">
        <w:rPr>
          <w:color w:val="181818"/>
        </w:rPr>
        <w:t xml:space="preserve"> </w:t>
      </w:r>
      <w:proofErr w:type="spellStart"/>
      <w:r w:rsidRPr="00922428">
        <w:rPr>
          <w:color w:val="181818"/>
        </w:rPr>
        <w:t>помогут</w:t>
      </w:r>
      <w:proofErr w:type="spellEnd"/>
      <w:r w:rsidRPr="00922428">
        <w:rPr>
          <w:color w:val="181818"/>
        </w:rPr>
        <w:t xml:space="preserve">.” </w:t>
      </w:r>
    </w:p>
    <w:p w:rsidR="000D54F9" w:rsidRDefault="000D54F9" w:rsidP="000D54F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0D54F9" w:rsidRPr="00C453C4" w:rsidRDefault="000D54F9" w:rsidP="000D54F9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ru-RU" w:eastAsia="uk-UA"/>
        </w:rPr>
      </w:pPr>
    </w:p>
    <w:p w:rsidR="00291432" w:rsidRPr="00291432" w:rsidRDefault="000D54F9" w:rsidP="00291432">
      <w:pPr>
        <w:shd w:val="clear" w:color="auto" w:fill="FFFFFF"/>
        <w:spacing w:after="0" w:line="240" w:lineRule="auto"/>
        <w:jc w:val="center"/>
        <w:rPr>
          <w:rFonts w:ascii="Times New Roman" w:eastAsia="Calibri" w:hAnsi="Times New Roman" w:cs="Times New Roman"/>
          <w:b/>
          <w:lang w:val="ru-RU" w:eastAsia="uk-UA"/>
        </w:rPr>
      </w:pPr>
      <w:r w:rsidRPr="00291432">
        <w:rPr>
          <w:rFonts w:ascii="Times New Roman" w:eastAsia="Calibri" w:hAnsi="Times New Roman" w:cs="Times New Roman"/>
          <w:b/>
          <w:lang w:val="ru-RU" w:eastAsia="uk-UA"/>
        </w:rPr>
        <w:t>Материал для изучения</w:t>
      </w:r>
    </w:p>
    <w:p w:rsidR="00291432" w:rsidRPr="00291432" w:rsidRDefault="00291432" w:rsidP="00291432">
      <w:pPr>
        <w:shd w:val="clear" w:color="auto" w:fill="FFFFFF"/>
        <w:spacing w:after="0" w:line="240" w:lineRule="auto"/>
        <w:ind w:firstLine="708"/>
        <w:jc w:val="both"/>
        <w:rPr>
          <w:rFonts w:ascii="Calibri" w:eastAsia="Times New Roman" w:hAnsi="Calibri" w:cs="Times New Roman"/>
          <w:color w:val="000000"/>
          <w:lang w:eastAsia="uk-UA"/>
        </w:rPr>
      </w:pP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Богатство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любого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государства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–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это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не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только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природные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ресурсы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или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материально-культурные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ценности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,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но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в первую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очередь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люди,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его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населяющие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.</w:t>
      </w:r>
    </w:p>
    <w:p w:rsidR="00291432" w:rsidRPr="00291432" w:rsidRDefault="00291432" w:rsidP="00291432">
      <w:pPr>
        <w:shd w:val="clear" w:color="auto" w:fill="FFFFFF"/>
        <w:spacing w:after="0" w:line="240" w:lineRule="auto"/>
        <w:ind w:firstLine="360"/>
        <w:jc w:val="both"/>
        <w:rPr>
          <w:rFonts w:ascii="Calibri" w:eastAsia="Times New Roman" w:hAnsi="Calibri" w:cs="Times New Roman"/>
          <w:color w:val="000000"/>
          <w:lang w:eastAsia="uk-UA"/>
        </w:rPr>
      </w:pP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Ухудшение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экологических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и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психологических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условий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негативно сказалось на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здоровье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населения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России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.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Степень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здоровья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напрямую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зависит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от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отношения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к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нему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на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государственном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и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личном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уровне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, т. к.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это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является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критерием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безопасности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народа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,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территории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и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страны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в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целом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. Не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только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ухудшается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состояние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здоровья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населения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,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но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и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увеличиваются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случаи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травмирования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.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Единой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классификации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причин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травматизма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пока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не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создано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,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но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можно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назвать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причинами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низкого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уровня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здоровья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и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высокого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уровня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травматизма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:</w:t>
      </w:r>
    </w:p>
    <w:p w:rsidR="00291432" w:rsidRPr="00291432" w:rsidRDefault="00291432" w:rsidP="00291432">
      <w:pPr>
        <w:numPr>
          <w:ilvl w:val="0"/>
          <w:numId w:val="7"/>
        </w:numPr>
        <w:shd w:val="clear" w:color="auto" w:fill="FFFFFF"/>
        <w:spacing w:before="30" w:after="30" w:line="240" w:lineRule="auto"/>
        <w:jc w:val="both"/>
        <w:rPr>
          <w:rFonts w:ascii="Calibri" w:eastAsia="Times New Roman" w:hAnsi="Calibri" w:cs="Arial"/>
          <w:color w:val="000000"/>
          <w:lang w:eastAsia="uk-UA"/>
        </w:rPr>
      </w:pP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нездоровый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образ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жизни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(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вредные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привычки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;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недостаточная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двигательная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активность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;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низкая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мотивация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на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сохранение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здоровья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и т. п.)</w:t>
      </w:r>
    </w:p>
    <w:p w:rsidR="00291432" w:rsidRPr="00291432" w:rsidRDefault="00291432" w:rsidP="00291432">
      <w:pPr>
        <w:numPr>
          <w:ilvl w:val="0"/>
          <w:numId w:val="7"/>
        </w:numPr>
        <w:shd w:val="clear" w:color="auto" w:fill="FFFFFF"/>
        <w:spacing w:before="30" w:after="30" w:line="240" w:lineRule="auto"/>
        <w:jc w:val="both"/>
        <w:rPr>
          <w:rFonts w:ascii="Calibri" w:eastAsia="Times New Roman" w:hAnsi="Calibri" w:cs="Arial"/>
          <w:color w:val="000000"/>
          <w:lang w:eastAsia="uk-UA"/>
        </w:rPr>
      </w:pP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стрессы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(в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различных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регионах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России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от 60 до 90%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населения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находится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в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состоянии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сильного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психоэмоционального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стресса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)</w:t>
      </w:r>
    </w:p>
    <w:p w:rsidR="00291432" w:rsidRPr="00291432" w:rsidRDefault="00291432" w:rsidP="00291432">
      <w:pPr>
        <w:numPr>
          <w:ilvl w:val="0"/>
          <w:numId w:val="7"/>
        </w:numPr>
        <w:shd w:val="clear" w:color="auto" w:fill="FFFFFF"/>
        <w:spacing w:before="30" w:after="30" w:line="240" w:lineRule="auto"/>
        <w:rPr>
          <w:rFonts w:ascii="Calibri" w:eastAsia="Times New Roman" w:hAnsi="Calibri" w:cs="Arial"/>
          <w:color w:val="000000"/>
          <w:lang w:eastAsia="uk-UA"/>
        </w:rPr>
      </w:pP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ухудшение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экологической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обстановки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во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многих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регионах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России</w:t>
      </w:r>
      <w:proofErr w:type="spellEnd"/>
    </w:p>
    <w:p w:rsidR="00291432" w:rsidRPr="00291432" w:rsidRDefault="00291432" w:rsidP="00291432">
      <w:pPr>
        <w:numPr>
          <w:ilvl w:val="0"/>
          <w:numId w:val="7"/>
        </w:numPr>
        <w:shd w:val="clear" w:color="auto" w:fill="FFFFFF"/>
        <w:spacing w:before="30" w:after="30" w:line="240" w:lineRule="auto"/>
        <w:rPr>
          <w:rFonts w:ascii="Calibri" w:eastAsia="Times New Roman" w:hAnsi="Calibri" w:cs="Arial"/>
          <w:color w:val="000000"/>
          <w:lang w:eastAsia="uk-UA"/>
        </w:rPr>
      </w:pP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несоблюдение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санитарно-гигиенических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норм</w:t>
      </w:r>
    </w:p>
    <w:p w:rsidR="00291432" w:rsidRPr="00291432" w:rsidRDefault="00291432" w:rsidP="00291432">
      <w:pPr>
        <w:numPr>
          <w:ilvl w:val="0"/>
          <w:numId w:val="7"/>
        </w:numPr>
        <w:shd w:val="clear" w:color="auto" w:fill="FFFFFF"/>
        <w:spacing w:before="30" w:after="30" w:line="240" w:lineRule="auto"/>
        <w:jc w:val="both"/>
        <w:rPr>
          <w:rFonts w:ascii="Calibri" w:eastAsia="Times New Roman" w:hAnsi="Calibri" w:cs="Arial"/>
          <w:color w:val="000000"/>
          <w:lang w:eastAsia="uk-UA"/>
        </w:rPr>
      </w:pP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материально-технические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причины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(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падение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людей и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предметов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;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прорыв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воды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;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отравление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газами;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действие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электричества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и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механизмов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и т. п.)</w:t>
      </w:r>
    </w:p>
    <w:p w:rsidR="00291432" w:rsidRPr="00291432" w:rsidRDefault="00291432" w:rsidP="00291432">
      <w:pPr>
        <w:numPr>
          <w:ilvl w:val="0"/>
          <w:numId w:val="7"/>
        </w:numPr>
        <w:shd w:val="clear" w:color="auto" w:fill="FFFFFF"/>
        <w:spacing w:before="30" w:after="30" w:line="240" w:lineRule="auto"/>
        <w:jc w:val="both"/>
        <w:rPr>
          <w:rFonts w:ascii="Calibri" w:eastAsia="Times New Roman" w:hAnsi="Calibri" w:cs="Arial"/>
          <w:color w:val="000000"/>
          <w:lang w:eastAsia="uk-UA"/>
        </w:rPr>
      </w:pP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организационно-технические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причины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(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недостаточная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обученность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людей; не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правильная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организация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работ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;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неудовлетворительное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состояние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производственной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дисциплины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;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неисправность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инструментов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и т. п.)</w:t>
      </w:r>
    </w:p>
    <w:p w:rsidR="00291432" w:rsidRPr="00291432" w:rsidRDefault="00291432" w:rsidP="00291432">
      <w:pPr>
        <w:shd w:val="clear" w:color="auto" w:fill="FFFFFF"/>
        <w:spacing w:after="0" w:line="240" w:lineRule="auto"/>
        <w:ind w:firstLine="360"/>
        <w:jc w:val="both"/>
        <w:rPr>
          <w:rFonts w:ascii="Calibri" w:eastAsia="Times New Roman" w:hAnsi="Calibri" w:cs="Times New Roman"/>
          <w:color w:val="000000"/>
          <w:lang w:eastAsia="uk-UA"/>
        </w:rPr>
      </w:pP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Первая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помощь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–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это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комплекс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мероприятий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,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направленных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на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восстановление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или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сохранение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жизни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пострадавшего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,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осуществляемых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не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медицинскими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работниками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(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взаимопомощь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)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или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самим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пострадавшим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(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самопомощь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).</w:t>
      </w:r>
    </w:p>
    <w:p w:rsidR="00291432" w:rsidRPr="00291432" w:rsidRDefault="00291432" w:rsidP="00291432">
      <w:pPr>
        <w:shd w:val="clear" w:color="auto" w:fill="FFFFFF"/>
        <w:spacing w:after="0" w:line="240" w:lineRule="auto"/>
        <w:ind w:firstLine="360"/>
        <w:jc w:val="both"/>
        <w:rPr>
          <w:rFonts w:ascii="Calibri" w:eastAsia="Times New Roman" w:hAnsi="Calibri" w:cs="Times New Roman"/>
          <w:color w:val="000000"/>
          <w:lang w:eastAsia="uk-UA"/>
        </w:rPr>
      </w:pP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Основным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условием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успеха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при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оказании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первой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помощи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является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срочность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ее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оказания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,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знание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и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умение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оказывающего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первую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помощь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.</w:t>
      </w:r>
    </w:p>
    <w:p w:rsidR="00291432" w:rsidRPr="00291432" w:rsidRDefault="00291432" w:rsidP="00291432">
      <w:pPr>
        <w:shd w:val="clear" w:color="auto" w:fill="FFFFFF"/>
        <w:spacing w:after="0" w:line="240" w:lineRule="auto"/>
        <w:ind w:firstLine="360"/>
        <w:jc w:val="both"/>
        <w:rPr>
          <w:rFonts w:ascii="Calibri" w:eastAsia="Times New Roman" w:hAnsi="Calibri" w:cs="Times New Roman"/>
          <w:color w:val="000000"/>
          <w:lang w:eastAsia="uk-UA"/>
        </w:rPr>
      </w:pP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Прежде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чем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приступить к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оказанию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первой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медицинской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помощи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,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необходимо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устранить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воздействие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на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организм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повреждающих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факторов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и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оценить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состояние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пострадавшего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.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Далее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необходимо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определить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характер и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тяжесть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полученной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травмы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,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выполнить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мероприятия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по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спасению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пострадавшего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. В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дальнейшем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до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прибытия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медицинского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работника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необходимо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поддерживать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основные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жизненные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функции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организма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пострадавшего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. При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необходимости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принять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меры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для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транспортировки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пострадавшего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в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ближайшее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лечебное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учреждение</w:t>
      </w:r>
      <w:proofErr w:type="spellEnd"/>
      <w:r w:rsidRPr="00291432">
        <w:rPr>
          <w:rFonts w:ascii="Times New Roman" w:eastAsia="Times New Roman" w:hAnsi="Times New Roman" w:cs="Times New Roman"/>
          <w:color w:val="333333"/>
          <w:lang w:eastAsia="uk-UA"/>
        </w:rPr>
        <w:t>.</w:t>
      </w:r>
    </w:p>
    <w:p w:rsidR="00291432" w:rsidRPr="00291432" w:rsidRDefault="00291432" w:rsidP="000D54F9">
      <w:pPr>
        <w:shd w:val="clear" w:color="auto" w:fill="FFFFFF"/>
        <w:spacing w:after="0" w:line="240" w:lineRule="auto"/>
        <w:jc w:val="center"/>
        <w:rPr>
          <w:rFonts w:ascii="Times New Roman" w:eastAsia="Calibri" w:hAnsi="Times New Roman" w:cs="Times New Roman"/>
          <w:b/>
          <w:lang w:val="ru-RU" w:eastAsia="uk-UA"/>
        </w:rPr>
      </w:pPr>
    </w:p>
    <w:p w:rsidR="000D54F9" w:rsidRPr="00291432" w:rsidRDefault="000D54F9" w:rsidP="000D54F9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</w:pPr>
    </w:p>
    <w:p w:rsidR="000D54F9" w:rsidRPr="00291432" w:rsidRDefault="000D54F9" w:rsidP="000D54F9">
      <w:pPr>
        <w:pStyle w:val="c2"/>
        <w:shd w:val="clear" w:color="auto" w:fill="FFFFFF"/>
        <w:spacing w:before="0" w:beforeAutospacing="0" w:after="0" w:afterAutospacing="0"/>
        <w:ind w:firstLine="708"/>
        <w:jc w:val="both"/>
        <w:rPr>
          <w:rFonts w:ascii="Calibri" w:hAnsi="Calibri"/>
          <w:color w:val="000000"/>
          <w:sz w:val="22"/>
          <w:szCs w:val="22"/>
        </w:rPr>
      </w:pPr>
      <w:proofErr w:type="spellStart"/>
      <w:r w:rsidRPr="00291432">
        <w:rPr>
          <w:rStyle w:val="c5"/>
          <w:color w:val="000000"/>
          <w:sz w:val="22"/>
          <w:szCs w:val="22"/>
        </w:rPr>
        <w:lastRenderedPageBreak/>
        <w:t>Первая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</w:t>
      </w:r>
      <w:proofErr w:type="spellStart"/>
      <w:r w:rsidRPr="00291432">
        <w:rPr>
          <w:rStyle w:val="c5"/>
          <w:color w:val="000000"/>
          <w:sz w:val="22"/>
          <w:szCs w:val="22"/>
        </w:rPr>
        <w:t>помощь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– </w:t>
      </w:r>
      <w:proofErr w:type="spellStart"/>
      <w:r w:rsidRPr="00291432">
        <w:rPr>
          <w:rStyle w:val="c5"/>
          <w:color w:val="000000"/>
          <w:sz w:val="22"/>
          <w:szCs w:val="22"/>
        </w:rPr>
        <w:t>это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</w:t>
      </w:r>
      <w:proofErr w:type="spellStart"/>
      <w:r w:rsidRPr="00291432">
        <w:rPr>
          <w:rStyle w:val="c5"/>
          <w:color w:val="000000"/>
          <w:sz w:val="22"/>
          <w:szCs w:val="22"/>
        </w:rPr>
        <w:t>меры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, </w:t>
      </w:r>
      <w:proofErr w:type="spellStart"/>
      <w:r w:rsidRPr="00291432">
        <w:rPr>
          <w:rStyle w:val="c5"/>
          <w:color w:val="000000"/>
          <w:sz w:val="22"/>
          <w:szCs w:val="22"/>
        </w:rPr>
        <w:t>которые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</w:t>
      </w:r>
      <w:proofErr w:type="spellStart"/>
      <w:r w:rsidRPr="00291432">
        <w:rPr>
          <w:rStyle w:val="c5"/>
          <w:color w:val="000000"/>
          <w:sz w:val="22"/>
          <w:szCs w:val="22"/>
        </w:rPr>
        <w:t>необходимо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</w:t>
      </w:r>
      <w:proofErr w:type="spellStart"/>
      <w:r w:rsidRPr="00291432">
        <w:rPr>
          <w:rStyle w:val="c5"/>
          <w:color w:val="000000"/>
          <w:sz w:val="22"/>
          <w:szCs w:val="22"/>
        </w:rPr>
        <w:t>предпринимать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на </w:t>
      </w:r>
      <w:proofErr w:type="spellStart"/>
      <w:r w:rsidRPr="00291432">
        <w:rPr>
          <w:rStyle w:val="c5"/>
          <w:color w:val="000000"/>
          <w:sz w:val="22"/>
          <w:szCs w:val="22"/>
        </w:rPr>
        <w:t>месте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</w:t>
      </w:r>
      <w:proofErr w:type="spellStart"/>
      <w:r w:rsidRPr="00291432">
        <w:rPr>
          <w:rStyle w:val="c5"/>
          <w:color w:val="000000"/>
          <w:sz w:val="22"/>
          <w:szCs w:val="22"/>
        </w:rPr>
        <w:t>происшествия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, </w:t>
      </w:r>
      <w:proofErr w:type="spellStart"/>
      <w:r w:rsidRPr="00291432">
        <w:rPr>
          <w:rStyle w:val="c5"/>
          <w:color w:val="000000"/>
          <w:sz w:val="22"/>
          <w:szCs w:val="22"/>
        </w:rPr>
        <w:t>чтобы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</w:t>
      </w:r>
      <w:proofErr w:type="spellStart"/>
      <w:r w:rsidRPr="00291432">
        <w:rPr>
          <w:rStyle w:val="c5"/>
          <w:color w:val="000000"/>
          <w:sz w:val="22"/>
          <w:szCs w:val="22"/>
        </w:rPr>
        <w:t>уберечь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</w:t>
      </w:r>
      <w:proofErr w:type="spellStart"/>
      <w:r w:rsidRPr="00291432">
        <w:rPr>
          <w:rStyle w:val="c5"/>
          <w:color w:val="000000"/>
          <w:sz w:val="22"/>
          <w:szCs w:val="22"/>
        </w:rPr>
        <w:t>жизнь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</w:t>
      </w:r>
      <w:proofErr w:type="spellStart"/>
      <w:r w:rsidRPr="00291432">
        <w:rPr>
          <w:rStyle w:val="c5"/>
          <w:color w:val="000000"/>
          <w:sz w:val="22"/>
          <w:szCs w:val="22"/>
        </w:rPr>
        <w:t>пострадавшего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, </w:t>
      </w:r>
      <w:proofErr w:type="spellStart"/>
      <w:r w:rsidRPr="00291432">
        <w:rPr>
          <w:rStyle w:val="c5"/>
          <w:color w:val="000000"/>
          <w:sz w:val="22"/>
          <w:szCs w:val="22"/>
        </w:rPr>
        <w:t>уменьшить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</w:t>
      </w:r>
      <w:proofErr w:type="spellStart"/>
      <w:r w:rsidRPr="00291432">
        <w:rPr>
          <w:rStyle w:val="c5"/>
          <w:color w:val="000000"/>
          <w:sz w:val="22"/>
          <w:szCs w:val="22"/>
        </w:rPr>
        <w:t>степень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</w:t>
      </w:r>
      <w:proofErr w:type="spellStart"/>
      <w:r w:rsidRPr="00291432">
        <w:rPr>
          <w:rStyle w:val="c5"/>
          <w:color w:val="000000"/>
          <w:sz w:val="22"/>
          <w:szCs w:val="22"/>
        </w:rPr>
        <w:t>ущерба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</w:t>
      </w:r>
      <w:proofErr w:type="spellStart"/>
      <w:r w:rsidRPr="00291432">
        <w:rPr>
          <w:rStyle w:val="c5"/>
          <w:color w:val="000000"/>
          <w:sz w:val="22"/>
          <w:szCs w:val="22"/>
        </w:rPr>
        <w:t>его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</w:t>
      </w:r>
      <w:proofErr w:type="spellStart"/>
      <w:r w:rsidRPr="00291432">
        <w:rPr>
          <w:rStyle w:val="c5"/>
          <w:color w:val="000000"/>
          <w:sz w:val="22"/>
          <w:szCs w:val="22"/>
        </w:rPr>
        <w:t>здоровью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. </w:t>
      </w:r>
      <w:proofErr w:type="spellStart"/>
      <w:r w:rsidRPr="00291432">
        <w:rPr>
          <w:rStyle w:val="c5"/>
          <w:color w:val="000000"/>
          <w:sz w:val="22"/>
          <w:szCs w:val="22"/>
        </w:rPr>
        <w:t>Это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</w:t>
      </w:r>
      <w:proofErr w:type="spellStart"/>
      <w:r w:rsidRPr="00291432">
        <w:rPr>
          <w:rStyle w:val="c5"/>
          <w:color w:val="000000"/>
          <w:sz w:val="22"/>
          <w:szCs w:val="22"/>
        </w:rPr>
        <w:t>помощь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, </w:t>
      </w:r>
      <w:proofErr w:type="spellStart"/>
      <w:r w:rsidRPr="00291432">
        <w:rPr>
          <w:rStyle w:val="c5"/>
          <w:color w:val="000000"/>
          <w:sz w:val="22"/>
          <w:szCs w:val="22"/>
        </w:rPr>
        <w:t>которая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</w:t>
      </w:r>
      <w:proofErr w:type="spellStart"/>
      <w:r w:rsidRPr="00291432">
        <w:rPr>
          <w:rStyle w:val="c5"/>
          <w:color w:val="000000"/>
          <w:sz w:val="22"/>
          <w:szCs w:val="22"/>
        </w:rPr>
        <w:t>оказывается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до </w:t>
      </w:r>
      <w:proofErr w:type="spellStart"/>
      <w:r w:rsidRPr="00291432">
        <w:rPr>
          <w:rStyle w:val="c5"/>
          <w:color w:val="000000"/>
          <w:sz w:val="22"/>
          <w:szCs w:val="22"/>
        </w:rPr>
        <w:t>прибытия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</w:t>
      </w:r>
      <w:proofErr w:type="spellStart"/>
      <w:r w:rsidRPr="00291432">
        <w:rPr>
          <w:rStyle w:val="c5"/>
          <w:color w:val="000000"/>
          <w:sz w:val="22"/>
          <w:szCs w:val="22"/>
        </w:rPr>
        <w:t>квалифицированных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</w:t>
      </w:r>
      <w:proofErr w:type="spellStart"/>
      <w:r w:rsidRPr="00291432">
        <w:rPr>
          <w:rStyle w:val="c5"/>
          <w:color w:val="000000"/>
          <w:sz w:val="22"/>
          <w:szCs w:val="22"/>
        </w:rPr>
        <w:t>специалистов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, до </w:t>
      </w:r>
      <w:proofErr w:type="spellStart"/>
      <w:r w:rsidRPr="00291432">
        <w:rPr>
          <w:rStyle w:val="c5"/>
          <w:color w:val="000000"/>
          <w:sz w:val="22"/>
          <w:szCs w:val="22"/>
        </w:rPr>
        <w:t>отправки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</w:t>
      </w:r>
      <w:proofErr w:type="spellStart"/>
      <w:r w:rsidRPr="00291432">
        <w:rPr>
          <w:rStyle w:val="c5"/>
          <w:color w:val="000000"/>
          <w:sz w:val="22"/>
          <w:szCs w:val="22"/>
        </w:rPr>
        <w:t>пострадавшего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в </w:t>
      </w:r>
      <w:proofErr w:type="spellStart"/>
      <w:r w:rsidRPr="00291432">
        <w:rPr>
          <w:rStyle w:val="c5"/>
          <w:color w:val="000000"/>
          <w:sz w:val="22"/>
          <w:szCs w:val="22"/>
        </w:rPr>
        <w:t>медицинское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</w:t>
      </w:r>
      <w:proofErr w:type="spellStart"/>
      <w:r w:rsidRPr="00291432">
        <w:rPr>
          <w:rStyle w:val="c5"/>
          <w:color w:val="000000"/>
          <w:sz w:val="22"/>
          <w:szCs w:val="22"/>
        </w:rPr>
        <w:t>учреждение</w:t>
      </w:r>
      <w:proofErr w:type="spellEnd"/>
      <w:r w:rsidRPr="00291432">
        <w:rPr>
          <w:rStyle w:val="c5"/>
          <w:color w:val="000000"/>
          <w:sz w:val="22"/>
          <w:szCs w:val="22"/>
        </w:rPr>
        <w:t>.</w:t>
      </w:r>
    </w:p>
    <w:p w:rsidR="000D54F9" w:rsidRPr="00291432" w:rsidRDefault="000D54F9" w:rsidP="000D54F9">
      <w:pPr>
        <w:pStyle w:val="c2"/>
        <w:shd w:val="clear" w:color="auto" w:fill="FFFFFF"/>
        <w:spacing w:before="0" w:beforeAutospacing="0" w:after="0" w:afterAutospacing="0"/>
        <w:jc w:val="both"/>
        <w:rPr>
          <w:rFonts w:ascii="Calibri" w:hAnsi="Calibri"/>
          <w:color w:val="000000"/>
          <w:sz w:val="22"/>
          <w:szCs w:val="22"/>
        </w:rPr>
      </w:pPr>
      <w:proofErr w:type="spellStart"/>
      <w:r w:rsidRPr="00291432">
        <w:rPr>
          <w:rStyle w:val="c5"/>
          <w:color w:val="000000"/>
          <w:sz w:val="22"/>
          <w:szCs w:val="22"/>
        </w:rPr>
        <w:t>Травмы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, </w:t>
      </w:r>
      <w:proofErr w:type="spellStart"/>
      <w:r w:rsidRPr="00291432">
        <w:rPr>
          <w:rStyle w:val="c5"/>
          <w:color w:val="000000"/>
          <w:sz w:val="22"/>
          <w:szCs w:val="22"/>
        </w:rPr>
        <w:t>полученные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в </w:t>
      </w:r>
      <w:proofErr w:type="spellStart"/>
      <w:r w:rsidRPr="00291432">
        <w:rPr>
          <w:rStyle w:val="c5"/>
          <w:color w:val="000000"/>
          <w:sz w:val="22"/>
          <w:szCs w:val="22"/>
        </w:rPr>
        <w:t>результате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ДТП, </w:t>
      </w:r>
      <w:proofErr w:type="spellStart"/>
      <w:r w:rsidRPr="00291432">
        <w:rPr>
          <w:rStyle w:val="c5"/>
          <w:color w:val="000000"/>
          <w:sz w:val="22"/>
          <w:szCs w:val="22"/>
        </w:rPr>
        <w:t>сложнейшие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и </w:t>
      </w:r>
      <w:proofErr w:type="spellStart"/>
      <w:r w:rsidRPr="00291432">
        <w:rPr>
          <w:rStyle w:val="c5"/>
          <w:color w:val="000000"/>
          <w:sz w:val="22"/>
          <w:szCs w:val="22"/>
        </w:rPr>
        <w:t>опаснейшие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</w:t>
      </w:r>
      <w:proofErr w:type="spellStart"/>
      <w:r w:rsidRPr="00291432">
        <w:rPr>
          <w:rStyle w:val="c5"/>
          <w:color w:val="000000"/>
          <w:sz w:val="22"/>
          <w:szCs w:val="22"/>
        </w:rPr>
        <w:t>травмы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. </w:t>
      </w:r>
      <w:proofErr w:type="spellStart"/>
      <w:r w:rsidRPr="00291432">
        <w:rPr>
          <w:rStyle w:val="c5"/>
          <w:color w:val="000000"/>
          <w:sz w:val="22"/>
          <w:szCs w:val="22"/>
        </w:rPr>
        <w:t>Как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правило, </w:t>
      </w:r>
      <w:proofErr w:type="spellStart"/>
      <w:r w:rsidRPr="00291432">
        <w:rPr>
          <w:rStyle w:val="c5"/>
          <w:color w:val="000000"/>
          <w:sz w:val="22"/>
          <w:szCs w:val="22"/>
        </w:rPr>
        <w:t>это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</w:t>
      </w:r>
      <w:proofErr w:type="spellStart"/>
      <w:r w:rsidRPr="00291432">
        <w:rPr>
          <w:rStyle w:val="c5"/>
          <w:color w:val="000000"/>
          <w:sz w:val="22"/>
          <w:szCs w:val="22"/>
        </w:rPr>
        <w:t>многочисленные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</w:t>
      </w:r>
      <w:proofErr w:type="spellStart"/>
      <w:r w:rsidRPr="00291432">
        <w:rPr>
          <w:rStyle w:val="c5"/>
          <w:color w:val="000000"/>
          <w:sz w:val="22"/>
          <w:szCs w:val="22"/>
        </w:rPr>
        <w:t>ушибы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, </w:t>
      </w:r>
      <w:proofErr w:type="spellStart"/>
      <w:r w:rsidRPr="00291432">
        <w:rPr>
          <w:rStyle w:val="c5"/>
          <w:color w:val="000000"/>
          <w:sz w:val="22"/>
          <w:szCs w:val="22"/>
        </w:rPr>
        <w:t>переломы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, </w:t>
      </w:r>
      <w:proofErr w:type="spellStart"/>
      <w:r w:rsidRPr="00291432">
        <w:rPr>
          <w:rStyle w:val="c5"/>
          <w:color w:val="000000"/>
          <w:sz w:val="22"/>
          <w:szCs w:val="22"/>
        </w:rPr>
        <w:t>порезы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, </w:t>
      </w:r>
      <w:proofErr w:type="spellStart"/>
      <w:r w:rsidRPr="00291432">
        <w:rPr>
          <w:rStyle w:val="c5"/>
          <w:color w:val="000000"/>
          <w:sz w:val="22"/>
          <w:szCs w:val="22"/>
        </w:rPr>
        <w:t>раны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с </w:t>
      </w:r>
      <w:proofErr w:type="spellStart"/>
      <w:r w:rsidRPr="00291432">
        <w:rPr>
          <w:rStyle w:val="c5"/>
          <w:color w:val="000000"/>
          <w:sz w:val="22"/>
          <w:szCs w:val="22"/>
        </w:rPr>
        <w:t>повреждениями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</w:t>
      </w:r>
      <w:proofErr w:type="spellStart"/>
      <w:r w:rsidRPr="00291432">
        <w:rPr>
          <w:rStyle w:val="c5"/>
          <w:color w:val="000000"/>
          <w:sz w:val="22"/>
          <w:szCs w:val="22"/>
        </w:rPr>
        <w:t>сосудов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, </w:t>
      </w:r>
      <w:proofErr w:type="spellStart"/>
      <w:r w:rsidRPr="00291432">
        <w:rPr>
          <w:rStyle w:val="c5"/>
          <w:color w:val="000000"/>
          <w:sz w:val="22"/>
          <w:szCs w:val="22"/>
        </w:rPr>
        <w:t>разрывы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</w:t>
      </w:r>
      <w:proofErr w:type="spellStart"/>
      <w:r w:rsidRPr="00291432">
        <w:rPr>
          <w:rStyle w:val="c5"/>
          <w:color w:val="000000"/>
          <w:sz w:val="22"/>
          <w:szCs w:val="22"/>
        </w:rPr>
        <w:t>внутренних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</w:t>
      </w:r>
      <w:proofErr w:type="spellStart"/>
      <w:r w:rsidRPr="00291432">
        <w:rPr>
          <w:rStyle w:val="c5"/>
          <w:color w:val="000000"/>
          <w:sz w:val="22"/>
          <w:szCs w:val="22"/>
        </w:rPr>
        <w:t>органов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и т.п.</w:t>
      </w:r>
    </w:p>
    <w:p w:rsidR="000D54F9" w:rsidRPr="00291432" w:rsidRDefault="000D54F9" w:rsidP="000D54F9">
      <w:pPr>
        <w:pStyle w:val="c2"/>
        <w:shd w:val="clear" w:color="auto" w:fill="FFFFFF"/>
        <w:spacing w:before="0" w:beforeAutospacing="0" w:after="0" w:afterAutospacing="0"/>
        <w:ind w:firstLine="708"/>
        <w:jc w:val="both"/>
        <w:rPr>
          <w:rFonts w:ascii="Calibri" w:hAnsi="Calibri"/>
          <w:color w:val="000000"/>
          <w:sz w:val="22"/>
          <w:szCs w:val="22"/>
        </w:rPr>
      </w:pPr>
      <w:proofErr w:type="spellStart"/>
      <w:r w:rsidRPr="00291432">
        <w:rPr>
          <w:rStyle w:val="c5"/>
          <w:color w:val="000000"/>
          <w:sz w:val="22"/>
          <w:szCs w:val="22"/>
        </w:rPr>
        <w:t>Даже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</w:t>
      </w:r>
      <w:proofErr w:type="spellStart"/>
      <w:r w:rsidRPr="00291432">
        <w:rPr>
          <w:rStyle w:val="c5"/>
          <w:color w:val="000000"/>
          <w:sz w:val="22"/>
          <w:szCs w:val="22"/>
        </w:rPr>
        <w:t>тогда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, </w:t>
      </w:r>
      <w:proofErr w:type="spellStart"/>
      <w:r w:rsidRPr="00291432">
        <w:rPr>
          <w:rStyle w:val="c5"/>
          <w:color w:val="000000"/>
          <w:sz w:val="22"/>
          <w:szCs w:val="22"/>
        </w:rPr>
        <w:t>когда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</w:t>
      </w:r>
      <w:proofErr w:type="spellStart"/>
      <w:r w:rsidRPr="00291432">
        <w:rPr>
          <w:rStyle w:val="c5"/>
          <w:color w:val="000000"/>
          <w:sz w:val="22"/>
          <w:szCs w:val="22"/>
        </w:rPr>
        <w:t>видимых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</w:t>
      </w:r>
      <w:proofErr w:type="spellStart"/>
      <w:r w:rsidRPr="00291432">
        <w:rPr>
          <w:rStyle w:val="c5"/>
          <w:color w:val="000000"/>
          <w:sz w:val="22"/>
          <w:szCs w:val="22"/>
        </w:rPr>
        <w:t>повреждений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</w:t>
      </w:r>
      <w:proofErr w:type="spellStart"/>
      <w:r w:rsidRPr="00291432">
        <w:rPr>
          <w:rStyle w:val="c5"/>
          <w:color w:val="000000"/>
          <w:sz w:val="22"/>
          <w:szCs w:val="22"/>
        </w:rPr>
        <w:t>нет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, </w:t>
      </w:r>
      <w:proofErr w:type="spellStart"/>
      <w:r w:rsidRPr="00291432">
        <w:rPr>
          <w:rStyle w:val="c5"/>
          <w:color w:val="000000"/>
          <w:sz w:val="22"/>
          <w:szCs w:val="22"/>
        </w:rPr>
        <w:t>когда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</w:t>
      </w:r>
      <w:proofErr w:type="spellStart"/>
      <w:r w:rsidRPr="00291432">
        <w:rPr>
          <w:rStyle w:val="c5"/>
          <w:color w:val="000000"/>
          <w:sz w:val="22"/>
          <w:szCs w:val="22"/>
        </w:rPr>
        <w:t>поначалу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все </w:t>
      </w:r>
      <w:proofErr w:type="spellStart"/>
      <w:r w:rsidRPr="00291432">
        <w:rPr>
          <w:rStyle w:val="c5"/>
          <w:color w:val="000000"/>
          <w:sz w:val="22"/>
          <w:szCs w:val="22"/>
        </w:rPr>
        <w:t>вроде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</w:t>
      </w:r>
      <w:proofErr w:type="spellStart"/>
      <w:r w:rsidRPr="00291432">
        <w:rPr>
          <w:rStyle w:val="c5"/>
          <w:color w:val="000000"/>
          <w:sz w:val="22"/>
          <w:szCs w:val="22"/>
        </w:rPr>
        <w:t>бы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</w:t>
      </w:r>
      <w:proofErr w:type="spellStart"/>
      <w:r w:rsidRPr="00291432">
        <w:rPr>
          <w:rStyle w:val="c5"/>
          <w:color w:val="000000"/>
          <w:sz w:val="22"/>
          <w:szCs w:val="22"/>
        </w:rPr>
        <w:t>хорошо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, </w:t>
      </w:r>
      <w:proofErr w:type="spellStart"/>
      <w:r w:rsidRPr="00291432">
        <w:rPr>
          <w:rStyle w:val="c5"/>
          <w:color w:val="000000"/>
          <w:sz w:val="22"/>
          <w:szCs w:val="22"/>
        </w:rPr>
        <w:t>нужно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</w:t>
      </w:r>
      <w:proofErr w:type="spellStart"/>
      <w:r w:rsidRPr="00291432">
        <w:rPr>
          <w:rStyle w:val="c5"/>
          <w:color w:val="000000"/>
          <w:sz w:val="22"/>
          <w:szCs w:val="22"/>
        </w:rPr>
        <w:t>опасаться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</w:t>
      </w:r>
      <w:proofErr w:type="spellStart"/>
      <w:r w:rsidRPr="00291432">
        <w:rPr>
          <w:rStyle w:val="c5"/>
          <w:color w:val="000000"/>
          <w:sz w:val="22"/>
          <w:szCs w:val="22"/>
        </w:rPr>
        <w:t>худшего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. </w:t>
      </w:r>
      <w:proofErr w:type="spellStart"/>
      <w:r w:rsidRPr="00291432">
        <w:rPr>
          <w:rStyle w:val="c5"/>
          <w:color w:val="000000"/>
          <w:sz w:val="22"/>
          <w:szCs w:val="22"/>
        </w:rPr>
        <w:t>Дорожно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– </w:t>
      </w:r>
      <w:proofErr w:type="spellStart"/>
      <w:r w:rsidRPr="00291432">
        <w:rPr>
          <w:rStyle w:val="c5"/>
          <w:color w:val="000000"/>
          <w:sz w:val="22"/>
          <w:szCs w:val="22"/>
        </w:rPr>
        <w:t>транспортные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</w:t>
      </w:r>
      <w:proofErr w:type="spellStart"/>
      <w:r w:rsidRPr="00291432">
        <w:rPr>
          <w:rStyle w:val="c5"/>
          <w:color w:val="000000"/>
          <w:sz w:val="22"/>
          <w:szCs w:val="22"/>
        </w:rPr>
        <w:t>происшествия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</w:t>
      </w:r>
      <w:proofErr w:type="spellStart"/>
      <w:r w:rsidRPr="00291432">
        <w:rPr>
          <w:rStyle w:val="c5"/>
          <w:color w:val="000000"/>
          <w:sz w:val="22"/>
          <w:szCs w:val="22"/>
        </w:rPr>
        <w:t>сопровождаются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</w:t>
      </w:r>
      <w:proofErr w:type="spellStart"/>
      <w:r w:rsidRPr="00291432">
        <w:rPr>
          <w:rStyle w:val="c5"/>
          <w:color w:val="000000"/>
          <w:sz w:val="22"/>
          <w:szCs w:val="22"/>
        </w:rPr>
        <w:t>обычно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</w:t>
      </w:r>
      <w:proofErr w:type="spellStart"/>
      <w:r w:rsidRPr="00291432">
        <w:rPr>
          <w:rStyle w:val="c5"/>
          <w:color w:val="000000"/>
          <w:sz w:val="22"/>
          <w:szCs w:val="22"/>
        </w:rPr>
        <w:t>сильным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ударом. При </w:t>
      </w:r>
      <w:proofErr w:type="spellStart"/>
      <w:r w:rsidRPr="00291432">
        <w:rPr>
          <w:rStyle w:val="c5"/>
          <w:color w:val="000000"/>
          <w:sz w:val="22"/>
          <w:szCs w:val="22"/>
        </w:rPr>
        <w:t>столкновении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на </w:t>
      </w:r>
      <w:proofErr w:type="spellStart"/>
      <w:r w:rsidRPr="00291432">
        <w:rPr>
          <w:rStyle w:val="c5"/>
          <w:color w:val="000000"/>
          <w:sz w:val="22"/>
          <w:szCs w:val="22"/>
        </w:rPr>
        <w:t>пустяковой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, на </w:t>
      </w:r>
      <w:proofErr w:type="spellStart"/>
      <w:r w:rsidRPr="00291432">
        <w:rPr>
          <w:rStyle w:val="c5"/>
          <w:color w:val="000000"/>
          <w:sz w:val="22"/>
          <w:szCs w:val="22"/>
        </w:rPr>
        <w:t>первый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</w:t>
      </w:r>
      <w:proofErr w:type="spellStart"/>
      <w:r w:rsidRPr="00291432">
        <w:rPr>
          <w:rStyle w:val="c5"/>
          <w:color w:val="000000"/>
          <w:sz w:val="22"/>
          <w:szCs w:val="22"/>
        </w:rPr>
        <w:t>взгляд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, </w:t>
      </w:r>
      <w:proofErr w:type="spellStart"/>
      <w:r w:rsidRPr="00291432">
        <w:rPr>
          <w:rStyle w:val="c5"/>
          <w:color w:val="000000"/>
          <w:sz w:val="22"/>
          <w:szCs w:val="22"/>
        </w:rPr>
        <w:t>скорости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20 км,час сила </w:t>
      </w:r>
      <w:proofErr w:type="spellStart"/>
      <w:r w:rsidRPr="00291432">
        <w:rPr>
          <w:rStyle w:val="c5"/>
          <w:color w:val="000000"/>
          <w:sz w:val="22"/>
          <w:szCs w:val="22"/>
        </w:rPr>
        <w:t>удара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в 6-7 раз </w:t>
      </w:r>
      <w:proofErr w:type="spellStart"/>
      <w:r w:rsidRPr="00291432">
        <w:rPr>
          <w:rStyle w:val="c5"/>
          <w:color w:val="000000"/>
          <w:sz w:val="22"/>
          <w:szCs w:val="22"/>
        </w:rPr>
        <w:t>превышает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силу </w:t>
      </w:r>
      <w:proofErr w:type="spellStart"/>
      <w:r w:rsidRPr="00291432">
        <w:rPr>
          <w:rStyle w:val="c5"/>
          <w:color w:val="000000"/>
          <w:sz w:val="22"/>
          <w:szCs w:val="22"/>
        </w:rPr>
        <w:t>тяжести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, </w:t>
      </w:r>
      <w:proofErr w:type="spellStart"/>
      <w:r w:rsidRPr="00291432">
        <w:rPr>
          <w:rStyle w:val="c5"/>
          <w:color w:val="000000"/>
          <w:sz w:val="22"/>
          <w:szCs w:val="22"/>
        </w:rPr>
        <w:t>действующую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на </w:t>
      </w:r>
      <w:proofErr w:type="spellStart"/>
      <w:r w:rsidRPr="00291432">
        <w:rPr>
          <w:rStyle w:val="c5"/>
          <w:color w:val="000000"/>
          <w:sz w:val="22"/>
          <w:szCs w:val="22"/>
        </w:rPr>
        <w:t>тело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</w:t>
      </w:r>
      <w:proofErr w:type="spellStart"/>
      <w:r w:rsidRPr="00291432">
        <w:rPr>
          <w:rStyle w:val="c5"/>
          <w:color w:val="000000"/>
          <w:sz w:val="22"/>
          <w:szCs w:val="22"/>
        </w:rPr>
        <w:t>человека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. </w:t>
      </w:r>
      <w:proofErr w:type="spellStart"/>
      <w:r w:rsidRPr="00291432">
        <w:rPr>
          <w:rStyle w:val="c5"/>
          <w:color w:val="000000"/>
          <w:sz w:val="22"/>
          <w:szCs w:val="22"/>
        </w:rPr>
        <w:t>Человек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не </w:t>
      </w:r>
      <w:proofErr w:type="spellStart"/>
      <w:r w:rsidRPr="00291432">
        <w:rPr>
          <w:rStyle w:val="c5"/>
          <w:color w:val="000000"/>
          <w:sz w:val="22"/>
          <w:szCs w:val="22"/>
        </w:rPr>
        <w:t>может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</w:t>
      </w:r>
      <w:proofErr w:type="spellStart"/>
      <w:r w:rsidRPr="00291432">
        <w:rPr>
          <w:rStyle w:val="c5"/>
          <w:color w:val="000000"/>
          <w:sz w:val="22"/>
          <w:szCs w:val="22"/>
        </w:rPr>
        <w:t>своими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силами справиться с </w:t>
      </w:r>
      <w:proofErr w:type="spellStart"/>
      <w:r w:rsidRPr="00291432">
        <w:rPr>
          <w:rStyle w:val="c5"/>
          <w:color w:val="000000"/>
          <w:sz w:val="22"/>
          <w:szCs w:val="22"/>
        </w:rPr>
        <w:t>последствиями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такого </w:t>
      </w:r>
      <w:proofErr w:type="spellStart"/>
      <w:r w:rsidRPr="00291432">
        <w:rPr>
          <w:rStyle w:val="c5"/>
          <w:color w:val="000000"/>
          <w:sz w:val="22"/>
          <w:szCs w:val="22"/>
        </w:rPr>
        <w:t>удара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. На </w:t>
      </w:r>
      <w:proofErr w:type="spellStart"/>
      <w:r w:rsidRPr="00291432">
        <w:rPr>
          <w:rStyle w:val="c5"/>
          <w:color w:val="000000"/>
          <w:sz w:val="22"/>
          <w:szCs w:val="22"/>
        </w:rPr>
        <w:t>месте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</w:t>
      </w:r>
      <w:proofErr w:type="spellStart"/>
      <w:r w:rsidRPr="00291432">
        <w:rPr>
          <w:rStyle w:val="c5"/>
          <w:color w:val="000000"/>
          <w:sz w:val="22"/>
          <w:szCs w:val="22"/>
        </w:rPr>
        <w:t>происшествия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</w:t>
      </w:r>
      <w:proofErr w:type="spellStart"/>
      <w:r w:rsidRPr="00291432">
        <w:rPr>
          <w:rStyle w:val="c5"/>
          <w:color w:val="000000"/>
          <w:sz w:val="22"/>
          <w:szCs w:val="22"/>
        </w:rPr>
        <w:t>обычно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мало </w:t>
      </w:r>
      <w:proofErr w:type="spellStart"/>
      <w:r w:rsidRPr="00291432">
        <w:rPr>
          <w:rStyle w:val="c5"/>
          <w:color w:val="000000"/>
          <w:sz w:val="22"/>
          <w:szCs w:val="22"/>
        </w:rPr>
        <w:t>что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</w:t>
      </w:r>
      <w:proofErr w:type="spellStart"/>
      <w:r w:rsidRPr="00291432">
        <w:rPr>
          <w:rStyle w:val="c5"/>
          <w:color w:val="000000"/>
          <w:sz w:val="22"/>
          <w:szCs w:val="22"/>
        </w:rPr>
        <w:t>можно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</w:t>
      </w:r>
      <w:proofErr w:type="spellStart"/>
      <w:r w:rsidRPr="00291432">
        <w:rPr>
          <w:rStyle w:val="c5"/>
          <w:color w:val="000000"/>
          <w:sz w:val="22"/>
          <w:szCs w:val="22"/>
        </w:rPr>
        <w:t>сделать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, </w:t>
      </w:r>
      <w:proofErr w:type="spellStart"/>
      <w:r w:rsidRPr="00291432">
        <w:rPr>
          <w:rStyle w:val="c5"/>
          <w:color w:val="000000"/>
          <w:sz w:val="22"/>
          <w:szCs w:val="22"/>
        </w:rPr>
        <w:t>поэтому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</w:t>
      </w:r>
      <w:proofErr w:type="spellStart"/>
      <w:r w:rsidRPr="00291432">
        <w:rPr>
          <w:rStyle w:val="c5"/>
          <w:color w:val="000000"/>
          <w:sz w:val="22"/>
          <w:szCs w:val="22"/>
        </w:rPr>
        <w:t>чрезвычайно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важно, </w:t>
      </w:r>
      <w:proofErr w:type="spellStart"/>
      <w:r w:rsidRPr="00291432">
        <w:rPr>
          <w:rStyle w:val="c5"/>
          <w:color w:val="000000"/>
          <w:sz w:val="22"/>
          <w:szCs w:val="22"/>
        </w:rPr>
        <w:t>чтобы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то </w:t>
      </w:r>
      <w:proofErr w:type="spellStart"/>
      <w:r w:rsidRPr="00291432">
        <w:rPr>
          <w:rStyle w:val="c5"/>
          <w:color w:val="000000"/>
          <w:sz w:val="22"/>
          <w:szCs w:val="22"/>
        </w:rPr>
        <w:t>немногое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, </w:t>
      </w:r>
      <w:proofErr w:type="spellStart"/>
      <w:r w:rsidRPr="00291432">
        <w:rPr>
          <w:rStyle w:val="c5"/>
          <w:color w:val="000000"/>
          <w:sz w:val="22"/>
          <w:szCs w:val="22"/>
        </w:rPr>
        <w:t>что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</w:t>
      </w:r>
      <w:proofErr w:type="spellStart"/>
      <w:r w:rsidRPr="00291432">
        <w:rPr>
          <w:rStyle w:val="c5"/>
          <w:color w:val="000000"/>
          <w:sz w:val="22"/>
          <w:szCs w:val="22"/>
        </w:rPr>
        <w:t>предпринимается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, </w:t>
      </w:r>
      <w:proofErr w:type="spellStart"/>
      <w:r w:rsidRPr="00291432">
        <w:rPr>
          <w:rStyle w:val="c5"/>
          <w:color w:val="000000"/>
          <w:sz w:val="22"/>
          <w:szCs w:val="22"/>
        </w:rPr>
        <w:t>было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</w:t>
      </w:r>
      <w:proofErr w:type="spellStart"/>
      <w:r w:rsidRPr="00291432">
        <w:rPr>
          <w:rStyle w:val="c5"/>
          <w:color w:val="000000"/>
          <w:sz w:val="22"/>
          <w:szCs w:val="22"/>
        </w:rPr>
        <w:t>сделано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</w:t>
      </w:r>
      <w:proofErr w:type="spellStart"/>
      <w:r w:rsidRPr="00291432">
        <w:rPr>
          <w:rStyle w:val="c5"/>
          <w:color w:val="000000"/>
          <w:sz w:val="22"/>
          <w:szCs w:val="22"/>
        </w:rPr>
        <w:t>верно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. </w:t>
      </w:r>
      <w:proofErr w:type="spellStart"/>
      <w:r w:rsidRPr="00291432">
        <w:rPr>
          <w:rStyle w:val="c5"/>
          <w:color w:val="000000"/>
          <w:sz w:val="22"/>
          <w:szCs w:val="22"/>
        </w:rPr>
        <w:t>Главное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– не </w:t>
      </w:r>
      <w:proofErr w:type="spellStart"/>
      <w:r w:rsidRPr="00291432">
        <w:rPr>
          <w:rStyle w:val="c5"/>
          <w:color w:val="000000"/>
          <w:sz w:val="22"/>
          <w:szCs w:val="22"/>
        </w:rPr>
        <w:t>навредить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</w:t>
      </w:r>
      <w:proofErr w:type="spellStart"/>
      <w:r w:rsidRPr="00291432">
        <w:rPr>
          <w:rStyle w:val="c5"/>
          <w:color w:val="000000"/>
          <w:sz w:val="22"/>
          <w:szCs w:val="22"/>
        </w:rPr>
        <w:t>пострадавшему</w:t>
      </w:r>
      <w:proofErr w:type="spellEnd"/>
      <w:r w:rsidRPr="00291432">
        <w:rPr>
          <w:rStyle w:val="c5"/>
          <w:color w:val="000000"/>
          <w:sz w:val="22"/>
          <w:szCs w:val="22"/>
        </w:rPr>
        <w:t>.</w:t>
      </w:r>
    </w:p>
    <w:p w:rsidR="000D54F9" w:rsidRPr="00291432" w:rsidRDefault="000D54F9" w:rsidP="000D54F9">
      <w:pPr>
        <w:pStyle w:val="c2"/>
        <w:shd w:val="clear" w:color="auto" w:fill="FFFFFF"/>
        <w:spacing w:before="0" w:beforeAutospacing="0" w:after="0" w:afterAutospacing="0"/>
        <w:jc w:val="both"/>
        <w:rPr>
          <w:rFonts w:ascii="Calibri" w:hAnsi="Calibri"/>
          <w:color w:val="000000"/>
          <w:sz w:val="22"/>
          <w:szCs w:val="22"/>
          <w:lang w:val="ru-RU"/>
        </w:rPr>
      </w:pPr>
      <w:proofErr w:type="spellStart"/>
      <w:r w:rsidRPr="00291432">
        <w:rPr>
          <w:rStyle w:val="c5"/>
          <w:color w:val="000000"/>
          <w:sz w:val="22"/>
          <w:szCs w:val="22"/>
        </w:rPr>
        <w:t>Чтобы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</w:t>
      </w:r>
      <w:proofErr w:type="spellStart"/>
      <w:r w:rsidRPr="00291432">
        <w:rPr>
          <w:rStyle w:val="c5"/>
          <w:color w:val="000000"/>
          <w:sz w:val="22"/>
          <w:szCs w:val="22"/>
        </w:rPr>
        <w:t>выполнить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</w:t>
      </w:r>
      <w:proofErr w:type="spellStart"/>
      <w:r w:rsidRPr="00291432">
        <w:rPr>
          <w:rStyle w:val="c5"/>
          <w:color w:val="000000"/>
          <w:sz w:val="22"/>
          <w:szCs w:val="22"/>
        </w:rPr>
        <w:t>эти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</w:t>
      </w:r>
      <w:proofErr w:type="spellStart"/>
      <w:r w:rsidRPr="00291432">
        <w:rPr>
          <w:rStyle w:val="c5"/>
          <w:color w:val="000000"/>
          <w:sz w:val="22"/>
          <w:szCs w:val="22"/>
        </w:rPr>
        <w:t>важнейшие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</w:t>
      </w:r>
      <w:proofErr w:type="spellStart"/>
      <w:r w:rsidRPr="00291432">
        <w:rPr>
          <w:rStyle w:val="c5"/>
          <w:color w:val="000000"/>
          <w:sz w:val="22"/>
          <w:szCs w:val="22"/>
        </w:rPr>
        <w:t>условия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, </w:t>
      </w:r>
      <w:proofErr w:type="spellStart"/>
      <w:r w:rsidRPr="00291432">
        <w:rPr>
          <w:rStyle w:val="c5"/>
          <w:color w:val="000000"/>
          <w:sz w:val="22"/>
          <w:szCs w:val="22"/>
        </w:rPr>
        <w:t>надо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</w:t>
      </w:r>
      <w:proofErr w:type="spellStart"/>
      <w:r w:rsidRPr="00291432">
        <w:rPr>
          <w:rStyle w:val="c5"/>
          <w:color w:val="000000"/>
          <w:sz w:val="22"/>
          <w:szCs w:val="22"/>
        </w:rPr>
        <w:t>иметь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</w:t>
      </w:r>
      <w:proofErr w:type="spellStart"/>
      <w:r w:rsidRPr="00291432">
        <w:rPr>
          <w:rStyle w:val="c5"/>
          <w:color w:val="000000"/>
          <w:sz w:val="22"/>
          <w:szCs w:val="22"/>
        </w:rPr>
        <w:t>определенные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</w:t>
      </w:r>
      <w:proofErr w:type="spellStart"/>
      <w:r w:rsidRPr="00291432">
        <w:rPr>
          <w:rStyle w:val="c5"/>
          <w:color w:val="000000"/>
          <w:sz w:val="22"/>
          <w:szCs w:val="22"/>
        </w:rPr>
        <w:t>знания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и, </w:t>
      </w:r>
      <w:proofErr w:type="spellStart"/>
      <w:r w:rsidRPr="00291432">
        <w:rPr>
          <w:rStyle w:val="c5"/>
          <w:color w:val="000000"/>
          <w:sz w:val="22"/>
          <w:szCs w:val="22"/>
        </w:rPr>
        <w:t>главное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, </w:t>
      </w:r>
      <w:proofErr w:type="spellStart"/>
      <w:r w:rsidRPr="00291432">
        <w:rPr>
          <w:rStyle w:val="c5"/>
          <w:color w:val="000000"/>
          <w:sz w:val="22"/>
          <w:szCs w:val="22"/>
        </w:rPr>
        <w:t>опыт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по </w:t>
      </w:r>
      <w:proofErr w:type="spellStart"/>
      <w:r w:rsidRPr="00291432">
        <w:rPr>
          <w:rStyle w:val="c5"/>
          <w:color w:val="000000"/>
          <w:sz w:val="22"/>
          <w:szCs w:val="22"/>
        </w:rPr>
        <w:t>оказанию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</w:t>
      </w:r>
      <w:proofErr w:type="spellStart"/>
      <w:r w:rsidRPr="00291432">
        <w:rPr>
          <w:rStyle w:val="c5"/>
          <w:color w:val="000000"/>
          <w:sz w:val="22"/>
          <w:szCs w:val="22"/>
        </w:rPr>
        <w:t>первой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</w:t>
      </w:r>
      <w:proofErr w:type="spellStart"/>
      <w:r w:rsidRPr="00291432">
        <w:rPr>
          <w:rStyle w:val="c5"/>
          <w:color w:val="000000"/>
          <w:sz w:val="22"/>
          <w:szCs w:val="22"/>
        </w:rPr>
        <w:t>медицинской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</w:t>
      </w:r>
      <w:proofErr w:type="spellStart"/>
      <w:r w:rsidRPr="00291432">
        <w:rPr>
          <w:rStyle w:val="c5"/>
          <w:color w:val="000000"/>
          <w:sz w:val="22"/>
          <w:szCs w:val="22"/>
        </w:rPr>
        <w:t>помощи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. </w:t>
      </w:r>
      <w:proofErr w:type="spellStart"/>
      <w:r w:rsidRPr="00291432">
        <w:rPr>
          <w:rStyle w:val="c5"/>
          <w:color w:val="000000"/>
          <w:sz w:val="22"/>
          <w:szCs w:val="22"/>
        </w:rPr>
        <w:t>Поэтому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</w:t>
      </w:r>
      <w:proofErr w:type="spellStart"/>
      <w:r w:rsidRPr="00291432">
        <w:rPr>
          <w:rStyle w:val="c5"/>
          <w:color w:val="000000"/>
          <w:sz w:val="22"/>
          <w:szCs w:val="22"/>
        </w:rPr>
        <w:t>очень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важно </w:t>
      </w:r>
      <w:proofErr w:type="spellStart"/>
      <w:r w:rsidRPr="00291432">
        <w:rPr>
          <w:rStyle w:val="c5"/>
          <w:color w:val="000000"/>
          <w:sz w:val="22"/>
          <w:szCs w:val="22"/>
        </w:rPr>
        <w:t>научится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</w:t>
      </w:r>
      <w:proofErr w:type="spellStart"/>
      <w:r w:rsidRPr="00291432">
        <w:rPr>
          <w:rStyle w:val="c5"/>
          <w:color w:val="000000"/>
          <w:sz w:val="22"/>
          <w:szCs w:val="22"/>
        </w:rPr>
        <w:t>понимать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, </w:t>
      </w:r>
      <w:proofErr w:type="spellStart"/>
      <w:r w:rsidRPr="00291432">
        <w:rPr>
          <w:rStyle w:val="c5"/>
          <w:color w:val="000000"/>
          <w:sz w:val="22"/>
          <w:szCs w:val="22"/>
        </w:rPr>
        <w:t>что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</w:t>
      </w:r>
      <w:proofErr w:type="spellStart"/>
      <w:r w:rsidRPr="00291432">
        <w:rPr>
          <w:rStyle w:val="c5"/>
          <w:color w:val="000000"/>
          <w:sz w:val="22"/>
          <w:szCs w:val="22"/>
        </w:rPr>
        <w:t>надо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</w:t>
      </w:r>
      <w:proofErr w:type="spellStart"/>
      <w:r w:rsidRPr="00291432">
        <w:rPr>
          <w:rStyle w:val="c5"/>
          <w:color w:val="000000"/>
          <w:sz w:val="22"/>
          <w:szCs w:val="22"/>
        </w:rPr>
        <w:t>делать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в </w:t>
      </w:r>
      <w:proofErr w:type="spellStart"/>
      <w:r w:rsidRPr="00291432">
        <w:rPr>
          <w:rStyle w:val="c5"/>
          <w:color w:val="000000"/>
          <w:sz w:val="22"/>
          <w:szCs w:val="22"/>
        </w:rPr>
        <w:t>тех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</w:t>
      </w:r>
      <w:proofErr w:type="spellStart"/>
      <w:r w:rsidRPr="00291432">
        <w:rPr>
          <w:rStyle w:val="c5"/>
          <w:color w:val="000000"/>
          <w:sz w:val="22"/>
          <w:szCs w:val="22"/>
        </w:rPr>
        <w:t>или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</w:t>
      </w:r>
      <w:proofErr w:type="spellStart"/>
      <w:r w:rsidRPr="00291432">
        <w:rPr>
          <w:rStyle w:val="c5"/>
          <w:color w:val="000000"/>
          <w:sz w:val="22"/>
          <w:szCs w:val="22"/>
        </w:rPr>
        <w:t>иных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</w:t>
      </w:r>
      <w:proofErr w:type="spellStart"/>
      <w:r w:rsidRPr="00291432">
        <w:rPr>
          <w:rStyle w:val="c5"/>
          <w:color w:val="000000"/>
          <w:sz w:val="22"/>
          <w:szCs w:val="22"/>
        </w:rPr>
        <w:t>случаях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, </w:t>
      </w:r>
      <w:proofErr w:type="spellStart"/>
      <w:r w:rsidRPr="00291432">
        <w:rPr>
          <w:rStyle w:val="c5"/>
          <w:color w:val="000000"/>
          <w:sz w:val="22"/>
          <w:szCs w:val="22"/>
        </w:rPr>
        <w:t>если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</w:t>
      </w:r>
      <w:proofErr w:type="spellStart"/>
      <w:r w:rsidRPr="00291432">
        <w:rPr>
          <w:rStyle w:val="c5"/>
          <w:color w:val="000000"/>
          <w:sz w:val="22"/>
          <w:szCs w:val="22"/>
        </w:rPr>
        <w:t>придется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</w:t>
      </w:r>
      <w:proofErr w:type="spellStart"/>
      <w:r w:rsidRPr="00291432">
        <w:rPr>
          <w:rStyle w:val="c5"/>
          <w:color w:val="000000"/>
          <w:sz w:val="22"/>
          <w:szCs w:val="22"/>
        </w:rPr>
        <w:t>быть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</w:t>
      </w:r>
      <w:proofErr w:type="spellStart"/>
      <w:r w:rsidRPr="00291432">
        <w:rPr>
          <w:rStyle w:val="c5"/>
          <w:color w:val="000000"/>
          <w:sz w:val="22"/>
          <w:szCs w:val="22"/>
        </w:rPr>
        <w:t>участником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ДТП </w:t>
      </w:r>
      <w:proofErr w:type="spellStart"/>
      <w:r w:rsidRPr="00291432">
        <w:rPr>
          <w:rStyle w:val="c5"/>
          <w:color w:val="000000"/>
          <w:sz w:val="22"/>
          <w:szCs w:val="22"/>
        </w:rPr>
        <w:t>или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</w:t>
      </w:r>
      <w:proofErr w:type="spellStart"/>
      <w:r w:rsidRPr="00291432">
        <w:rPr>
          <w:rStyle w:val="c5"/>
          <w:color w:val="000000"/>
          <w:sz w:val="22"/>
          <w:szCs w:val="22"/>
        </w:rPr>
        <w:t>помогать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</w:t>
      </w:r>
      <w:proofErr w:type="spellStart"/>
      <w:r w:rsidRPr="00291432">
        <w:rPr>
          <w:rStyle w:val="c5"/>
          <w:color w:val="000000"/>
          <w:sz w:val="22"/>
          <w:szCs w:val="22"/>
        </w:rPr>
        <w:t>специалистом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, </w:t>
      </w:r>
      <w:proofErr w:type="spellStart"/>
      <w:r w:rsidRPr="00291432">
        <w:rPr>
          <w:rStyle w:val="c5"/>
          <w:color w:val="000000"/>
          <w:sz w:val="22"/>
          <w:szCs w:val="22"/>
        </w:rPr>
        <w:t>которые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</w:t>
      </w:r>
      <w:proofErr w:type="spellStart"/>
      <w:r w:rsidRPr="00291432">
        <w:rPr>
          <w:rStyle w:val="c5"/>
          <w:color w:val="000000"/>
          <w:sz w:val="22"/>
          <w:szCs w:val="22"/>
        </w:rPr>
        <w:t>будут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</w:t>
      </w:r>
      <w:proofErr w:type="spellStart"/>
      <w:r w:rsidRPr="00291432">
        <w:rPr>
          <w:rStyle w:val="c5"/>
          <w:color w:val="000000"/>
          <w:sz w:val="22"/>
          <w:szCs w:val="22"/>
        </w:rPr>
        <w:t>оказывать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</w:t>
      </w:r>
      <w:proofErr w:type="spellStart"/>
      <w:r w:rsidRPr="00291432">
        <w:rPr>
          <w:rStyle w:val="c5"/>
          <w:color w:val="000000"/>
          <w:sz w:val="22"/>
          <w:szCs w:val="22"/>
        </w:rPr>
        <w:t>непосредственную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</w:t>
      </w:r>
      <w:proofErr w:type="spellStart"/>
      <w:r w:rsidRPr="00291432">
        <w:rPr>
          <w:rStyle w:val="c5"/>
          <w:color w:val="000000"/>
          <w:sz w:val="22"/>
          <w:szCs w:val="22"/>
        </w:rPr>
        <w:t>помощь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</w:t>
      </w:r>
      <w:proofErr w:type="spellStart"/>
      <w:r w:rsidRPr="00291432">
        <w:rPr>
          <w:rStyle w:val="c5"/>
          <w:color w:val="000000"/>
          <w:sz w:val="22"/>
          <w:szCs w:val="22"/>
        </w:rPr>
        <w:t>пострадавшим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. Ваша задача  - </w:t>
      </w:r>
      <w:proofErr w:type="spellStart"/>
      <w:r w:rsidRPr="00291432">
        <w:rPr>
          <w:rStyle w:val="c5"/>
          <w:color w:val="000000"/>
          <w:sz w:val="22"/>
          <w:szCs w:val="22"/>
        </w:rPr>
        <w:t>познакомится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с </w:t>
      </w:r>
      <w:proofErr w:type="spellStart"/>
      <w:r w:rsidRPr="00291432">
        <w:rPr>
          <w:rStyle w:val="c5"/>
          <w:color w:val="000000"/>
          <w:sz w:val="22"/>
          <w:szCs w:val="22"/>
        </w:rPr>
        <w:t>необходимыми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мерами по </w:t>
      </w:r>
      <w:proofErr w:type="spellStart"/>
      <w:r w:rsidRPr="00291432">
        <w:rPr>
          <w:rStyle w:val="c5"/>
          <w:color w:val="000000"/>
          <w:sz w:val="22"/>
          <w:szCs w:val="22"/>
        </w:rPr>
        <w:t>оказанию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</w:t>
      </w:r>
      <w:proofErr w:type="spellStart"/>
      <w:r w:rsidRPr="00291432">
        <w:rPr>
          <w:rStyle w:val="c5"/>
          <w:color w:val="000000"/>
          <w:sz w:val="22"/>
          <w:szCs w:val="22"/>
        </w:rPr>
        <w:t>первой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</w:t>
      </w:r>
      <w:proofErr w:type="spellStart"/>
      <w:r w:rsidRPr="00291432">
        <w:rPr>
          <w:rStyle w:val="c5"/>
          <w:color w:val="000000"/>
          <w:sz w:val="22"/>
          <w:szCs w:val="22"/>
        </w:rPr>
        <w:t>медицинской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</w:t>
      </w:r>
      <w:proofErr w:type="spellStart"/>
      <w:r w:rsidRPr="00291432">
        <w:rPr>
          <w:rStyle w:val="c5"/>
          <w:color w:val="000000"/>
          <w:sz w:val="22"/>
          <w:szCs w:val="22"/>
        </w:rPr>
        <w:t>помощи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, </w:t>
      </w:r>
      <w:proofErr w:type="spellStart"/>
      <w:r w:rsidRPr="00291432">
        <w:rPr>
          <w:rStyle w:val="c5"/>
          <w:color w:val="000000"/>
          <w:sz w:val="22"/>
          <w:szCs w:val="22"/>
        </w:rPr>
        <w:t>запомнить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</w:t>
      </w:r>
      <w:proofErr w:type="spellStart"/>
      <w:r w:rsidRPr="00291432">
        <w:rPr>
          <w:rStyle w:val="c5"/>
          <w:color w:val="000000"/>
          <w:sz w:val="22"/>
          <w:szCs w:val="22"/>
        </w:rPr>
        <w:t>их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, а на </w:t>
      </w:r>
      <w:proofErr w:type="spellStart"/>
      <w:r w:rsidRPr="00291432">
        <w:rPr>
          <w:rStyle w:val="c5"/>
          <w:color w:val="000000"/>
          <w:sz w:val="22"/>
          <w:szCs w:val="22"/>
        </w:rPr>
        <w:t>практических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</w:t>
      </w:r>
      <w:proofErr w:type="spellStart"/>
      <w:r w:rsidRPr="00291432">
        <w:rPr>
          <w:rStyle w:val="c5"/>
          <w:color w:val="000000"/>
          <w:sz w:val="22"/>
          <w:szCs w:val="22"/>
        </w:rPr>
        <w:t>занятиях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– </w:t>
      </w:r>
      <w:proofErr w:type="spellStart"/>
      <w:r w:rsidRPr="00291432">
        <w:rPr>
          <w:rStyle w:val="c5"/>
          <w:color w:val="000000"/>
          <w:sz w:val="22"/>
          <w:szCs w:val="22"/>
        </w:rPr>
        <w:t>отработать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</w:t>
      </w:r>
      <w:proofErr w:type="spellStart"/>
      <w:r w:rsidRPr="00291432">
        <w:rPr>
          <w:rStyle w:val="c5"/>
          <w:color w:val="000000"/>
          <w:sz w:val="22"/>
          <w:szCs w:val="22"/>
        </w:rPr>
        <w:t>некоторые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</w:t>
      </w:r>
      <w:proofErr w:type="spellStart"/>
      <w:r w:rsidRPr="00291432">
        <w:rPr>
          <w:rStyle w:val="c5"/>
          <w:color w:val="000000"/>
          <w:sz w:val="22"/>
          <w:szCs w:val="22"/>
        </w:rPr>
        <w:t>доступные</w:t>
      </w:r>
      <w:proofErr w:type="spellEnd"/>
      <w:r w:rsidRPr="00291432">
        <w:rPr>
          <w:rStyle w:val="c5"/>
          <w:color w:val="000000"/>
          <w:sz w:val="22"/>
          <w:szCs w:val="22"/>
        </w:rPr>
        <w:t xml:space="preserve"> для вас </w:t>
      </w:r>
      <w:proofErr w:type="spellStart"/>
      <w:r w:rsidRPr="00291432">
        <w:rPr>
          <w:rStyle w:val="c5"/>
          <w:color w:val="000000"/>
          <w:sz w:val="22"/>
          <w:szCs w:val="22"/>
        </w:rPr>
        <w:t>действия</w:t>
      </w:r>
      <w:proofErr w:type="spellEnd"/>
    </w:p>
    <w:p w:rsidR="000D54F9" w:rsidRPr="00022407" w:rsidRDefault="000D54F9" w:rsidP="000D54F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lang w:val="ru-RU" w:eastAsia="uk-UA"/>
        </w:rPr>
      </w:pPr>
    </w:p>
    <w:p w:rsidR="000D54F9" w:rsidRPr="00022407" w:rsidRDefault="000D54F9" w:rsidP="000D54F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022407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>Схема оказания первой помощи, если пострадавший находится без сознания</w:t>
      </w:r>
      <w:r>
        <w:rPr>
          <w:rFonts w:ascii="Times New Roman" w:eastAsia="Times New Roman" w:hAnsi="Times New Roman" w:cs="Times New Roman"/>
          <w:color w:val="000000"/>
          <w:lang w:val="ru-RU" w:eastAsia="uk-UA"/>
        </w:rPr>
        <w:t>.</w:t>
      </w:r>
    </w:p>
    <w:p w:rsidR="000D54F9" w:rsidRPr="00022407" w:rsidRDefault="000D54F9" w:rsidP="000D54F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022407">
        <w:rPr>
          <w:rFonts w:ascii="Times New Roman" w:eastAsia="Times New Roman" w:hAnsi="Times New Roman" w:cs="Times New Roman"/>
          <w:color w:val="000000"/>
          <w:lang w:val="ru-RU" w:eastAsia="uk-UA"/>
        </w:rPr>
        <w:t>Убедиться в наличии пульса на сонной артерии и реакции зрачков на свет;</w:t>
      </w:r>
    </w:p>
    <w:p w:rsidR="000D54F9" w:rsidRPr="00022407" w:rsidRDefault="000D54F9" w:rsidP="000D54F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022407">
        <w:rPr>
          <w:rFonts w:ascii="Times New Roman" w:eastAsia="Times New Roman" w:hAnsi="Times New Roman" w:cs="Times New Roman"/>
          <w:color w:val="000000"/>
          <w:lang w:val="ru-RU" w:eastAsia="uk-UA"/>
        </w:rPr>
        <w:t>Быстрее повернуть пострадавшего на живот;</w:t>
      </w:r>
    </w:p>
    <w:p w:rsidR="000D54F9" w:rsidRPr="00022407" w:rsidRDefault="000D54F9" w:rsidP="000D54F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022407">
        <w:rPr>
          <w:rFonts w:ascii="Times New Roman" w:eastAsia="Times New Roman" w:hAnsi="Times New Roman" w:cs="Times New Roman"/>
          <w:color w:val="000000"/>
          <w:lang w:val="ru-RU" w:eastAsia="uk-UA"/>
        </w:rPr>
        <w:t>Очистить с помощью платка или салфетки ротовую полость;</w:t>
      </w:r>
    </w:p>
    <w:p w:rsidR="000D54F9" w:rsidRPr="00022407" w:rsidRDefault="000D54F9" w:rsidP="000D54F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022407">
        <w:rPr>
          <w:rFonts w:ascii="Times New Roman" w:eastAsia="Times New Roman" w:hAnsi="Times New Roman" w:cs="Times New Roman"/>
          <w:color w:val="000000"/>
          <w:lang w:val="ru-RU" w:eastAsia="uk-UA"/>
        </w:rPr>
        <w:t>При кровотечении наложить кровоостанавливающие жгуты;</w:t>
      </w:r>
    </w:p>
    <w:p w:rsidR="000D54F9" w:rsidRPr="00022407" w:rsidRDefault="000D54F9" w:rsidP="000D54F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022407">
        <w:rPr>
          <w:rFonts w:ascii="Times New Roman" w:eastAsia="Times New Roman" w:hAnsi="Times New Roman" w:cs="Times New Roman"/>
          <w:color w:val="000000"/>
          <w:lang w:val="ru-RU" w:eastAsia="uk-UA"/>
        </w:rPr>
        <w:t>На раны наложить стерильные повязки;</w:t>
      </w:r>
    </w:p>
    <w:p w:rsidR="000D54F9" w:rsidRPr="00022407" w:rsidRDefault="000D54F9" w:rsidP="000D54F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022407">
        <w:rPr>
          <w:rFonts w:ascii="Times New Roman" w:eastAsia="Times New Roman" w:hAnsi="Times New Roman" w:cs="Times New Roman"/>
          <w:color w:val="000000"/>
          <w:lang w:val="ru-RU" w:eastAsia="uk-UA"/>
        </w:rPr>
        <w:t>При подозрении на переломы костей и конечностей наложить шины;</w:t>
      </w:r>
    </w:p>
    <w:p w:rsidR="000D54F9" w:rsidRPr="00022407" w:rsidRDefault="000D54F9" w:rsidP="000D54F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022407">
        <w:rPr>
          <w:rFonts w:ascii="Times New Roman" w:eastAsia="Times New Roman" w:hAnsi="Times New Roman" w:cs="Times New Roman"/>
          <w:color w:val="000000"/>
          <w:lang w:val="ru-RU" w:eastAsia="uk-UA"/>
        </w:rPr>
        <w:t>Вызвать скорую помощь.</w:t>
      </w:r>
    </w:p>
    <w:p w:rsidR="000D54F9" w:rsidRPr="00022407" w:rsidRDefault="000D54F9" w:rsidP="000D54F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022407">
        <w:rPr>
          <w:rFonts w:ascii="Times New Roman" w:eastAsia="Times New Roman" w:hAnsi="Times New Roman" w:cs="Times New Roman"/>
          <w:color w:val="000000"/>
          <w:lang w:val="ru-RU" w:eastAsia="uk-UA"/>
        </w:rPr>
        <w:t>Если вы будете придерживаться указанных рекомендаций, вам удастся благополучно доставить пострадавшего в больницу и жизнь человека будет спасена.</w:t>
      </w:r>
    </w:p>
    <w:p w:rsidR="000D54F9" w:rsidRPr="00022407" w:rsidRDefault="000D54F9" w:rsidP="000D54F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0D54F9" w:rsidRPr="000C355B" w:rsidRDefault="000D54F9" w:rsidP="000D54F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lang w:val="ru-RU" w:eastAsia="uk-UA"/>
        </w:rPr>
      </w:pPr>
      <w:r w:rsidRPr="000C355B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>Четыре заповеди «Как сохранить жизнь пострадавшему до прибытия спасательных служб»</w:t>
      </w:r>
    </w:p>
    <w:p w:rsidR="000D54F9" w:rsidRPr="000C355B" w:rsidRDefault="000D54F9" w:rsidP="000D54F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lang w:val="ru-RU" w:eastAsia="uk-UA"/>
        </w:rPr>
      </w:pPr>
      <w:r w:rsidRPr="000C355B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>Заповедь первая</w:t>
      </w:r>
    </w:p>
    <w:p w:rsidR="000D54F9" w:rsidRPr="00022407" w:rsidRDefault="000D54F9" w:rsidP="000D54F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022407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Самое главное – не суетись! Вдохни </w:t>
      </w:r>
      <w:proofErr w:type="gramStart"/>
      <w:r w:rsidRPr="00022407">
        <w:rPr>
          <w:rFonts w:ascii="Times New Roman" w:eastAsia="Times New Roman" w:hAnsi="Times New Roman" w:cs="Times New Roman"/>
          <w:color w:val="000000"/>
          <w:lang w:val="ru-RU" w:eastAsia="uk-UA"/>
        </w:rPr>
        <w:t>поглубже</w:t>
      </w:r>
      <w:proofErr w:type="gramEnd"/>
      <w:r w:rsidRPr="00022407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и вспомни очередность действий (непродуманные и спонтанные поступки</w:t>
      </w:r>
      <w:r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ведут к непоправимым ошибкам).</w:t>
      </w:r>
    </w:p>
    <w:p w:rsidR="000D54F9" w:rsidRPr="000C355B" w:rsidRDefault="000D54F9" w:rsidP="000D54F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lang w:val="ru-RU" w:eastAsia="uk-UA"/>
        </w:rPr>
      </w:pPr>
      <w:r w:rsidRPr="000C355B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>Заповедь вторая</w:t>
      </w:r>
    </w:p>
    <w:p w:rsidR="000D54F9" w:rsidRPr="00022407" w:rsidRDefault="000D54F9" w:rsidP="000D54F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022407">
        <w:rPr>
          <w:rFonts w:ascii="Times New Roman" w:eastAsia="Times New Roman" w:hAnsi="Times New Roman" w:cs="Times New Roman"/>
          <w:color w:val="000000"/>
          <w:lang w:val="ru-RU" w:eastAsia="uk-UA"/>
        </w:rPr>
        <w:t>Прежде чем начать действовать, обязательно оцени состояние пострадавшего, находящегося без сознания (только при наличии пульса на сонной артерии пострадав</w:t>
      </w:r>
      <w:r>
        <w:rPr>
          <w:rFonts w:ascii="Times New Roman" w:eastAsia="Times New Roman" w:hAnsi="Times New Roman" w:cs="Times New Roman"/>
          <w:color w:val="000000"/>
          <w:lang w:val="ru-RU" w:eastAsia="uk-UA"/>
        </w:rPr>
        <w:t>шего можно повернуть на живот).</w:t>
      </w:r>
    </w:p>
    <w:p w:rsidR="000D54F9" w:rsidRPr="000C355B" w:rsidRDefault="000D54F9" w:rsidP="000D54F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lang w:val="ru-RU" w:eastAsia="uk-UA"/>
        </w:rPr>
      </w:pPr>
      <w:r w:rsidRPr="000C355B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>Заповедь третья</w:t>
      </w:r>
    </w:p>
    <w:p w:rsidR="000D54F9" w:rsidRPr="00022407" w:rsidRDefault="000D54F9" w:rsidP="000D54F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022407">
        <w:rPr>
          <w:rFonts w:ascii="Times New Roman" w:eastAsia="Times New Roman" w:hAnsi="Times New Roman" w:cs="Times New Roman"/>
          <w:color w:val="000000"/>
          <w:lang w:val="ru-RU" w:eastAsia="uk-UA"/>
        </w:rPr>
        <w:t>Только твои уверенные действия и четкие команды помощникам позволят взять ситуацию под контроль (это даст возможность быстро найти помощников и оперативн</w:t>
      </w:r>
      <w:r>
        <w:rPr>
          <w:rFonts w:ascii="Times New Roman" w:eastAsia="Times New Roman" w:hAnsi="Times New Roman" w:cs="Times New Roman"/>
          <w:color w:val="000000"/>
          <w:lang w:val="ru-RU" w:eastAsia="uk-UA"/>
        </w:rPr>
        <w:t>о скоординировать их действия).</w:t>
      </w:r>
    </w:p>
    <w:p w:rsidR="000D54F9" w:rsidRPr="000C355B" w:rsidRDefault="000D54F9" w:rsidP="000D54F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lang w:val="ru-RU" w:eastAsia="uk-UA"/>
        </w:rPr>
      </w:pPr>
      <w:r w:rsidRPr="000C355B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>Заповедь четвертая</w:t>
      </w:r>
    </w:p>
    <w:p w:rsidR="000D54F9" w:rsidRPr="00022407" w:rsidRDefault="000D54F9" w:rsidP="000D54F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022407">
        <w:rPr>
          <w:rFonts w:ascii="Times New Roman" w:eastAsia="Times New Roman" w:hAnsi="Times New Roman" w:cs="Times New Roman"/>
          <w:color w:val="000000"/>
          <w:lang w:val="ru-RU" w:eastAsia="uk-UA"/>
        </w:rPr>
        <w:t>Если ты остался один на один с пострадавшим – не отчаивайся! Главное – повернуть его на живот (по крайней мере, в этой ситуации вы сделали самое необходимое)</w:t>
      </w:r>
    </w:p>
    <w:p w:rsidR="000D54F9" w:rsidRPr="00C453C4" w:rsidRDefault="000D54F9" w:rsidP="000D54F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0D54F9" w:rsidRDefault="000D54F9" w:rsidP="000D54F9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  <w:r w:rsidRPr="00C453C4">
        <w:rPr>
          <w:rFonts w:ascii="Times New Roman" w:eastAsia="Calibri" w:hAnsi="Times New Roman" w:cs="Times New Roman"/>
          <w:b/>
          <w:lang w:val="ru-RU"/>
        </w:rPr>
        <w:t>Задание 1</w:t>
      </w:r>
      <w:r w:rsidRPr="00C453C4">
        <w:rPr>
          <w:rFonts w:ascii="Times New Roman" w:eastAsia="Calibri" w:hAnsi="Times New Roman" w:cs="Times New Roman"/>
          <w:lang w:val="ru-RU"/>
        </w:rPr>
        <w:t xml:space="preserve">. Проработать теоретический материал  </w:t>
      </w:r>
    </w:p>
    <w:p w:rsidR="000D54F9" w:rsidRPr="005D3A71" w:rsidRDefault="000D54F9" w:rsidP="000D54F9">
      <w:pPr>
        <w:pStyle w:val="a7"/>
        <w:rPr>
          <w:rFonts w:ascii="Times New Roman" w:hAnsi="Times New Roman" w:cs="Times New Roman"/>
          <w:color w:val="0000FF"/>
          <w:lang w:eastAsia="uk-UA"/>
        </w:rPr>
      </w:pPr>
      <w:r>
        <w:rPr>
          <w:lang w:val="ru-RU" w:eastAsia="uk-UA"/>
        </w:rPr>
        <w:t xml:space="preserve">  </w:t>
      </w:r>
      <w:r w:rsidRPr="005D3A71">
        <w:rPr>
          <w:rFonts w:ascii="Times New Roman" w:hAnsi="Times New Roman" w:cs="Times New Roman"/>
          <w:lang w:val="ru-RU" w:eastAsia="uk-UA"/>
        </w:rPr>
        <w:t xml:space="preserve">Раздел 8  </w:t>
      </w:r>
      <w:r w:rsidRPr="005D3A71">
        <w:rPr>
          <w:rFonts w:ascii="Times New Roman" w:hAnsi="Times New Roman" w:cs="Times New Roman"/>
          <w:lang w:eastAsia="uk-UA"/>
        </w:rPr>
        <w:t>§</w:t>
      </w:r>
      <w:r w:rsidRPr="005D3A71">
        <w:rPr>
          <w:rFonts w:ascii="Times New Roman" w:hAnsi="Times New Roman" w:cs="Times New Roman"/>
          <w:lang w:val="ru-RU" w:eastAsia="uk-UA"/>
        </w:rPr>
        <w:t>1 -5</w:t>
      </w:r>
      <w:r w:rsidRPr="005D3A71">
        <w:rPr>
          <w:rFonts w:ascii="Times New Roman" w:hAnsi="Times New Roman" w:cs="Times New Roman"/>
          <w:lang w:eastAsia="uk-UA"/>
        </w:rPr>
        <w:fldChar w:fldCharType="begin"/>
      </w:r>
      <w:r w:rsidRPr="005D3A71">
        <w:rPr>
          <w:rFonts w:ascii="Times New Roman" w:hAnsi="Times New Roman" w:cs="Times New Roman"/>
          <w:lang w:eastAsia="uk-UA"/>
        </w:rPr>
        <w:instrText xml:space="preserve"> HYPERLINK "https://www.twirpx.com/file/2927092/" \t "_blank" </w:instrText>
      </w:r>
      <w:r w:rsidRPr="005D3A71">
        <w:rPr>
          <w:rFonts w:ascii="Times New Roman" w:hAnsi="Times New Roman" w:cs="Times New Roman"/>
          <w:lang w:eastAsia="uk-UA"/>
        </w:rPr>
        <w:fldChar w:fldCharType="separate"/>
      </w:r>
    </w:p>
    <w:p w:rsidR="000D54F9" w:rsidRPr="005D3A71" w:rsidRDefault="000D54F9" w:rsidP="000D54F9">
      <w:pPr>
        <w:pStyle w:val="a7"/>
        <w:rPr>
          <w:rFonts w:ascii="Times New Roman" w:hAnsi="Times New Roman" w:cs="Times New Roman"/>
          <w:b/>
          <w:bCs/>
          <w:sz w:val="36"/>
          <w:szCs w:val="36"/>
          <w:lang w:eastAsia="uk-UA"/>
        </w:rPr>
      </w:pPr>
      <w:r w:rsidRPr="005D3A71">
        <w:rPr>
          <w:rFonts w:ascii="Times New Roman" w:hAnsi="Times New Roman" w:cs="Times New Roman"/>
          <w:b/>
          <w:bCs/>
          <w:color w:val="0000FF"/>
          <w:lang w:val="ru-RU" w:eastAsia="uk-UA"/>
        </w:rPr>
        <w:t>Учебное пособие по НВП</w:t>
      </w:r>
      <w:r w:rsidRPr="005D3A71">
        <w:rPr>
          <w:rFonts w:ascii="Times New Roman" w:hAnsi="Times New Roman" w:cs="Times New Roman"/>
          <w:b/>
          <w:bCs/>
          <w:color w:val="0000FF"/>
          <w:lang w:eastAsia="uk-UA"/>
        </w:rPr>
        <w:t xml:space="preserve"> Дорохов А.В., </w:t>
      </w:r>
      <w:proofErr w:type="spellStart"/>
      <w:r w:rsidRPr="005D3A71">
        <w:rPr>
          <w:rFonts w:ascii="Times New Roman" w:hAnsi="Times New Roman" w:cs="Times New Roman"/>
          <w:b/>
          <w:bCs/>
          <w:color w:val="0000FF"/>
          <w:lang w:eastAsia="uk-UA"/>
        </w:rPr>
        <w:t>Мамченко</w:t>
      </w:r>
      <w:proofErr w:type="spellEnd"/>
      <w:r w:rsidRPr="005D3A71">
        <w:rPr>
          <w:rFonts w:ascii="Times New Roman" w:hAnsi="Times New Roman" w:cs="Times New Roman"/>
          <w:b/>
          <w:bCs/>
          <w:color w:val="0000FF"/>
          <w:lang w:eastAsia="uk-UA"/>
        </w:rPr>
        <w:t xml:space="preserve"> С.В., Морозов...</w:t>
      </w:r>
    </w:p>
    <w:p w:rsidR="000D54F9" w:rsidRPr="005D3A71" w:rsidRDefault="000D54F9" w:rsidP="000D54F9">
      <w:pPr>
        <w:pStyle w:val="a7"/>
        <w:rPr>
          <w:lang w:val="ru-RU" w:eastAsia="uk-UA"/>
        </w:rPr>
      </w:pPr>
      <w:r w:rsidRPr="005D3A71">
        <w:rPr>
          <w:rFonts w:ascii="Times New Roman" w:hAnsi="Times New Roman" w:cs="Times New Roman"/>
          <w:lang w:eastAsia="uk-UA"/>
        </w:rPr>
        <w:fldChar w:fldCharType="end"/>
      </w:r>
      <w:hyperlink r:id="rId6" w:tgtFrame="_blank" w:history="1">
        <w:proofErr w:type="spellStart"/>
        <w:r w:rsidRPr="00D61A83">
          <w:rPr>
            <w:b/>
            <w:bCs/>
            <w:color w:val="0000FF"/>
            <w:sz w:val="21"/>
            <w:szCs w:val="21"/>
            <w:u w:val="single"/>
            <w:lang w:eastAsia="uk-UA"/>
          </w:rPr>
          <w:t>twirpx.com</w:t>
        </w:r>
        <w:r w:rsidRPr="00D61A83">
          <w:rPr>
            <w:rFonts w:ascii="Verdana" w:hAnsi="Verdana"/>
            <w:color w:val="0000FF"/>
            <w:sz w:val="21"/>
            <w:szCs w:val="21"/>
            <w:lang w:eastAsia="uk-UA"/>
          </w:rPr>
          <w:t>›</w:t>
        </w:r>
        <w:r w:rsidRPr="00D61A83">
          <w:rPr>
            <w:color w:val="0000FF"/>
            <w:sz w:val="21"/>
            <w:szCs w:val="21"/>
            <w:u w:val="single"/>
            <w:lang w:eastAsia="uk-UA"/>
          </w:rPr>
          <w:t>file</w:t>
        </w:r>
        <w:proofErr w:type="spellEnd"/>
        <w:r w:rsidRPr="00D61A83">
          <w:rPr>
            <w:color w:val="0000FF"/>
            <w:sz w:val="21"/>
            <w:szCs w:val="21"/>
            <w:u w:val="single"/>
            <w:lang w:eastAsia="uk-UA"/>
          </w:rPr>
          <w:t>/2927092/</w:t>
        </w:r>
      </w:hyperlink>
    </w:p>
    <w:p w:rsidR="000D54F9" w:rsidRPr="00D61A83" w:rsidRDefault="000D54F9" w:rsidP="000D54F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lang w:val="ru-RU" w:eastAsia="uk-UA"/>
        </w:rPr>
      </w:pPr>
      <w:r w:rsidRPr="00C453C4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>Задание 2 смотри видео</w:t>
      </w:r>
      <w:r>
        <w:rPr>
          <w:rFonts w:ascii="Times New Roman" w:eastAsia="Times New Roman" w:hAnsi="Times New Roman" w:cs="Times New Roman"/>
          <w:b/>
          <w:color w:val="000000"/>
          <w:lang w:val="ru-RU" w:eastAsia="uk-UA"/>
        </w:rPr>
        <w:t xml:space="preserve"> «</w:t>
      </w:r>
      <w:r w:rsidRPr="000C355B">
        <w:rPr>
          <w:rFonts w:ascii="Times New Roman" w:hAnsi="Times New Roman" w:cs="Times New Roman"/>
          <w:color w:val="181818"/>
        </w:rPr>
        <w:t xml:space="preserve"> </w:t>
      </w:r>
      <w:proofErr w:type="spellStart"/>
      <w:r w:rsidRPr="00922428">
        <w:rPr>
          <w:rFonts w:ascii="Times New Roman" w:hAnsi="Times New Roman" w:cs="Times New Roman"/>
          <w:color w:val="181818"/>
        </w:rPr>
        <w:t>Основы</w:t>
      </w:r>
      <w:proofErr w:type="spellEnd"/>
      <w:r w:rsidRPr="00922428">
        <w:rPr>
          <w:rFonts w:ascii="Times New Roman" w:hAnsi="Times New Roman" w:cs="Times New Roman"/>
          <w:color w:val="181818"/>
        </w:rPr>
        <w:t xml:space="preserve"> </w:t>
      </w:r>
      <w:proofErr w:type="spellStart"/>
      <w:r w:rsidRPr="00922428">
        <w:rPr>
          <w:rFonts w:ascii="Times New Roman" w:hAnsi="Times New Roman" w:cs="Times New Roman"/>
          <w:color w:val="181818"/>
        </w:rPr>
        <w:t>медицинских</w:t>
      </w:r>
      <w:proofErr w:type="spellEnd"/>
      <w:r w:rsidRPr="00922428">
        <w:rPr>
          <w:rFonts w:ascii="Times New Roman" w:hAnsi="Times New Roman" w:cs="Times New Roman"/>
          <w:color w:val="181818"/>
        </w:rPr>
        <w:t xml:space="preserve"> знаний и правила </w:t>
      </w:r>
      <w:proofErr w:type="spellStart"/>
      <w:r w:rsidRPr="00922428">
        <w:rPr>
          <w:rFonts w:ascii="Times New Roman" w:hAnsi="Times New Roman" w:cs="Times New Roman"/>
          <w:color w:val="181818"/>
        </w:rPr>
        <w:t>оказания</w:t>
      </w:r>
      <w:proofErr w:type="spellEnd"/>
      <w:r w:rsidRPr="00922428">
        <w:rPr>
          <w:rFonts w:ascii="Times New Roman" w:hAnsi="Times New Roman" w:cs="Times New Roman"/>
          <w:color w:val="181818"/>
        </w:rPr>
        <w:t xml:space="preserve"> </w:t>
      </w:r>
      <w:proofErr w:type="spellStart"/>
      <w:r w:rsidRPr="00922428">
        <w:rPr>
          <w:rFonts w:ascii="Times New Roman" w:hAnsi="Times New Roman" w:cs="Times New Roman"/>
          <w:color w:val="181818"/>
        </w:rPr>
        <w:t>первой</w:t>
      </w:r>
      <w:proofErr w:type="spellEnd"/>
      <w:r w:rsidRPr="00922428">
        <w:rPr>
          <w:rFonts w:ascii="Times New Roman" w:hAnsi="Times New Roman" w:cs="Times New Roman"/>
          <w:color w:val="181818"/>
        </w:rPr>
        <w:t xml:space="preserve"> </w:t>
      </w:r>
      <w:proofErr w:type="spellStart"/>
      <w:r w:rsidRPr="00922428">
        <w:rPr>
          <w:rFonts w:ascii="Times New Roman" w:hAnsi="Times New Roman" w:cs="Times New Roman"/>
          <w:color w:val="181818"/>
        </w:rPr>
        <w:t>медицинской</w:t>
      </w:r>
      <w:proofErr w:type="spellEnd"/>
      <w:r w:rsidRPr="00922428">
        <w:rPr>
          <w:rFonts w:ascii="Times New Roman" w:hAnsi="Times New Roman" w:cs="Times New Roman"/>
          <w:color w:val="181818"/>
        </w:rPr>
        <w:t xml:space="preserve"> </w:t>
      </w:r>
      <w:proofErr w:type="spellStart"/>
      <w:r w:rsidRPr="00922428">
        <w:rPr>
          <w:rFonts w:ascii="Times New Roman" w:hAnsi="Times New Roman" w:cs="Times New Roman"/>
          <w:color w:val="181818"/>
        </w:rPr>
        <w:t>помощи</w:t>
      </w:r>
      <w:proofErr w:type="spellEnd"/>
      <w:r>
        <w:rPr>
          <w:rFonts w:ascii="Times New Roman" w:hAnsi="Times New Roman" w:cs="Times New Roman"/>
          <w:color w:val="181818"/>
          <w:lang w:val="ru-RU"/>
        </w:rPr>
        <w:t xml:space="preserve">» по ссылке </w:t>
      </w:r>
      <w:r w:rsidRPr="00C453C4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hyperlink r:id="rId7" w:history="1">
        <w:r w:rsidRPr="00F81469">
          <w:rPr>
            <w:rStyle w:val="a6"/>
            <w:rFonts w:ascii="Times New Roman" w:eastAsia="Times New Roman" w:hAnsi="Times New Roman" w:cs="Times New Roman"/>
            <w:lang w:val="ru-RU" w:eastAsia="uk-UA"/>
          </w:rPr>
          <w:t>https://youtu.be/a6JWsMKv20o</w:t>
        </w:r>
      </w:hyperlink>
    </w:p>
    <w:p w:rsidR="000D54F9" w:rsidRPr="00C453C4" w:rsidRDefault="000D54F9" w:rsidP="000D54F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  <w:proofErr w:type="spellStart"/>
      <w:r w:rsidRPr="00C453C4">
        <w:rPr>
          <w:rFonts w:ascii="Times New Roman" w:eastAsia="Times New Roman" w:hAnsi="Times New Roman" w:cs="Times New Roman"/>
          <w:b/>
          <w:bCs/>
          <w:color w:val="181818"/>
          <w:lang w:eastAsia="uk-UA"/>
        </w:rPr>
        <w:t>Домашнее</w:t>
      </w:r>
      <w:proofErr w:type="spellEnd"/>
      <w:r w:rsidRPr="00C453C4">
        <w:rPr>
          <w:rFonts w:ascii="Times New Roman" w:eastAsia="Times New Roman" w:hAnsi="Times New Roman" w:cs="Times New Roman"/>
          <w:b/>
          <w:bCs/>
          <w:color w:val="181818"/>
          <w:lang w:eastAsia="uk-UA"/>
        </w:rPr>
        <w:t xml:space="preserve"> </w:t>
      </w:r>
      <w:proofErr w:type="spellStart"/>
      <w:r w:rsidRPr="00C453C4">
        <w:rPr>
          <w:rFonts w:ascii="Times New Roman" w:eastAsia="Times New Roman" w:hAnsi="Times New Roman" w:cs="Times New Roman"/>
          <w:b/>
          <w:bCs/>
          <w:color w:val="181818"/>
          <w:lang w:eastAsia="uk-UA"/>
        </w:rPr>
        <w:t>задание</w:t>
      </w:r>
      <w:proofErr w:type="spellEnd"/>
      <w:r w:rsidRPr="00C453C4">
        <w:rPr>
          <w:rFonts w:ascii="Times New Roman" w:eastAsia="Times New Roman" w:hAnsi="Times New Roman" w:cs="Times New Roman"/>
          <w:b/>
          <w:bCs/>
          <w:color w:val="181818"/>
          <w:lang w:val="ru-RU" w:eastAsia="uk-UA"/>
        </w:rPr>
        <w:t>:</w:t>
      </w:r>
    </w:p>
    <w:p w:rsidR="000D54F9" w:rsidRDefault="000D54F9" w:rsidP="000D54F9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  <w:r w:rsidRPr="00C453C4">
        <w:rPr>
          <w:rFonts w:ascii="Times New Roman" w:eastAsia="Calibri" w:hAnsi="Times New Roman" w:cs="Times New Roman"/>
          <w:lang w:val="ru-RU"/>
        </w:rPr>
        <w:t xml:space="preserve">Проработать </w:t>
      </w:r>
      <w:r>
        <w:rPr>
          <w:rFonts w:ascii="Times New Roman" w:eastAsia="Calibri" w:hAnsi="Times New Roman" w:cs="Times New Roman"/>
          <w:lang w:val="ru-RU"/>
        </w:rPr>
        <w:t xml:space="preserve">вышеизложенный </w:t>
      </w:r>
      <w:r w:rsidRPr="00C453C4">
        <w:rPr>
          <w:rFonts w:ascii="Times New Roman" w:eastAsia="Calibri" w:hAnsi="Times New Roman" w:cs="Times New Roman"/>
          <w:lang w:val="ru-RU"/>
        </w:rPr>
        <w:t xml:space="preserve">теоретический материал </w:t>
      </w:r>
    </w:p>
    <w:p w:rsidR="000D54F9" w:rsidRPr="000C355B" w:rsidRDefault="000D54F9" w:rsidP="000D54F9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Ответьте</w:t>
      </w:r>
      <w:proofErr w:type="spellEnd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поставленные</w:t>
      </w:r>
      <w:proofErr w:type="spellEnd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вопросы</w:t>
      </w:r>
      <w:proofErr w:type="spellEnd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  <w:r w:rsidR="00017679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УСТНО!!!</w:t>
      </w:r>
    </w:p>
    <w:p w:rsidR="000D54F9" w:rsidRPr="000C355B" w:rsidRDefault="000D54F9" w:rsidP="000D54F9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Calibri" w:eastAsia="Times New Roman" w:hAnsi="Calibri" w:cs="Arial"/>
          <w:color w:val="000000"/>
          <w:lang w:eastAsia="uk-UA"/>
        </w:rPr>
      </w:pPr>
      <w:proofErr w:type="spellStart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Каково</w:t>
      </w:r>
      <w:proofErr w:type="spellEnd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основное</w:t>
      </w:r>
      <w:proofErr w:type="spellEnd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предназначение</w:t>
      </w:r>
      <w:proofErr w:type="spellEnd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первой</w:t>
      </w:r>
      <w:proofErr w:type="spellEnd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помощи</w:t>
      </w:r>
      <w:proofErr w:type="spellEnd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кто</w:t>
      </w:r>
      <w:proofErr w:type="spellEnd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ее</w:t>
      </w:r>
      <w:proofErr w:type="spellEnd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может</w:t>
      </w:r>
      <w:proofErr w:type="spellEnd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оказать</w:t>
      </w:r>
      <w:proofErr w:type="spellEnd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?</w:t>
      </w:r>
    </w:p>
    <w:p w:rsidR="000D54F9" w:rsidRPr="000C355B" w:rsidRDefault="000D54F9" w:rsidP="000D54F9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Calibri" w:eastAsia="Times New Roman" w:hAnsi="Calibri" w:cs="Arial"/>
          <w:color w:val="000000"/>
          <w:lang w:eastAsia="uk-UA"/>
        </w:rPr>
      </w:pPr>
      <w:proofErr w:type="spellStart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Какие</w:t>
      </w:r>
      <w:proofErr w:type="spellEnd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подручные</w:t>
      </w:r>
      <w:proofErr w:type="spellEnd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средства</w:t>
      </w:r>
      <w:proofErr w:type="spellEnd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могут</w:t>
      </w:r>
      <w:proofErr w:type="spellEnd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использоваться</w:t>
      </w:r>
      <w:proofErr w:type="spellEnd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при </w:t>
      </w:r>
      <w:proofErr w:type="spellStart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оказании</w:t>
      </w:r>
      <w:proofErr w:type="spellEnd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первой</w:t>
      </w:r>
      <w:proofErr w:type="spellEnd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помощи</w:t>
      </w:r>
      <w:proofErr w:type="spellEnd"/>
      <w:r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?</w:t>
      </w:r>
    </w:p>
    <w:p w:rsidR="000D54F9" w:rsidRPr="00C453C4" w:rsidRDefault="000D54F9" w:rsidP="000D54F9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C453C4">
        <w:rPr>
          <w:rFonts w:ascii="Times New Roman" w:hAnsi="Times New Roman" w:cs="Times New Roman"/>
          <w:noProof/>
          <w:sz w:val="24"/>
          <w:szCs w:val="24"/>
          <w:lang w:eastAsia="uk-UA"/>
        </w:rPr>
        <w:lastRenderedPageBreak/>
        <mc:AlternateContent>
          <mc:Choice Requires="wps">
            <w:drawing>
              <wp:inline distT="0" distB="0" distL="0" distR="0" wp14:anchorId="3E379E4E" wp14:editId="76C0F425">
                <wp:extent cx="304800" cy="304800"/>
                <wp:effectExtent l="0" t="0" r="0" b="0"/>
                <wp:docPr id="3" name="AutoShape 2" descr="imag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2" o:spid="_x0000_s1026" alt="image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" filled="f" stroked="f">
                <o:lock v:ext="edit" aspectratio="t"/>
                <w10:anchorlock/>
              </v:rect>
            </w:pict>
          </mc:Fallback>
        </mc:AlternateContent>
      </w:r>
      <w:r w:rsidRPr="00C453C4">
        <w:rPr>
          <w:rFonts w:ascii="Times New Roman" w:hAnsi="Times New Roman" w:cs="Times New Roman"/>
          <w:sz w:val="24"/>
          <w:szCs w:val="24"/>
        </w:rPr>
        <w:t xml:space="preserve"> </w:t>
      </w:r>
      <w:r w:rsidRPr="00C453C4">
        <w:rPr>
          <w:rFonts w:ascii="Times New Roman" w:hAnsi="Times New Roman" w:cs="Times New Roman"/>
          <w:noProof/>
          <w:sz w:val="24"/>
          <w:szCs w:val="24"/>
          <w:lang w:eastAsia="uk-UA"/>
        </w:rPr>
        <mc:AlternateContent>
          <mc:Choice Requires="wps">
            <w:drawing>
              <wp:inline distT="0" distB="0" distL="0" distR="0" wp14:anchorId="6363192A" wp14:editId="6BC9457C">
                <wp:extent cx="304800" cy="304800"/>
                <wp:effectExtent l="0" t="0" r="0" b="0"/>
                <wp:docPr id="4" name="AutoShape 3" descr="imag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D54F9" w:rsidRDefault="000D54F9" w:rsidP="000D54F9">
                            <w:pPr>
                              <w:jc w:val="center"/>
                              <w:rPr>
                                <w:lang w:val="ru-RU"/>
                              </w:rPr>
                            </w:pPr>
                          </w:p>
                          <w:p w:rsidR="000D54F9" w:rsidRDefault="000D54F9" w:rsidP="000D54F9">
                            <w:pPr>
                              <w:jc w:val="center"/>
                              <w:rPr>
                                <w:lang w:val="ru-RU"/>
                              </w:rPr>
                            </w:pPr>
                          </w:p>
                          <w:p w:rsidR="000D54F9" w:rsidRDefault="000D54F9" w:rsidP="000D54F9">
                            <w:pPr>
                              <w:jc w:val="center"/>
                              <w:rPr>
                                <w:lang w:val="ru-RU"/>
                              </w:rPr>
                            </w:pPr>
                          </w:p>
                          <w:p w:rsidR="000D54F9" w:rsidRDefault="000D54F9" w:rsidP="000D54F9">
                            <w:pPr>
                              <w:jc w:val="center"/>
                              <w:rPr>
                                <w:lang w:val="ru-RU"/>
                              </w:rPr>
                            </w:pPr>
                          </w:p>
                          <w:p w:rsidR="000D54F9" w:rsidRDefault="000D54F9" w:rsidP="000D54F9">
                            <w:pPr>
                              <w:jc w:val="center"/>
                              <w:rPr>
                                <w:lang w:val="ru-RU"/>
                              </w:rPr>
                            </w:pPr>
                          </w:p>
                          <w:p w:rsidR="000D54F9" w:rsidRPr="001D2A58" w:rsidRDefault="000D54F9" w:rsidP="000D54F9">
                            <w:pPr>
                              <w:jc w:val="center"/>
                              <w:rPr>
                                <w:lang w:val="ru-RU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3" o:spid="_x0000_s1026" alt="image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" filled="f" stroked="f">
                <o:lock v:ext="edit" aspectratio="t"/>
                <v:textbox>
                  <w:txbxContent>
                    <w:p w:rsidR="000D54F9" w:rsidRDefault="000D54F9" w:rsidP="000D54F9">
                      <w:pPr>
                        <w:jc w:val="center"/>
                        <w:rPr>
                          <w:lang w:val="ru-RU"/>
                        </w:rPr>
                      </w:pPr>
                    </w:p>
                    <w:p w:rsidR="000D54F9" w:rsidRDefault="000D54F9" w:rsidP="000D54F9">
                      <w:pPr>
                        <w:jc w:val="center"/>
                        <w:rPr>
                          <w:lang w:val="ru-RU"/>
                        </w:rPr>
                      </w:pPr>
                    </w:p>
                    <w:p w:rsidR="000D54F9" w:rsidRDefault="000D54F9" w:rsidP="000D54F9">
                      <w:pPr>
                        <w:jc w:val="center"/>
                        <w:rPr>
                          <w:lang w:val="ru-RU"/>
                        </w:rPr>
                      </w:pPr>
                    </w:p>
                    <w:p w:rsidR="000D54F9" w:rsidRDefault="000D54F9" w:rsidP="000D54F9">
                      <w:pPr>
                        <w:jc w:val="center"/>
                        <w:rPr>
                          <w:lang w:val="ru-RU"/>
                        </w:rPr>
                      </w:pPr>
                    </w:p>
                    <w:p w:rsidR="000D54F9" w:rsidRDefault="000D54F9" w:rsidP="000D54F9">
                      <w:pPr>
                        <w:jc w:val="center"/>
                        <w:rPr>
                          <w:lang w:val="ru-RU"/>
                        </w:rPr>
                      </w:pPr>
                    </w:p>
                    <w:p w:rsidR="000D54F9" w:rsidRPr="001D2A58" w:rsidRDefault="000D54F9" w:rsidP="000D54F9">
                      <w:pPr>
                        <w:jc w:val="center"/>
                        <w:rPr>
                          <w:lang w:val="ru-RU"/>
                        </w:rPr>
                      </w:pPr>
                    </w:p>
                  </w:txbxContent>
                </v:textbox>
                <w10:anchorlock/>
              </v:rect>
            </w:pict>
          </mc:Fallback>
        </mc:AlternateContent>
      </w:r>
    </w:p>
    <w:p w:rsidR="000D54F9" w:rsidRPr="00C453C4" w:rsidRDefault="000D54F9" w:rsidP="000D54F9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0D54F9" w:rsidRDefault="000D54F9" w:rsidP="00836980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/>
          <w:lang w:val="ru-RU" w:eastAsia="uk-UA"/>
        </w:rPr>
      </w:pPr>
    </w:p>
    <w:p w:rsidR="000D54F9" w:rsidRDefault="000D54F9" w:rsidP="00836980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/>
          <w:lang w:val="ru-RU" w:eastAsia="uk-UA"/>
        </w:rPr>
      </w:pPr>
    </w:p>
    <w:p w:rsidR="000D54F9" w:rsidRDefault="000D54F9" w:rsidP="00836980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/>
          <w:lang w:val="ru-RU" w:eastAsia="uk-UA"/>
        </w:rPr>
      </w:pPr>
    </w:p>
    <w:p w:rsidR="000D54F9" w:rsidRDefault="000D54F9" w:rsidP="00836980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/>
          <w:lang w:val="ru-RU" w:eastAsia="uk-UA"/>
        </w:rPr>
      </w:pPr>
    </w:p>
    <w:p w:rsidR="000D54F9" w:rsidRDefault="000D54F9" w:rsidP="00836980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/>
          <w:lang w:val="ru-RU" w:eastAsia="uk-UA"/>
        </w:rPr>
      </w:pPr>
    </w:p>
    <w:p w:rsidR="00D87BFC" w:rsidRPr="00836980" w:rsidRDefault="00D87BFC" w:rsidP="0083698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D87BFC" w:rsidRPr="00836980" w:rsidRDefault="00D87BFC" w:rsidP="0083698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D87BFC" w:rsidRPr="00836980" w:rsidRDefault="00D87BFC" w:rsidP="0083698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B43558" w:rsidRPr="00836980" w:rsidRDefault="00B43558" w:rsidP="0083698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lang w:val="ru-RU" w:eastAsia="uk-UA"/>
        </w:rPr>
      </w:pPr>
    </w:p>
    <w:p w:rsidR="00B43558" w:rsidRPr="00836980" w:rsidRDefault="00B43558" w:rsidP="0083698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lang w:val="ru-RU" w:eastAsia="uk-UA"/>
        </w:rPr>
      </w:pPr>
    </w:p>
    <w:p w:rsidR="00E63453" w:rsidRPr="00836980" w:rsidRDefault="00E63453" w:rsidP="00836980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  <w:sz w:val="22"/>
          <w:szCs w:val="22"/>
        </w:rPr>
      </w:pPr>
      <w:r w:rsidRPr="00836980">
        <w:rPr>
          <w:color w:val="333333"/>
          <w:sz w:val="22"/>
          <w:szCs w:val="22"/>
        </w:rPr>
        <w:t>.</w:t>
      </w:r>
    </w:p>
    <w:p w:rsidR="00E63453" w:rsidRPr="00836980" w:rsidRDefault="00E63453" w:rsidP="00836980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E63453" w:rsidRPr="00836980" w:rsidRDefault="00E63453" w:rsidP="00836980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E63453" w:rsidRPr="00836980" w:rsidRDefault="00E63453" w:rsidP="00836980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E63453" w:rsidRPr="00836980" w:rsidRDefault="00E63453" w:rsidP="00836980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E63453" w:rsidRPr="00836980" w:rsidRDefault="00E63453" w:rsidP="00836980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2D4390" w:rsidRPr="00836980" w:rsidRDefault="002D4390" w:rsidP="00836980">
      <w:pPr>
        <w:jc w:val="both"/>
        <w:rPr>
          <w:rFonts w:ascii="Times New Roman" w:hAnsi="Times New Roman" w:cs="Times New Roman"/>
        </w:rPr>
      </w:pPr>
    </w:p>
    <w:sectPr w:rsidR="002D4390" w:rsidRPr="0083698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YS Tex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251AA5"/>
    <w:multiLevelType w:val="multilevel"/>
    <w:tmpl w:val="BC6E73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FEC5745"/>
    <w:multiLevelType w:val="hybridMultilevel"/>
    <w:tmpl w:val="601683B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E1A4D88"/>
    <w:multiLevelType w:val="multilevel"/>
    <w:tmpl w:val="1AC0AE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31000232"/>
    <w:multiLevelType w:val="multilevel"/>
    <w:tmpl w:val="F1A4B3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36F23107"/>
    <w:multiLevelType w:val="multilevel"/>
    <w:tmpl w:val="1E7AA58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5">
    <w:nsid w:val="5AC62ED8"/>
    <w:multiLevelType w:val="multilevel"/>
    <w:tmpl w:val="870424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6A395C43"/>
    <w:multiLevelType w:val="hybridMultilevel"/>
    <w:tmpl w:val="8730BF5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6"/>
  </w:num>
  <w:num w:numId="3">
    <w:abstractNumId w:val="1"/>
  </w:num>
  <w:num w:numId="4">
    <w:abstractNumId w:val="2"/>
  </w:num>
  <w:num w:numId="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4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7A4D"/>
    <w:rsid w:val="00017679"/>
    <w:rsid w:val="000D54F9"/>
    <w:rsid w:val="00291432"/>
    <w:rsid w:val="002A4865"/>
    <w:rsid w:val="002D4390"/>
    <w:rsid w:val="00697A4D"/>
    <w:rsid w:val="00770F38"/>
    <w:rsid w:val="00836980"/>
    <w:rsid w:val="00894103"/>
    <w:rsid w:val="009A1018"/>
    <w:rsid w:val="00AB47E3"/>
    <w:rsid w:val="00B43558"/>
    <w:rsid w:val="00BD2FFE"/>
    <w:rsid w:val="00D87BFC"/>
    <w:rsid w:val="00DA0A52"/>
    <w:rsid w:val="00E63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6345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634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2">
    <w:name w:val="c2"/>
    <w:basedOn w:val="a"/>
    <w:rsid w:val="00E634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3">
    <w:name w:val="c3"/>
    <w:basedOn w:val="a0"/>
    <w:rsid w:val="00E63453"/>
  </w:style>
  <w:style w:type="character" w:customStyle="1" w:styleId="c1">
    <w:name w:val="c1"/>
    <w:basedOn w:val="a0"/>
    <w:rsid w:val="00E63453"/>
  </w:style>
  <w:style w:type="paragraph" w:customStyle="1" w:styleId="c4">
    <w:name w:val="c4"/>
    <w:basedOn w:val="a"/>
    <w:rsid w:val="0089410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83698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836980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836980"/>
    <w:rPr>
      <w:color w:val="0000FF"/>
      <w:u w:val="single"/>
    </w:rPr>
  </w:style>
  <w:style w:type="character" w:customStyle="1" w:styleId="c5">
    <w:name w:val="c5"/>
    <w:basedOn w:val="a0"/>
    <w:rsid w:val="000D54F9"/>
  </w:style>
  <w:style w:type="paragraph" w:styleId="a7">
    <w:name w:val="No Spacing"/>
    <w:uiPriority w:val="1"/>
    <w:qFormat/>
    <w:rsid w:val="000D54F9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6345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634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2">
    <w:name w:val="c2"/>
    <w:basedOn w:val="a"/>
    <w:rsid w:val="00E634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3">
    <w:name w:val="c3"/>
    <w:basedOn w:val="a0"/>
    <w:rsid w:val="00E63453"/>
  </w:style>
  <w:style w:type="character" w:customStyle="1" w:styleId="c1">
    <w:name w:val="c1"/>
    <w:basedOn w:val="a0"/>
    <w:rsid w:val="00E63453"/>
  </w:style>
  <w:style w:type="paragraph" w:customStyle="1" w:styleId="c4">
    <w:name w:val="c4"/>
    <w:basedOn w:val="a"/>
    <w:rsid w:val="0089410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83698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836980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836980"/>
    <w:rPr>
      <w:color w:val="0000FF"/>
      <w:u w:val="single"/>
    </w:rPr>
  </w:style>
  <w:style w:type="character" w:customStyle="1" w:styleId="c5">
    <w:name w:val="c5"/>
    <w:basedOn w:val="a0"/>
    <w:rsid w:val="000D54F9"/>
  </w:style>
  <w:style w:type="paragraph" w:styleId="a7">
    <w:name w:val="No Spacing"/>
    <w:uiPriority w:val="1"/>
    <w:qFormat/>
    <w:rsid w:val="000D54F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88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39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49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14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56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4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youtu.be/a6JWsMKv20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twirpx.com/file/2927092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4081</Words>
  <Characters>2327</Characters>
  <Application>Microsoft Office Word</Application>
  <DocSecurity>0</DocSecurity>
  <Lines>19</Lines>
  <Paragraphs>12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18</cp:revision>
  <dcterms:created xsi:type="dcterms:W3CDTF">2022-02-04T05:06:00Z</dcterms:created>
  <dcterms:modified xsi:type="dcterms:W3CDTF">2022-05-12T10:21:00Z</dcterms:modified>
</cp:coreProperties>
</file>