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C1A" w:rsidRDefault="000D0C1A" w:rsidP="000D0C1A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310A58">
        <w:rPr>
          <w:sz w:val="24"/>
          <w:szCs w:val="24"/>
        </w:rPr>
        <w:t>ищенко В. В.11 класс. Физика. 13</w:t>
      </w:r>
      <w:r>
        <w:rPr>
          <w:sz w:val="24"/>
          <w:szCs w:val="24"/>
        </w:rPr>
        <w:t>. 05. 2022.</w:t>
      </w:r>
    </w:p>
    <w:p w:rsidR="000D0C1A" w:rsidRDefault="00310A58" w:rsidP="000D0C1A">
      <w:pPr>
        <w:rPr>
          <w:sz w:val="24"/>
          <w:szCs w:val="24"/>
        </w:rPr>
      </w:pPr>
      <w:r>
        <w:rPr>
          <w:sz w:val="24"/>
          <w:szCs w:val="24"/>
        </w:rPr>
        <w:t>Урок № 47</w:t>
      </w:r>
      <w:r w:rsidR="000D0C1A">
        <w:rPr>
          <w:sz w:val="24"/>
          <w:szCs w:val="24"/>
        </w:rPr>
        <w:t xml:space="preserve"> Тема 5(6ч). Строение Вселенной.</w:t>
      </w:r>
    </w:p>
    <w:p w:rsidR="000D0C1A" w:rsidRDefault="00310A58" w:rsidP="000D0C1A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Классификация звёзд</w:t>
      </w:r>
      <w:r w:rsidR="000D0C1A">
        <w:rPr>
          <w:b/>
          <w:sz w:val="24"/>
          <w:szCs w:val="24"/>
        </w:rPr>
        <w:t>.</w:t>
      </w:r>
    </w:p>
    <w:p w:rsidR="000D0C1A" w:rsidRDefault="000D0C1A" w:rsidP="000D0C1A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 п</w:t>
      </w:r>
      <w:r w:rsidR="00310A58">
        <w:rPr>
          <w:sz w:val="24"/>
          <w:szCs w:val="24"/>
        </w:rPr>
        <w:t>редставлений о классификации звёзд</w:t>
      </w:r>
      <w:r>
        <w:rPr>
          <w:sz w:val="24"/>
          <w:szCs w:val="24"/>
        </w:rPr>
        <w:t>.</w:t>
      </w:r>
    </w:p>
    <w:p w:rsidR="000D0C1A" w:rsidRDefault="000D0C1A" w:rsidP="000D0C1A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</w:t>
      </w:r>
      <w:r w:rsidR="00310A58">
        <w:rPr>
          <w:sz w:val="24"/>
          <w:szCs w:val="24"/>
        </w:rPr>
        <w:t>нике теоретический материал § 103 - 105</w:t>
      </w:r>
      <w:r>
        <w:rPr>
          <w:sz w:val="24"/>
          <w:szCs w:val="24"/>
        </w:rPr>
        <w:t>;</w:t>
      </w:r>
    </w:p>
    <w:p w:rsidR="000D0C1A" w:rsidRDefault="000D0C1A" w:rsidP="000D0C1A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0D0C1A" w:rsidRDefault="000D0C1A" w:rsidP="000D0C1A">
      <w:pPr>
        <w:rPr>
          <w:sz w:val="24"/>
          <w:szCs w:val="24"/>
        </w:rPr>
      </w:pPr>
      <w:r>
        <w:rPr>
          <w:sz w:val="24"/>
          <w:szCs w:val="24"/>
        </w:rPr>
        <w:t xml:space="preserve"> -  составить конспект;</w:t>
      </w:r>
    </w:p>
    <w:p w:rsidR="000D0C1A" w:rsidRDefault="00310A58" w:rsidP="000D0C1A">
      <w:pPr>
        <w:rPr>
          <w:sz w:val="24"/>
          <w:szCs w:val="24"/>
        </w:rPr>
      </w:pPr>
      <w:r>
        <w:rPr>
          <w:sz w:val="24"/>
          <w:szCs w:val="24"/>
        </w:rPr>
        <w:t xml:space="preserve"> Домашнее задание: изучить §103 – 105</w:t>
      </w:r>
      <w:bookmarkStart w:id="0" w:name="_GoBack"/>
      <w:bookmarkEnd w:id="0"/>
      <w:r w:rsidR="000D0C1A">
        <w:rPr>
          <w:sz w:val="24"/>
          <w:szCs w:val="24"/>
        </w:rPr>
        <w:t>, уметь отвечать на вопросы после параграфов.</w:t>
      </w:r>
    </w:p>
    <w:p w:rsidR="000D0C1A" w:rsidRDefault="000D0C1A" w:rsidP="000D0C1A">
      <w:pPr>
        <w:rPr>
          <w:sz w:val="24"/>
          <w:szCs w:val="24"/>
        </w:rPr>
      </w:pPr>
    </w:p>
    <w:p w:rsidR="000D0C1A" w:rsidRDefault="000D0C1A" w:rsidP="000D0C1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835B51" w:rsidRDefault="00835B51"/>
    <w:sectPr w:rsidR="00835B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3DE"/>
    <w:rsid w:val="000D0C1A"/>
    <w:rsid w:val="00310A58"/>
    <w:rsid w:val="00835B51"/>
    <w:rsid w:val="00B36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C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D0C1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C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D0C1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39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593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2022-05-12T18:04:00Z</dcterms:created>
  <dcterms:modified xsi:type="dcterms:W3CDTF">2022-05-12T19:28:00Z</dcterms:modified>
</cp:coreProperties>
</file>