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15DFB" w:rsidRDefault="00606538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C45DDC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617D20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115DFB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Биология </w:t>
      </w:r>
      <w:r w:rsidR="00071E83">
        <w:rPr>
          <w:rFonts w:ascii="Times New Roman" w:hAnsi="Times New Roman" w:cs="Times New Roman"/>
          <w:b/>
          <w:bCs/>
          <w:sz w:val="24"/>
          <w:szCs w:val="24"/>
        </w:rPr>
        <w:t>11</w:t>
      </w:r>
      <w:r w:rsidR="00115DFB">
        <w:rPr>
          <w:rFonts w:ascii="Times New Roman" w:hAnsi="Times New Roman" w:cs="Times New Roman"/>
          <w:b/>
          <w:bCs/>
          <w:sz w:val="24"/>
          <w:szCs w:val="24"/>
        </w:rPr>
        <w:t xml:space="preserve"> класс                                    </w:t>
      </w:r>
      <w:r w:rsidR="00EA605C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617D20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3D221E"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A76CBC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5B3B17"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C45DDC" w:rsidRPr="00EA605C" w:rsidRDefault="00115DFB" w:rsidP="00EA605C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617D20" w:rsidRPr="00617D20">
        <w:rPr>
          <w:rFonts w:ascii="Times New Roman" w:hAnsi="Times New Roman" w:cs="Times New Roman"/>
          <w:b/>
          <w:bCs/>
          <w:sz w:val="24"/>
          <w:szCs w:val="24"/>
        </w:rPr>
        <w:t>Охрана природы. Обобщение знаний учащихся.</w:t>
      </w:r>
    </w:p>
    <w:p w:rsidR="00A76CBC" w:rsidRDefault="00115DFB" w:rsidP="003D221E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617D20">
        <w:rPr>
          <w:rFonts w:ascii="Times New Roman" w:hAnsi="Times New Roman" w:cs="Times New Roman"/>
          <w:bCs/>
          <w:sz w:val="24"/>
          <w:szCs w:val="24"/>
        </w:rPr>
        <w:t>обобщить и систематизировать знания об охране природы.</w:t>
      </w:r>
    </w:p>
    <w:p w:rsidR="00EA605C" w:rsidRDefault="00EA605C" w:rsidP="003D221E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u w:val="wave" w:color="FF0000"/>
        </w:rPr>
      </w:pPr>
    </w:p>
    <w:p w:rsidR="00115DFB" w:rsidRDefault="00115DFB" w:rsidP="00115DF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115DFB" w:rsidRDefault="00115DFB" w:rsidP="00115DFB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115DFB" w:rsidRDefault="00115DFB" w:rsidP="00115DFB">
      <w:pPr>
        <w:numPr>
          <w:ilvl w:val="0"/>
          <w:numId w:val="2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EA605C" w:rsidRDefault="00EA605C" w:rsidP="00EA605C">
      <w:pPr>
        <w:spacing w:after="0" w:line="240" w:lineRule="auto"/>
        <w:ind w:left="360"/>
        <w:rPr>
          <w:rFonts w:ascii="Times New Roman" w:hAnsi="Times New Roman" w:cs="Times New Roman"/>
          <w:b/>
          <w:sz w:val="24"/>
        </w:rPr>
      </w:pPr>
    </w:p>
    <w:p w:rsidR="00617D20" w:rsidRDefault="005870DF" w:rsidP="0064768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5870DF">
        <w:rPr>
          <w:rFonts w:ascii="Times New Roman" w:hAnsi="Times New Roman" w:cs="Times New Roman"/>
          <w:sz w:val="24"/>
        </w:rPr>
        <w:t>Охрана природы — это комплекс мер по рациональному расходованию, сохранению и восстановлению природных ресурсов: видового многообразия фауны и флоры, чистоты воды, лесов, атмосферы и запасов, хранящихся в недрах Земли.</w:t>
      </w:r>
      <w:r w:rsidR="00647685">
        <w:rPr>
          <w:rFonts w:ascii="Times New Roman" w:hAnsi="Times New Roman" w:cs="Times New Roman"/>
          <w:sz w:val="24"/>
        </w:rPr>
        <w:t xml:space="preserve"> </w:t>
      </w:r>
      <w:bookmarkStart w:id="0" w:name="_GoBack"/>
      <w:bookmarkEnd w:id="0"/>
      <w:r w:rsidRPr="005870DF">
        <w:rPr>
          <w:rFonts w:ascii="Times New Roman" w:hAnsi="Times New Roman" w:cs="Times New Roman"/>
          <w:sz w:val="24"/>
        </w:rPr>
        <w:t>Этот комплекс затрагивает не только природную среду, но и антропогенную — совокупность объектов, созданных людьми в процессе хозяйственной и научной деятельности.</w:t>
      </w:r>
    </w:p>
    <w:p w:rsidR="005870DF" w:rsidRPr="005870DF" w:rsidRDefault="005870DF" w:rsidP="005870DF">
      <w:pPr>
        <w:spacing w:after="0" w:line="240" w:lineRule="auto"/>
        <w:ind w:firstLine="708"/>
        <w:rPr>
          <w:rFonts w:ascii="Times New Roman" w:hAnsi="Times New Roman" w:cs="Times New Roman"/>
          <w:sz w:val="24"/>
        </w:rPr>
      </w:pPr>
      <w:r w:rsidRPr="005870DF">
        <w:rPr>
          <w:rFonts w:ascii="Times New Roman" w:hAnsi="Times New Roman" w:cs="Times New Roman"/>
          <w:sz w:val="24"/>
        </w:rPr>
        <w:t>К основным принципам природопользования и охраны окружающей среды относятся:</w:t>
      </w:r>
    </w:p>
    <w:p w:rsidR="005870DF" w:rsidRPr="005870DF" w:rsidRDefault="005870DF" w:rsidP="005870DF">
      <w:pPr>
        <w:pStyle w:val="a4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5870DF">
        <w:rPr>
          <w:rFonts w:ascii="Times New Roman" w:hAnsi="Times New Roman" w:cs="Times New Roman"/>
          <w:sz w:val="24"/>
        </w:rPr>
        <w:t>учет возможностей самовосстановления ресурсов;</w:t>
      </w:r>
    </w:p>
    <w:p w:rsidR="005870DF" w:rsidRPr="005870DF" w:rsidRDefault="005870DF" w:rsidP="005870DF">
      <w:pPr>
        <w:pStyle w:val="a4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5870DF">
        <w:rPr>
          <w:rFonts w:ascii="Times New Roman" w:hAnsi="Times New Roman" w:cs="Times New Roman"/>
          <w:sz w:val="24"/>
        </w:rPr>
        <w:t>приоритет обеспечения комфортных экологических условий для жизни на планете;</w:t>
      </w:r>
    </w:p>
    <w:p w:rsidR="005870DF" w:rsidRPr="005870DF" w:rsidRDefault="005870DF" w:rsidP="005870DF">
      <w:pPr>
        <w:pStyle w:val="a4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5870DF">
        <w:rPr>
          <w:rFonts w:ascii="Times New Roman" w:hAnsi="Times New Roman" w:cs="Times New Roman"/>
          <w:sz w:val="24"/>
        </w:rPr>
        <w:t>баланс экономических и экологических интересов;</w:t>
      </w:r>
    </w:p>
    <w:p w:rsidR="005870DF" w:rsidRPr="005870DF" w:rsidRDefault="005870DF" w:rsidP="005870DF">
      <w:pPr>
        <w:pStyle w:val="a4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5870DF">
        <w:rPr>
          <w:rFonts w:ascii="Times New Roman" w:hAnsi="Times New Roman" w:cs="Times New Roman"/>
          <w:sz w:val="24"/>
        </w:rPr>
        <w:t>необходимость международного сотрудничества;</w:t>
      </w:r>
    </w:p>
    <w:p w:rsidR="005870DF" w:rsidRPr="005870DF" w:rsidRDefault="005870DF" w:rsidP="005870DF">
      <w:pPr>
        <w:pStyle w:val="a4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5870DF">
        <w:rPr>
          <w:rFonts w:ascii="Times New Roman" w:hAnsi="Times New Roman" w:cs="Times New Roman"/>
          <w:sz w:val="24"/>
        </w:rPr>
        <w:t>неотвратимость ответственности на нарушение правил защиты окружающей среды.</w:t>
      </w:r>
    </w:p>
    <w:p w:rsidR="005870DF" w:rsidRPr="005870DF" w:rsidRDefault="005870DF" w:rsidP="005870D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5870DF">
        <w:rPr>
          <w:rFonts w:ascii="Times New Roman" w:hAnsi="Times New Roman" w:cs="Times New Roman"/>
          <w:sz w:val="24"/>
        </w:rPr>
        <w:t>В современном мире главными факторами, негативно влияющими на состояние биосферы планеты, являются:</w:t>
      </w:r>
    </w:p>
    <w:p w:rsidR="005870DF" w:rsidRPr="005870DF" w:rsidRDefault="005870DF" w:rsidP="005870DF">
      <w:pPr>
        <w:pStyle w:val="a4"/>
        <w:numPr>
          <w:ilvl w:val="0"/>
          <w:numId w:val="24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5870DF">
        <w:rPr>
          <w:rFonts w:ascii="Times New Roman" w:hAnsi="Times New Roman" w:cs="Times New Roman"/>
          <w:sz w:val="24"/>
        </w:rPr>
        <w:t>предприятия, выбрасывающие в атмосферу вредные вещества;</w:t>
      </w:r>
    </w:p>
    <w:p w:rsidR="005870DF" w:rsidRPr="00647685" w:rsidRDefault="005870DF" w:rsidP="00647685">
      <w:pPr>
        <w:pStyle w:val="a4"/>
        <w:numPr>
          <w:ilvl w:val="0"/>
          <w:numId w:val="24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5870DF">
        <w:rPr>
          <w:rFonts w:ascii="Times New Roman" w:hAnsi="Times New Roman" w:cs="Times New Roman"/>
          <w:sz w:val="24"/>
        </w:rPr>
        <w:t>заводы, загрязняющие воды рек и морей неочищенными сливами;</w:t>
      </w:r>
    </w:p>
    <w:p w:rsidR="005870DF" w:rsidRPr="005870DF" w:rsidRDefault="005870DF" w:rsidP="005870DF">
      <w:pPr>
        <w:pStyle w:val="a4"/>
        <w:numPr>
          <w:ilvl w:val="0"/>
          <w:numId w:val="24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5870DF">
        <w:rPr>
          <w:rFonts w:ascii="Times New Roman" w:hAnsi="Times New Roman" w:cs="Times New Roman"/>
          <w:sz w:val="24"/>
        </w:rPr>
        <w:t>лесоперерабатывающие комбинаты, ведущие масштабную вырубку лесов.</w:t>
      </w:r>
    </w:p>
    <w:p w:rsidR="005870DF" w:rsidRDefault="005870DF" w:rsidP="00115DFB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4"/>
        </w:rPr>
      </w:pPr>
    </w:p>
    <w:p w:rsidR="00115DFB" w:rsidRPr="006E14A1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E14A1">
        <w:rPr>
          <w:rFonts w:ascii="Times New Roman" w:eastAsia="Times New Roman" w:hAnsi="Times New Roman" w:cs="Times New Roman"/>
          <w:b/>
          <w:sz w:val="24"/>
          <w:szCs w:val="24"/>
        </w:rPr>
        <w:t>II.</w:t>
      </w:r>
      <w:r w:rsidRPr="006E14A1">
        <w:rPr>
          <w:rFonts w:ascii="Times New Roman" w:eastAsia="Times New Roman" w:hAnsi="Times New Roman" w:cs="Times New Roman"/>
          <w:b/>
          <w:sz w:val="24"/>
          <w:szCs w:val="24"/>
        </w:rPr>
        <w:tab/>
        <w:t>Закрепление материала.</w:t>
      </w:r>
    </w:p>
    <w:p w:rsidR="00115DFB" w:rsidRPr="006E14A1" w:rsidRDefault="00115DFB" w:rsidP="00115DF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0E5641" w:rsidRDefault="005B3B17" w:rsidP="00AE30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E14A1">
        <w:rPr>
          <w:rFonts w:ascii="Times New Roman" w:hAnsi="Times New Roman" w:cs="Times New Roman"/>
          <w:sz w:val="24"/>
          <w:szCs w:val="24"/>
        </w:rPr>
        <w:t xml:space="preserve">1. </w:t>
      </w:r>
      <w:r w:rsidR="008D1C1B">
        <w:rPr>
          <w:rFonts w:ascii="Times New Roman" w:hAnsi="Times New Roman" w:cs="Times New Roman"/>
          <w:sz w:val="24"/>
          <w:szCs w:val="24"/>
        </w:rPr>
        <w:t>Изучите теоретический материал.</w:t>
      </w:r>
    </w:p>
    <w:p w:rsidR="00EA605C" w:rsidRDefault="00EA605C" w:rsidP="00617D2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617D20">
        <w:rPr>
          <w:rFonts w:ascii="Times New Roman" w:hAnsi="Times New Roman" w:cs="Times New Roman"/>
          <w:sz w:val="24"/>
          <w:szCs w:val="24"/>
        </w:rPr>
        <w:t xml:space="preserve">Сделайте краткий конспект теоретического материала. </w:t>
      </w:r>
    </w:p>
    <w:p w:rsidR="00617D20" w:rsidRDefault="00617D20" w:rsidP="00617D2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Выполните тестовые задания. Вопросы переписывать не нужно.</w:t>
      </w:r>
    </w:p>
    <w:p w:rsidR="00617D20" w:rsidRPr="00617D20" w:rsidRDefault="00617D20" w:rsidP="00617D2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3.1. </w:t>
      </w:r>
      <w:r w:rsidRPr="00617D20">
        <w:rPr>
          <w:rFonts w:ascii="Times New Roman" w:eastAsia="Times New Roman" w:hAnsi="Times New Roman" w:cs="Times New Roman"/>
          <w:color w:val="000000"/>
          <w:sz w:val="24"/>
          <w:szCs w:val="24"/>
        </w:rPr>
        <w:t>В процессе исторического развития роль в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оздействия человека на природу:</w:t>
      </w:r>
    </w:p>
    <w:p w:rsidR="00617D20" w:rsidRPr="00617D20" w:rsidRDefault="00617D20" w:rsidP="00617D2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17D20">
        <w:rPr>
          <w:rFonts w:ascii="Times New Roman" w:eastAsia="Times New Roman" w:hAnsi="Times New Roman" w:cs="Times New Roman"/>
          <w:color w:val="000000"/>
          <w:sz w:val="24"/>
          <w:szCs w:val="24"/>
        </w:rPr>
        <w:t>а) не менялось;</w:t>
      </w:r>
    </w:p>
    <w:p w:rsidR="00617D20" w:rsidRPr="00617D20" w:rsidRDefault="00617D20" w:rsidP="00617D2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17D20">
        <w:rPr>
          <w:rFonts w:ascii="Times New Roman" w:eastAsia="Times New Roman" w:hAnsi="Times New Roman" w:cs="Times New Roman"/>
          <w:color w:val="000000"/>
          <w:sz w:val="24"/>
          <w:szCs w:val="24"/>
        </w:rPr>
        <w:t>б) незначительно усилилось;</w:t>
      </w:r>
    </w:p>
    <w:p w:rsidR="00617D20" w:rsidRPr="00617D20" w:rsidRDefault="00617D20" w:rsidP="00617D2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17D20">
        <w:rPr>
          <w:rFonts w:ascii="Times New Roman" w:eastAsia="Times New Roman" w:hAnsi="Times New Roman" w:cs="Times New Roman"/>
          <w:color w:val="000000"/>
          <w:sz w:val="24"/>
          <w:szCs w:val="24"/>
        </w:rPr>
        <w:t>в) ослабевает;</w:t>
      </w:r>
    </w:p>
    <w:p w:rsidR="00617D20" w:rsidRPr="00617D20" w:rsidRDefault="00617D20" w:rsidP="00617D2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17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г) значительно усилилось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и является геологической силой.</w:t>
      </w:r>
    </w:p>
    <w:p w:rsidR="00617D20" w:rsidRPr="00617D20" w:rsidRDefault="00617D20" w:rsidP="00617D2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17D20">
        <w:rPr>
          <w:rFonts w:ascii="Times New Roman" w:eastAsia="Times New Roman" w:hAnsi="Times New Roman" w:cs="Times New Roman"/>
          <w:color w:val="000000"/>
          <w:sz w:val="24"/>
          <w:szCs w:val="24"/>
        </w:rPr>
        <w:t>3.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2.</w:t>
      </w:r>
      <w:r w:rsidRPr="00617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617D20">
        <w:rPr>
          <w:rFonts w:ascii="Times New Roman" w:eastAsia="Times New Roman" w:hAnsi="Times New Roman" w:cs="Times New Roman"/>
          <w:color w:val="000000"/>
          <w:sz w:val="24"/>
          <w:szCs w:val="24"/>
        </w:rPr>
        <w:t>Невозобновим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ым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природным ресурсом является:</w:t>
      </w:r>
    </w:p>
    <w:p w:rsidR="00617D20" w:rsidRPr="00617D20" w:rsidRDefault="00617D20" w:rsidP="00617D2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17D20">
        <w:rPr>
          <w:rFonts w:ascii="Times New Roman" w:eastAsia="Times New Roman" w:hAnsi="Times New Roman" w:cs="Times New Roman"/>
          <w:color w:val="000000"/>
          <w:sz w:val="24"/>
          <w:szCs w:val="24"/>
        </w:rPr>
        <w:t>а) лес;</w:t>
      </w:r>
    </w:p>
    <w:p w:rsidR="00617D20" w:rsidRPr="00617D20" w:rsidRDefault="00617D20" w:rsidP="00617D2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17D20">
        <w:rPr>
          <w:rFonts w:ascii="Times New Roman" w:eastAsia="Times New Roman" w:hAnsi="Times New Roman" w:cs="Times New Roman"/>
          <w:color w:val="000000"/>
          <w:sz w:val="24"/>
          <w:szCs w:val="24"/>
        </w:rPr>
        <w:t>б) почва;</w:t>
      </w:r>
    </w:p>
    <w:p w:rsidR="00617D20" w:rsidRPr="00617D20" w:rsidRDefault="00617D20" w:rsidP="00617D2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17D20">
        <w:rPr>
          <w:rFonts w:ascii="Times New Roman" w:eastAsia="Times New Roman" w:hAnsi="Times New Roman" w:cs="Times New Roman"/>
          <w:color w:val="000000"/>
          <w:sz w:val="24"/>
          <w:szCs w:val="24"/>
        </w:rPr>
        <w:t>в) каменный уголь;</w:t>
      </w:r>
    </w:p>
    <w:p w:rsidR="00617D20" w:rsidRDefault="00617D20" w:rsidP="00617D2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17D20">
        <w:rPr>
          <w:rFonts w:ascii="Times New Roman" w:eastAsia="Times New Roman" w:hAnsi="Times New Roman" w:cs="Times New Roman"/>
          <w:color w:val="000000"/>
          <w:sz w:val="24"/>
          <w:szCs w:val="24"/>
        </w:rPr>
        <w:t>г) вода.</w:t>
      </w:r>
    </w:p>
    <w:p w:rsidR="00617D20" w:rsidRPr="00617D20" w:rsidRDefault="00617D20" w:rsidP="00617D2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3.3. </w:t>
      </w:r>
      <w:r w:rsidRPr="00617D20">
        <w:rPr>
          <w:rFonts w:ascii="Times New Roman" w:eastAsia="Times New Roman" w:hAnsi="Times New Roman" w:cs="Times New Roman"/>
          <w:color w:val="000000"/>
          <w:sz w:val="24"/>
          <w:szCs w:val="24"/>
        </w:rPr>
        <w:t>Хозяйственная деятельность человека, приводящая к нарушениям п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очв, является наиболее опасной:</w:t>
      </w:r>
    </w:p>
    <w:p w:rsidR="00617D20" w:rsidRPr="00617D20" w:rsidRDefault="00617D20" w:rsidP="00617D2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17D20">
        <w:rPr>
          <w:rFonts w:ascii="Times New Roman" w:eastAsia="Times New Roman" w:hAnsi="Times New Roman" w:cs="Times New Roman"/>
          <w:color w:val="000000"/>
          <w:sz w:val="24"/>
          <w:szCs w:val="24"/>
        </w:rPr>
        <w:t>а) строительная;</w:t>
      </w:r>
    </w:p>
    <w:p w:rsidR="00617D20" w:rsidRPr="00617D20" w:rsidRDefault="00617D20" w:rsidP="00617D2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17D20">
        <w:rPr>
          <w:rFonts w:ascii="Times New Roman" w:eastAsia="Times New Roman" w:hAnsi="Times New Roman" w:cs="Times New Roman"/>
          <w:color w:val="000000"/>
          <w:sz w:val="24"/>
          <w:szCs w:val="24"/>
        </w:rPr>
        <w:t>б) транспортная;</w:t>
      </w:r>
    </w:p>
    <w:p w:rsidR="00617D20" w:rsidRPr="00617D20" w:rsidRDefault="00617D20" w:rsidP="00617D2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17D20">
        <w:rPr>
          <w:rFonts w:ascii="Times New Roman" w:eastAsia="Times New Roman" w:hAnsi="Times New Roman" w:cs="Times New Roman"/>
          <w:color w:val="000000"/>
          <w:sz w:val="24"/>
          <w:szCs w:val="24"/>
        </w:rPr>
        <w:t>в) мелиоративная;</w:t>
      </w:r>
    </w:p>
    <w:p w:rsidR="00617D20" w:rsidRPr="00EA605C" w:rsidRDefault="00617D20" w:rsidP="00617D2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17D20">
        <w:rPr>
          <w:rFonts w:ascii="Times New Roman" w:eastAsia="Times New Roman" w:hAnsi="Times New Roman" w:cs="Times New Roman"/>
          <w:color w:val="000000"/>
          <w:sz w:val="24"/>
          <w:szCs w:val="24"/>
        </w:rPr>
        <w:t>г) промышленная.</w:t>
      </w:r>
    </w:p>
    <w:p w:rsidR="00617D20" w:rsidRPr="00617D20" w:rsidRDefault="00617D20" w:rsidP="00617D2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3.4. </w:t>
      </w:r>
      <w:r w:rsidRPr="00617D20">
        <w:rPr>
          <w:rFonts w:ascii="Times New Roman" w:eastAsia="Times New Roman" w:hAnsi="Times New Roman" w:cs="Times New Roman"/>
          <w:color w:val="000000"/>
          <w:sz w:val="24"/>
          <w:szCs w:val="24"/>
        </w:rPr>
        <w:t>Наиболее опасны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ми загрязнителями вод являются:</w:t>
      </w:r>
    </w:p>
    <w:p w:rsidR="00617D20" w:rsidRPr="00617D20" w:rsidRDefault="00617D20" w:rsidP="00617D2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17D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а) нефтепродукты;      </w:t>
      </w:r>
    </w:p>
    <w:p w:rsidR="00617D20" w:rsidRPr="00617D20" w:rsidRDefault="00617D20" w:rsidP="00617D2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17D20">
        <w:rPr>
          <w:rFonts w:ascii="Times New Roman" w:eastAsia="Times New Roman" w:hAnsi="Times New Roman" w:cs="Times New Roman"/>
          <w:color w:val="000000"/>
          <w:sz w:val="24"/>
          <w:szCs w:val="24"/>
        </w:rPr>
        <w:t>б) пестициды;</w:t>
      </w:r>
    </w:p>
    <w:p w:rsidR="00617D20" w:rsidRPr="00617D20" w:rsidRDefault="00617D20" w:rsidP="00617D2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17D20">
        <w:rPr>
          <w:rFonts w:ascii="Times New Roman" w:eastAsia="Times New Roman" w:hAnsi="Times New Roman" w:cs="Times New Roman"/>
          <w:color w:val="000000"/>
          <w:sz w:val="24"/>
          <w:szCs w:val="24"/>
        </w:rPr>
        <w:t>в) жиры;</w:t>
      </w:r>
    </w:p>
    <w:p w:rsidR="00EA605C" w:rsidRDefault="00617D20" w:rsidP="00617D2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17D20">
        <w:rPr>
          <w:rFonts w:ascii="Times New Roman" w:eastAsia="Times New Roman" w:hAnsi="Times New Roman" w:cs="Times New Roman"/>
          <w:color w:val="000000"/>
          <w:sz w:val="24"/>
          <w:szCs w:val="24"/>
        </w:rPr>
        <w:t>г) бытовые отходы.</w:t>
      </w:r>
    </w:p>
    <w:p w:rsidR="00617D20" w:rsidRPr="00617D20" w:rsidRDefault="00617D20" w:rsidP="00617D2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 xml:space="preserve">3.5. </w:t>
      </w:r>
      <w:r w:rsidRPr="00617D20">
        <w:rPr>
          <w:rFonts w:ascii="Times New Roman" w:eastAsia="Times New Roman" w:hAnsi="Times New Roman" w:cs="Times New Roman"/>
          <w:color w:val="000000"/>
          <w:sz w:val="24"/>
          <w:szCs w:val="24"/>
        </w:rPr>
        <w:t>«Парниковый эффе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кт» на Земле наблюдается из-за:</w:t>
      </w:r>
    </w:p>
    <w:p w:rsidR="00617D20" w:rsidRPr="00617D20" w:rsidRDefault="00617D20" w:rsidP="00617D2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17D20">
        <w:rPr>
          <w:rFonts w:ascii="Times New Roman" w:eastAsia="Times New Roman" w:hAnsi="Times New Roman" w:cs="Times New Roman"/>
          <w:color w:val="000000"/>
          <w:sz w:val="24"/>
          <w:szCs w:val="24"/>
        </w:rPr>
        <w:t>а) запылённости атмосферы;</w:t>
      </w:r>
    </w:p>
    <w:p w:rsidR="00617D20" w:rsidRPr="00617D20" w:rsidRDefault="00617D20" w:rsidP="00617D2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17D20">
        <w:rPr>
          <w:rFonts w:ascii="Times New Roman" w:eastAsia="Times New Roman" w:hAnsi="Times New Roman" w:cs="Times New Roman"/>
          <w:color w:val="000000"/>
          <w:sz w:val="24"/>
          <w:szCs w:val="24"/>
        </w:rPr>
        <w:t>б) накопления в атмосфере ядовитых веществ;</w:t>
      </w:r>
    </w:p>
    <w:p w:rsidR="00617D20" w:rsidRPr="00617D20" w:rsidRDefault="00617D20" w:rsidP="00617D2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17D20">
        <w:rPr>
          <w:rFonts w:ascii="Times New Roman" w:eastAsia="Times New Roman" w:hAnsi="Times New Roman" w:cs="Times New Roman"/>
          <w:color w:val="000000"/>
          <w:sz w:val="24"/>
          <w:szCs w:val="24"/>
        </w:rPr>
        <w:t>в) накопления в атмосфере углекислого газа;</w:t>
      </w:r>
    </w:p>
    <w:p w:rsidR="00617D20" w:rsidRDefault="00617D20" w:rsidP="00617D2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17D20">
        <w:rPr>
          <w:rFonts w:ascii="Times New Roman" w:eastAsia="Times New Roman" w:hAnsi="Times New Roman" w:cs="Times New Roman"/>
          <w:color w:val="000000"/>
          <w:sz w:val="24"/>
          <w:szCs w:val="24"/>
        </w:rPr>
        <w:t>г) накопления в атмосфере кислорода.</w:t>
      </w:r>
    </w:p>
    <w:p w:rsidR="00617D20" w:rsidRDefault="00617D20" w:rsidP="00617D2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F31A74" w:rsidRDefault="00F31A74" w:rsidP="005855C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F31A74" w:rsidRDefault="009A414B" w:rsidP="005855C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Устно ответьте на вопросы:</w:t>
      </w:r>
    </w:p>
    <w:p w:rsidR="00C45DDC" w:rsidRDefault="00C45DDC" w:rsidP="00EA605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617D20" w:rsidRPr="00617D20">
        <w:rPr>
          <w:rFonts w:ascii="Times New Roman" w:eastAsia="Times New Roman" w:hAnsi="Times New Roman" w:cs="Times New Roman"/>
          <w:color w:val="000000"/>
          <w:sz w:val="24"/>
          <w:szCs w:val="24"/>
        </w:rPr>
        <w:t>Объекты природы, используемые человеком в нужных для него целях, называют...</w:t>
      </w:r>
    </w:p>
    <w:p w:rsidR="00C45DDC" w:rsidRPr="00C45DDC" w:rsidRDefault="00EA605C" w:rsidP="00C45DD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617D20" w:rsidRPr="00617D20">
        <w:rPr>
          <w:rFonts w:ascii="Times New Roman" w:eastAsia="Times New Roman" w:hAnsi="Times New Roman" w:cs="Times New Roman"/>
          <w:color w:val="000000"/>
          <w:sz w:val="24"/>
          <w:szCs w:val="24"/>
        </w:rPr>
        <w:t>Совокупность всех форм эксплуатации природно-ресурсного потенциала и мер по его сохранению и воспроизводству называют...</w:t>
      </w:r>
    </w:p>
    <w:p w:rsidR="00617D20" w:rsidRDefault="00617D20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115DFB" w:rsidRDefault="00115DFB" w:rsidP="00554CC5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464C1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Повторите </w:t>
      </w:r>
      <w:r w:rsidR="0071407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теоретический материал. </w:t>
      </w:r>
    </w:p>
    <w:p w:rsidR="00115DFB" w:rsidRDefault="00115DFB" w:rsidP="00115DF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D57D6" w:rsidRPr="00115DFB" w:rsidRDefault="00115DFB" w:rsidP="00241C3D">
      <w:pPr>
        <w:shd w:val="clear" w:color="auto" w:fill="FFFFFF"/>
        <w:spacing w:after="0" w:line="240" w:lineRule="auto"/>
        <w:ind w:firstLine="708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  <w:r w:rsidR="00241C3D" w:rsidRPr="00115DFB">
        <w:t xml:space="preserve"> </w:t>
      </w:r>
    </w:p>
    <w:sectPr w:rsidR="00BD57D6" w:rsidRPr="00115DFB" w:rsidSect="005231AF">
      <w:pgSz w:w="11906" w:h="16838"/>
      <w:pgMar w:top="1134" w:right="567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633B6A"/>
    <w:multiLevelType w:val="multilevel"/>
    <w:tmpl w:val="0D443D4A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" w15:restartNumberingAfterBreak="0">
    <w:nsid w:val="1F0C355C"/>
    <w:multiLevelType w:val="multilevel"/>
    <w:tmpl w:val="94A4C6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" w15:restartNumberingAfterBreak="0">
    <w:nsid w:val="2FB855C4"/>
    <w:multiLevelType w:val="hybridMultilevel"/>
    <w:tmpl w:val="EFE6E3E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62E3887"/>
    <w:multiLevelType w:val="hybridMultilevel"/>
    <w:tmpl w:val="6C7C3DA8"/>
    <w:lvl w:ilvl="0" w:tplc="8A345B50">
      <w:start w:val="1"/>
      <w:numFmt w:val="decimal"/>
      <w:lvlText w:val="1.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D54A5B"/>
    <w:multiLevelType w:val="multilevel"/>
    <w:tmpl w:val="9AC2B028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5" w15:restartNumberingAfterBreak="0">
    <w:nsid w:val="48E82EF8"/>
    <w:multiLevelType w:val="multilevel"/>
    <w:tmpl w:val="35E84F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ACD62FC"/>
    <w:multiLevelType w:val="hybridMultilevel"/>
    <w:tmpl w:val="6744FDC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D1F5F31"/>
    <w:multiLevelType w:val="multilevel"/>
    <w:tmpl w:val="6A4A0B7C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8" w15:restartNumberingAfterBreak="0">
    <w:nsid w:val="555F645E"/>
    <w:multiLevelType w:val="hybridMultilevel"/>
    <w:tmpl w:val="E3FCF50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E0F4274"/>
    <w:multiLevelType w:val="hybridMultilevel"/>
    <w:tmpl w:val="AAB09760"/>
    <w:lvl w:ilvl="0" w:tplc="DB504D8E">
      <w:start w:val="1"/>
      <w:numFmt w:val="decimal"/>
      <w:lvlText w:val="2.%1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08A6018"/>
    <w:multiLevelType w:val="multilevel"/>
    <w:tmpl w:val="83EEDE9C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1" w15:restartNumberingAfterBreak="0">
    <w:nsid w:val="609D210F"/>
    <w:multiLevelType w:val="hybridMultilevel"/>
    <w:tmpl w:val="0CE64006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60C7021F"/>
    <w:multiLevelType w:val="hybridMultilevel"/>
    <w:tmpl w:val="F900253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64371E1"/>
    <w:multiLevelType w:val="hybridMultilevel"/>
    <w:tmpl w:val="3EBE823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848686C"/>
    <w:multiLevelType w:val="multilevel"/>
    <w:tmpl w:val="AB8210B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6" w15:restartNumberingAfterBreak="0">
    <w:nsid w:val="6CEE2597"/>
    <w:multiLevelType w:val="hybridMultilevel"/>
    <w:tmpl w:val="889A0022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6D40125B"/>
    <w:multiLevelType w:val="hybridMultilevel"/>
    <w:tmpl w:val="E4567C7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8B22862"/>
    <w:multiLevelType w:val="multilevel"/>
    <w:tmpl w:val="C742D11E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9" w15:restartNumberingAfterBreak="0">
    <w:nsid w:val="7A165FBB"/>
    <w:multiLevelType w:val="hybridMultilevel"/>
    <w:tmpl w:val="CD7CA240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A36375D"/>
    <w:multiLevelType w:val="multilevel"/>
    <w:tmpl w:val="33F000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7B1E7968"/>
    <w:multiLevelType w:val="multilevel"/>
    <w:tmpl w:val="999C963C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2" w15:restartNumberingAfterBreak="0">
    <w:nsid w:val="7DE21484"/>
    <w:multiLevelType w:val="multilevel"/>
    <w:tmpl w:val="5C4A1B80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num w:numId="1">
    <w:abstractNumId w:val="2"/>
  </w:num>
  <w:num w:numId="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3"/>
  </w:num>
  <w:num w:numId="4">
    <w:abstractNumId w:val="17"/>
  </w:num>
  <w:num w:numId="5">
    <w:abstractNumId w:val="6"/>
  </w:num>
  <w:num w:numId="6">
    <w:abstractNumId w:val="9"/>
  </w:num>
  <w:num w:numId="7">
    <w:abstractNumId w:val="3"/>
  </w:num>
  <w:num w:numId="8">
    <w:abstractNumId w:val="8"/>
  </w:num>
  <w:num w:numId="9">
    <w:abstractNumId w:val="5"/>
  </w:num>
  <w:num w:numId="10">
    <w:abstractNumId w:val="20"/>
  </w:num>
  <w:num w:numId="11">
    <w:abstractNumId w:val="1"/>
  </w:num>
  <w:num w:numId="12">
    <w:abstractNumId w:val="18"/>
  </w:num>
  <w:num w:numId="13">
    <w:abstractNumId w:val="0"/>
  </w:num>
  <w:num w:numId="14">
    <w:abstractNumId w:val="15"/>
  </w:num>
  <w:num w:numId="15">
    <w:abstractNumId w:val="10"/>
  </w:num>
  <w:num w:numId="16">
    <w:abstractNumId w:val="4"/>
  </w:num>
  <w:num w:numId="17">
    <w:abstractNumId w:val="7"/>
  </w:num>
  <w:num w:numId="18">
    <w:abstractNumId w:val="21"/>
  </w:num>
  <w:num w:numId="19">
    <w:abstractNumId w:val="22"/>
  </w:num>
  <w:num w:numId="20">
    <w:abstractNumId w:val="14"/>
  </w:num>
  <w:num w:numId="21">
    <w:abstractNumId w:val="11"/>
  </w:num>
  <w:num w:numId="22">
    <w:abstractNumId w:val="12"/>
  </w:num>
  <w:num w:numId="23">
    <w:abstractNumId w:val="19"/>
  </w:num>
  <w:num w:numId="2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2C0A"/>
    <w:rsid w:val="000276F7"/>
    <w:rsid w:val="00034202"/>
    <w:rsid w:val="0005413F"/>
    <w:rsid w:val="00071E83"/>
    <w:rsid w:val="00075DEC"/>
    <w:rsid w:val="00092E7E"/>
    <w:rsid w:val="000A5D90"/>
    <w:rsid w:val="000B5A18"/>
    <w:rsid w:val="000B7681"/>
    <w:rsid w:val="000C51C2"/>
    <w:rsid w:val="000E5641"/>
    <w:rsid w:val="00115DFB"/>
    <w:rsid w:val="00141062"/>
    <w:rsid w:val="00171EB6"/>
    <w:rsid w:val="001B7987"/>
    <w:rsid w:val="00241C3D"/>
    <w:rsid w:val="00255E50"/>
    <w:rsid w:val="00263B80"/>
    <w:rsid w:val="002C0643"/>
    <w:rsid w:val="0033034B"/>
    <w:rsid w:val="00354D6E"/>
    <w:rsid w:val="00371F3E"/>
    <w:rsid w:val="003B4346"/>
    <w:rsid w:val="003D221E"/>
    <w:rsid w:val="004232B3"/>
    <w:rsid w:val="00464C1C"/>
    <w:rsid w:val="00472214"/>
    <w:rsid w:val="00475F36"/>
    <w:rsid w:val="005060AE"/>
    <w:rsid w:val="00515977"/>
    <w:rsid w:val="005231AF"/>
    <w:rsid w:val="00554CC5"/>
    <w:rsid w:val="00555804"/>
    <w:rsid w:val="0057537D"/>
    <w:rsid w:val="005855C4"/>
    <w:rsid w:val="005870DF"/>
    <w:rsid w:val="005A5B70"/>
    <w:rsid w:val="005B07E2"/>
    <w:rsid w:val="005B3B17"/>
    <w:rsid w:val="005C0E19"/>
    <w:rsid w:val="005F6D9C"/>
    <w:rsid w:val="00602014"/>
    <w:rsid w:val="00602108"/>
    <w:rsid w:val="00603B55"/>
    <w:rsid w:val="00606538"/>
    <w:rsid w:val="00617D20"/>
    <w:rsid w:val="00621DA4"/>
    <w:rsid w:val="00647685"/>
    <w:rsid w:val="00677264"/>
    <w:rsid w:val="00680194"/>
    <w:rsid w:val="006E14A1"/>
    <w:rsid w:val="006E7A13"/>
    <w:rsid w:val="00703AB4"/>
    <w:rsid w:val="00714079"/>
    <w:rsid w:val="00743629"/>
    <w:rsid w:val="00780E59"/>
    <w:rsid w:val="007977FD"/>
    <w:rsid w:val="007E36AF"/>
    <w:rsid w:val="00805EE6"/>
    <w:rsid w:val="008B46E5"/>
    <w:rsid w:val="008D1C1B"/>
    <w:rsid w:val="00910833"/>
    <w:rsid w:val="00927346"/>
    <w:rsid w:val="009558E3"/>
    <w:rsid w:val="009A414B"/>
    <w:rsid w:val="00A0131C"/>
    <w:rsid w:val="00A72C0A"/>
    <w:rsid w:val="00A76CBC"/>
    <w:rsid w:val="00A93A51"/>
    <w:rsid w:val="00AA7205"/>
    <w:rsid w:val="00AE30D3"/>
    <w:rsid w:val="00BD57D6"/>
    <w:rsid w:val="00C45DDC"/>
    <w:rsid w:val="00C47C87"/>
    <w:rsid w:val="00C665D2"/>
    <w:rsid w:val="00C66F38"/>
    <w:rsid w:val="00C7625F"/>
    <w:rsid w:val="00D41D31"/>
    <w:rsid w:val="00D55FB9"/>
    <w:rsid w:val="00D6778C"/>
    <w:rsid w:val="00DA5CB8"/>
    <w:rsid w:val="00DB0E95"/>
    <w:rsid w:val="00DD3820"/>
    <w:rsid w:val="00E14AAF"/>
    <w:rsid w:val="00E3729D"/>
    <w:rsid w:val="00E43197"/>
    <w:rsid w:val="00E65567"/>
    <w:rsid w:val="00E7523C"/>
    <w:rsid w:val="00EA605C"/>
    <w:rsid w:val="00EE5801"/>
    <w:rsid w:val="00F31A74"/>
    <w:rsid w:val="00F46940"/>
    <w:rsid w:val="00F53CFE"/>
    <w:rsid w:val="00F854F7"/>
    <w:rsid w:val="00FA2283"/>
    <w:rsid w:val="00FD1DC1"/>
    <w:rsid w:val="00FE4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3C618C"/>
  <w15:chartTrackingRefBased/>
  <w15:docId w15:val="{7AADA326-436A-4FFF-8917-5B611492C2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15DF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060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060AE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A93A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115DF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1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7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1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6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1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47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80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1615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793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62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449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618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738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945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4089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184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852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29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1C29A5-5DE1-40FE-9380-35331839CF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458</TotalTime>
  <Pages>2</Pages>
  <Words>427</Words>
  <Characters>2439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59</cp:revision>
  <dcterms:created xsi:type="dcterms:W3CDTF">2021-11-14T15:42:00Z</dcterms:created>
  <dcterms:modified xsi:type="dcterms:W3CDTF">2022-05-22T16:35:00Z</dcterms:modified>
</cp:coreProperties>
</file>