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3B4" w:rsidRPr="007A1D57" w:rsidRDefault="007A1D57">
      <w:r>
        <w:rPr>
          <w:lang w:val="uk-UA"/>
        </w:rPr>
        <w:t xml:space="preserve">11 </w:t>
      </w:r>
      <w:proofErr w:type="spellStart"/>
      <w:r>
        <w:rPr>
          <w:lang w:val="uk-UA"/>
        </w:rPr>
        <w:t>класс</w:t>
      </w:r>
      <w:proofErr w:type="spellEnd"/>
      <w:r>
        <w:rPr>
          <w:lang w:val="uk-UA"/>
        </w:rPr>
        <w:t xml:space="preserve"> Р</w:t>
      </w:r>
      <w:proofErr w:type="spellStart"/>
      <w:r>
        <w:t>усский</w:t>
      </w:r>
      <w:proofErr w:type="spellEnd"/>
      <w:r>
        <w:t xml:space="preserve"> язык Тема 8 Урок 9  Повторение </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lang w:eastAsia="ru-RU"/>
        </w:rPr>
        <w:t xml:space="preserve">Тема: </w:t>
      </w:r>
      <w:r w:rsidRPr="007A1D57">
        <w:rPr>
          <w:rFonts w:ascii="Times New Roman" w:eastAsia="Times New Roman" w:hAnsi="Times New Roman" w:cs="Times New Roman"/>
          <w:b/>
          <w:bCs/>
          <w:sz w:val="24"/>
          <w:lang w:eastAsia="ru-RU"/>
        </w:rPr>
        <w:t xml:space="preserve">Повторение и систематизация </w:t>
      </w:r>
      <w:proofErr w:type="gramStart"/>
      <w:r w:rsidRPr="007A1D57">
        <w:rPr>
          <w:rFonts w:ascii="Times New Roman" w:eastAsia="Times New Roman" w:hAnsi="Times New Roman" w:cs="Times New Roman"/>
          <w:b/>
          <w:bCs/>
          <w:sz w:val="24"/>
          <w:lang w:eastAsia="ru-RU"/>
        </w:rPr>
        <w:t>изученного</w:t>
      </w:r>
      <w:proofErr w:type="gramEnd"/>
      <w:r w:rsidRPr="007A1D57">
        <w:rPr>
          <w:rFonts w:ascii="Times New Roman" w:eastAsia="Times New Roman" w:hAnsi="Times New Roman" w:cs="Times New Roman"/>
          <w:b/>
          <w:bCs/>
          <w:sz w:val="24"/>
          <w:lang w:eastAsia="ru-RU"/>
        </w:rPr>
        <w:t xml:space="preserve"> в 11 классе. Подготовка к ГИА</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lang w:eastAsia="ru-RU"/>
        </w:rPr>
        <w:t>Цель: повторить и систематизировать имеющиеся знания по курсу «Русский язык»</w:t>
      </w:r>
    </w:p>
    <w:p w:rsidR="007A1D57" w:rsidRPr="007A1D57" w:rsidRDefault="007A1D57" w:rsidP="007A1D57">
      <w:pPr>
        <w:pStyle w:val="a3"/>
        <w:numPr>
          <w:ilvl w:val="0"/>
          <w:numId w:val="1"/>
        </w:num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lang w:eastAsia="ru-RU"/>
        </w:rPr>
        <w:t>Проработайте задания на повторение</w:t>
      </w:r>
      <w:r>
        <w:rPr>
          <w:rFonts w:ascii="Times New Roman" w:eastAsia="Times New Roman" w:hAnsi="Times New Roman" w:cs="Times New Roman"/>
          <w:sz w:val="24"/>
          <w:lang w:eastAsia="ru-RU"/>
        </w:rPr>
        <w:t>. Выполните  один из вариантов экзаменационной работы.</w:t>
      </w:r>
      <w:bookmarkStart w:id="0" w:name="_GoBack"/>
      <w:bookmarkEnd w:id="0"/>
    </w:p>
    <w:p w:rsidR="007A1D57" w:rsidRPr="007A1D57" w:rsidRDefault="007A1D57" w:rsidP="007A1D57">
      <w:pPr>
        <w:spacing w:after="0" w:line="240" w:lineRule="auto"/>
        <w:jc w:val="center"/>
        <w:rPr>
          <w:rFonts w:ascii="Times New Roman" w:eastAsia="Calibri" w:hAnsi="Times New Roman" w:cs="Times New Roman"/>
          <w:b/>
          <w:sz w:val="24"/>
          <w:szCs w:val="24"/>
        </w:rPr>
      </w:pPr>
      <w:r>
        <w:rPr>
          <w:rFonts w:ascii="Times New Roman" w:eastAsia="Times New Roman" w:hAnsi="Times New Roman" w:cs="Times New Roman"/>
          <w:sz w:val="24"/>
          <w:szCs w:val="24"/>
          <w:lang w:eastAsia="ru-RU"/>
        </w:rPr>
        <w:t xml:space="preserve"> </w:t>
      </w:r>
      <w:r>
        <w:rPr>
          <w:rFonts w:ascii="Times New Roman" w:eastAsia="Calibri" w:hAnsi="Times New Roman" w:cs="Times New Roman"/>
          <w:b/>
          <w:sz w:val="24"/>
          <w:szCs w:val="24"/>
        </w:rPr>
        <w:t xml:space="preserve"> </w:t>
      </w:r>
    </w:p>
    <w:p w:rsidR="007A1D57" w:rsidRPr="007A1D57" w:rsidRDefault="007A1D57" w:rsidP="007A1D57">
      <w:pPr>
        <w:spacing w:after="0" w:line="240" w:lineRule="auto"/>
        <w:jc w:val="center"/>
        <w:rPr>
          <w:rFonts w:ascii="Times New Roman" w:eastAsia="Calibri" w:hAnsi="Times New Roman" w:cs="Times New Roman"/>
          <w:b/>
          <w:sz w:val="24"/>
          <w:szCs w:val="24"/>
        </w:rPr>
      </w:pPr>
    </w:p>
    <w:p w:rsidR="007A1D57" w:rsidRPr="007A1D57" w:rsidRDefault="007A1D57" w:rsidP="007A1D57">
      <w:pPr>
        <w:spacing w:after="0" w:line="240" w:lineRule="auto"/>
        <w:jc w:val="center"/>
        <w:rPr>
          <w:rFonts w:ascii="Times New Roman" w:eastAsia="Calibri" w:hAnsi="Times New Roman" w:cs="Times New Roman"/>
          <w:b/>
          <w:sz w:val="24"/>
          <w:szCs w:val="24"/>
        </w:rPr>
      </w:pPr>
      <w:r w:rsidRPr="007A1D57">
        <w:rPr>
          <w:rFonts w:ascii="Times New Roman" w:eastAsia="Calibri" w:hAnsi="Times New Roman" w:cs="Times New Roman"/>
          <w:b/>
          <w:sz w:val="24"/>
          <w:szCs w:val="24"/>
        </w:rPr>
        <w:t xml:space="preserve">ГОСУДАРСТВЕННЫЙ ОБЯЗАТЕЛЬНЫЙ ЭКЗАМЕН </w:t>
      </w:r>
    </w:p>
    <w:p w:rsidR="007A1D57" w:rsidRPr="007A1D57" w:rsidRDefault="007A1D57" w:rsidP="007A1D57">
      <w:pPr>
        <w:spacing w:after="0" w:line="240" w:lineRule="auto"/>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по основным образовательным программам среднего общего образования </w:t>
      </w:r>
    </w:p>
    <w:p w:rsidR="007A1D57" w:rsidRPr="007A1D57" w:rsidRDefault="007A1D57" w:rsidP="007A1D57">
      <w:pPr>
        <w:spacing w:after="0" w:line="240" w:lineRule="auto"/>
        <w:jc w:val="center"/>
        <w:rPr>
          <w:rFonts w:ascii="Times New Roman" w:eastAsia="Calibri" w:hAnsi="Times New Roman" w:cs="Times New Roman"/>
          <w:b/>
          <w:sz w:val="24"/>
          <w:szCs w:val="24"/>
        </w:rPr>
      </w:pPr>
    </w:p>
    <w:p w:rsidR="007A1D57" w:rsidRPr="007A1D57" w:rsidRDefault="007A1D57" w:rsidP="007A1D57">
      <w:pPr>
        <w:spacing w:after="0" w:line="240" w:lineRule="auto"/>
        <w:jc w:val="center"/>
        <w:rPr>
          <w:rFonts w:ascii="Times New Roman" w:eastAsia="Calibri" w:hAnsi="Times New Roman" w:cs="Times New Roman"/>
          <w:b/>
          <w:sz w:val="24"/>
          <w:szCs w:val="24"/>
        </w:rPr>
      </w:pPr>
      <w:r w:rsidRPr="007A1D57">
        <w:rPr>
          <w:rFonts w:ascii="Times New Roman" w:eastAsia="Calibri" w:hAnsi="Times New Roman" w:cs="Times New Roman"/>
          <w:b/>
          <w:sz w:val="24"/>
          <w:szCs w:val="24"/>
        </w:rPr>
        <w:t>РУССКИЙ ЯЗЫК</w:t>
      </w:r>
    </w:p>
    <w:p w:rsidR="007A1D57" w:rsidRPr="007A1D57" w:rsidRDefault="007A1D57" w:rsidP="007A1D57">
      <w:pPr>
        <w:spacing w:after="0" w:line="240" w:lineRule="auto"/>
        <w:rPr>
          <w:rFonts w:ascii="Times New Roman" w:eastAsia="Calibri" w:hAnsi="Times New Roman" w:cs="Times New Roman"/>
          <w:b/>
          <w:sz w:val="24"/>
          <w:szCs w:val="24"/>
        </w:rPr>
      </w:pPr>
    </w:p>
    <w:p w:rsidR="007A1D57" w:rsidRPr="007A1D57" w:rsidRDefault="007A1D57" w:rsidP="007A1D57">
      <w:pPr>
        <w:spacing w:after="0" w:line="240" w:lineRule="auto"/>
        <w:jc w:val="center"/>
        <w:rPr>
          <w:rFonts w:ascii="Times New Roman" w:eastAsia="Calibri" w:hAnsi="Times New Roman" w:cs="Times New Roman"/>
          <w:b/>
          <w:sz w:val="24"/>
          <w:szCs w:val="24"/>
        </w:rPr>
      </w:pPr>
      <w:r w:rsidRPr="007A1D57">
        <w:rPr>
          <w:rFonts w:ascii="Times New Roman" w:eastAsia="Calibri" w:hAnsi="Times New Roman" w:cs="Times New Roman"/>
          <w:b/>
          <w:sz w:val="24"/>
          <w:szCs w:val="24"/>
        </w:rPr>
        <w:t xml:space="preserve">Инструкция по выполнению работы </w:t>
      </w:r>
    </w:p>
    <w:p w:rsidR="007A1D57" w:rsidRPr="007A1D57" w:rsidRDefault="007A1D57" w:rsidP="007A1D57">
      <w:pPr>
        <w:spacing w:after="0" w:line="240" w:lineRule="auto"/>
        <w:jc w:val="center"/>
        <w:rPr>
          <w:rFonts w:ascii="Times New Roman" w:eastAsia="Calibri" w:hAnsi="Times New Roman" w:cs="Times New Roman"/>
          <w:b/>
          <w:sz w:val="24"/>
          <w:szCs w:val="24"/>
        </w:rPr>
      </w:pP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Экзаменационная работа состоит из двух частей, содержащих </w:t>
      </w:r>
      <w:r w:rsidRPr="007A1D57">
        <w:rPr>
          <w:rFonts w:ascii="Times New Roman" w:eastAsia="Calibri" w:hAnsi="Times New Roman" w:cs="Times New Roman"/>
          <w:b/>
          <w:sz w:val="24"/>
          <w:szCs w:val="24"/>
        </w:rPr>
        <w:t xml:space="preserve">27 заданий. </w:t>
      </w:r>
      <w:r w:rsidRPr="007A1D57">
        <w:rPr>
          <w:rFonts w:ascii="Times New Roman" w:eastAsia="Calibri" w:hAnsi="Times New Roman" w:cs="Times New Roman"/>
          <w:b/>
          <w:i/>
          <w:sz w:val="24"/>
          <w:szCs w:val="24"/>
        </w:rPr>
        <w:t xml:space="preserve">Часть </w:t>
      </w:r>
      <w:r w:rsidRPr="007A1D57">
        <w:rPr>
          <w:rFonts w:ascii="Times New Roman" w:eastAsia="Calibri" w:hAnsi="Times New Roman" w:cs="Times New Roman"/>
          <w:b/>
          <w:i/>
          <w:sz w:val="24"/>
          <w:szCs w:val="24"/>
          <w:lang w:val="en-US"/>
        </w:rPr>
        <w:t>I</w:t>
      </w:r>
      <w:r w:rsidRPr="007A1D57">
        <w:rPr>
          <w:rFonts w:ascii="Times New Roman" w:eastAsia="Calibri" w:hAnsi="Times New Roman" w:cs="Times New Roman"/>
          <w:sz w:val="24"/>
          <w:szCs w:val="24"/>
        </w:rPr>
        <w:t xml:space="preserve"> содержит </w:t>
      </w:r>
      <w:r w:rsidRPr="007A1D57">
        <w:rPr>
          <w:rFonts w:ascii="Times New Roman" w:eastAsia="Calibri" w:hAnsi="Times New Roman" w:cs="Times New Roman"/>
          <w:b/>
          <w:sz w:val="24"/>
          <w:szCs w:val="24"/>
        </w:rPr>
        <w:t>26 заданий</w:t>
      </w:r>
      <w:r w:rsidRPr="007A1D57">
        <w:rPr>
          <w:rFonts w:ascii="Times New Roman" w:eastAsia="Calibri" w:hAnsi="Times New Roman" w:cs="Times New Roman"/>
          <w:sz w:val="24"/>
          <w:szCs w:val="24"/>
        </w:rPr>
        <w:t xml:space="preserve">, </w:t>
      </w:r>
      <w:r w:rsidRPr="007A1D57">
        <w:rPr>
          <w:rFonts w:ascii="Times New Roman" w:eastAsia="Calibri" w:hAnsi="Times New Roman" w:cs="Times New Roman"/>
          <w:b/>
          <w:i/>
          <w:sz w:val="24"/>
          <w:szCs w:val="24"/>
        </w:rPr>
        <w:t xml:space="preserve">часть </w:t>
      </w:r>
      <w:r w:rsidRPr="007A1D57">
        <w:rPr>
          <w:rFonts w:ascii="Times New Roman" w:eastAsia="Calibri" w:hAnsi="Times New Roman" w:cs="Times New Roman"/>
          <w:b/>
          <w:i/>
          <w:sz w:val="24"/>
          <w:szCs w:val="24"/>
          <w:lang w:val="en-US"/>
        </w:rPr>
        <w:t>II</w:t>
      </w:r>
      <w:r w:rsidRPr="007A1D57">
        <w:rPr>
          <w:rFonts w:ascii="Times New Roman" w:eastAsia="Calibri" w:hAnsi="Times New Roman" w:cs="Times New Roman"/>
          <w:sz w:val="24"/>
          <w:szCs w:val="24"/>
        </w:rPr>
        <w:t xml:space="preserve"> содержит </w:t>
      </w:r>
      <w:r w:rsidRPr="007A1D57">
        <w:rPr>
          <w:rFonts w:ascii="Times New Roman" w:eastAsia="Calibri" w:hAnsi="Times New Roman" w:cs="Times New Roman"/>
          <w:b/>
          <w:sz w:val="24"/>
          <w:szCs w:val="24"/>
        </w:rPr>
        <w:t>1 задание</w:t>
      </w:r>
      <w:r w:rsidRPr="007A1D57">
        <w:rPr>
          <w:rFonts w:ascii="Times New Roman" w:eastAsia="Calibri" w:hAnsi="Times New Roman" w:cs="Times New Roman"/>
          <w:sz w:val="24"/>
          <w:szCs w:val="24"/>
        </w:rPr>
        <w:t xml:space="preserve">.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На выполнение экзаменационной работы по русскому языку отводится </w:t>
      </w:r>
      <w:r w:rsidRPr="007A1D57">
        <w:rPr>
          <w:rFonts w:ascii="Times New Roman" w:eastAsia="Calibri" w:hAnsi="Times New Roman" w:cs="Times New Roman"/>
          <w:b/>
          <w:sz w:val="24"/>
          <w:szCs w:val="24"/>
        </w:rPr>
        <w:t>3,5 часа</w:t>
      </w:r>
      <w:r w:rsidRPr="007A1D57">
        <w:rPr>
          <w:rFonts w:ascii="Times New Roman" w:eastAsia="Calibri" w:hAnsi="Times New Roman" w:cs="Times New Roman"/>
          <w:sz w:val="24"/>
          <w:szCs w:val="24"/>
        </w:rPr>
        <w:t xml:space="preserve"> (</w:t>
      </w:r>
      <w:r w:rsidRPr="007A1D57">
        <w:rPr>
          <w:rFonts w:ascii="Times New Roman" w:eastAsia="Calibri" w:hAnsi="Times New Roman" w:cs="Times New Roman"/>
          <w:i/>
          <w:sz w:val="24"/>
          <w:szCs w:val="24"/>
        </w:rPr>
        <w:t>210 минут</w:t>
      </w:r>
      <w:r w:rsidRPr="007A1D57">
        <w:rPr>
          <w:rFonts w:ascii="Times New Roman" w:eastAsia="Calibri" w:hAnsi="Times New Roman" w:cs="Times New Roman"/>
          <w:sz w:val="24"/>
          <w:szCs w:val="24"/>
        </w:rPr>
        <w:t xml:space="preserve">).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Ответами к заданиям 1–26 являются цифра (число), слово (несколько слов) или последовательность цифр (чисел). </w:t>
      </w:r>
      <w:r w:rsidRPr="007A1D57">
        <w:rPr>
          <w:rFonts w:ascii="Times New Roman" w:eastAsia="Calibri" w:hAnsi="Times New Roman" w:cs="Times New Roman"/>
          <w:b/>
          <w:sz w:val="24"/>
          <w:szCs w:val="24"/>
        </w:rPr>
        <w:t>Ответ запишите в поле ответа</w:t>
      </w:r>
      <w:r w:rsidRPr="007A1D57">
        <w:rPr>
          <w:rFonts w:ascii="Times New Roman" w:eastAsia="Calibri" w:hAnsi="Times New Roman" w:cs="Times New Roman"/>
          <w:sz w:val="24"/>
          <w:szCs w:val="24"/>
        </w:rPr>
        <w:t xml:space="preserve"> в тексте контрольно-измерительных материалов (КИМ), проверьте ответ, а затем </w:t>
      </w:r>
      <w:r w:rsidRPr="007A1D57">
        <w:rPr>
          <w:rFonts w:ascii="Times New Roman" w:eastAsia="Calibri" w:hAnsi="Times New Roman" w:cs="Times New Roman"/>
          <w:b/>
          <w:sz w:val="24"/>
          <w:szCs w:val="24"/>
        </w:rPr>
        <w:t>перенесите его в бланк ответов</w:t>
      </w:r>
      <w:r w:rsidRPr="007A1D57">
        <w:rPr>
          <w:rFonts w:ascii="Times New Roman" w:eastAsia="Calibri" w:hAnsi="Times New Roman" w:cs="Times New Roman"/>
          <w:sz w:val="24"/>
          <w:szCs w:val="24"/>
        </w:rPr>
        <w:t xml:space="preserve"> (часть № 1) по приведённым ниже образцам. </w:t>
      </w:r>
    </w:p>
    <w:p w:rsidR="007A1D57" w:rsidRPr="007A1D57" w:rsidRDefault="007A1D57" w:rsidP="007A1D57">
      <w:pPr>
        <w:spacing w:after="0" w:line="240" w:lineRule="auto"/>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КИМ</w:t>
      </w:r>
    </w:p>
    <w:p w:rsidR="007A1D57" w:rsidRPr="007A1D57" w:rsidRDefault="007A1D57" w:rsidP="007A1D57">
      <w:pPr>
        <w:spacing w:after="0" w:line="240" w:lineRule="auto"/>
        <w:jc w:val="both"/>
        <w:rPr>
          <w:rFonts w:ascii="Times New Roman" w:eastAsia="Calibri" w:hAnsi="Times New Roman" w:cs="Times New Roman"/>
          <w:b/>
          <w:sz w:val="24"/>
          <w:szCs w:val="24"/>
        </w:rPr>
      </w:pPr>
    </w:p>
    <w:p w:rsidR="007A1D57" w:rsidRPr="007A1D57" w:rsidRDefault="007A1D57" w:rsidP="007A1D57">
      <w:pPr>
        <w:spacing w:after="0" w:line="240" w:lineRule="auto"/>
        <w:jc w:val="both"/>
        <w:rPr>
          <w:rFonts w:ascii="Times New Roman" w:eastAsia="Calibri" w:hAnsi="Times New Roman" w:cs="Times New Roman"/>
          <w:b/>
          <w:sz w:val="24"/>
          <w:szCs w:val="24"/>
          <w:u w:val="single"/>
        </w:rPr>
      </w:pPr>
      <w:r w:rsidRPr="007A1D57">
        <w:rPr>
          <w:rFonts w:ascii="Times New Roman" w:eastAsia="Calibri" w:hAnsi="Times New Roman" w:cs="Times New Roman"/>
          <w:sz w:val="24"/>
          <w:szCs w:val="24"/>
        </w:rPr>
        <w:t>Ответ:</w:t>
      </w:r>
      <w:r w:rsidRPr="007A1D57">
        <w:rPr>
          <w:rFonts w:ascii="Times New Roman" w:eastAsia="Calibri" w:hAnsi="Times New Roman" w:cs="Times New Roman"/>
          <w:b/>
          <w:sz w:val="24"/>
          <w:szCs w:val="24"/>
        </w:rPr>
        <w:t xml:space="preserve"> </w:t>
      </w:r>
      <w:r w:rsidRPr="007A1D57">
        <w:rPr>
          <w:rFonts w:ascii="Times New Roman" w:eastAsia="Calibri" w:hAnsi="Times New Roman" w:cs="Times New Roman"/>
          <w:b/>
          <w:sz w:val="24"/>
          <w:szCs w:val="24"/>
          <w:u w:val="single"/>
        </w:rPr>
        <w:t xml:space="preserve">1 2 4 </w:t>
      </w:r>
    </w:p>
    <w:p w:rsidR="007A1D57" w:rsidRPr="007A1D57" w:rsidRDefault="007A1D57" w:rsidP="007A1D57">
      <w:pPr>
        <w:spacing w:after="0" w:line="240" w:lineRule="auto"/>
        <w:jc w:val="both"/>
        <w:rPr>
          <w:rFonts w:ascii="Times New Roman" w:eastAsia="Calibri" w:hAnsi="Times New Roman" w:cs="Times New Roman"/>
          <w:b/>
          <w:sz w:val="24"/>
          <w:szCs w:val="24"/>
        </w:rPr>
      </w:pPr>
    </w:p>
    <w:p w:rsidR="007A1D57" w:rsidRPr="007A1D57" w:rsidRDefault="007A1D57" w:rsidP="007A1D57">
      <w:pPr>
        <w:spacing w:after="0" w:line="240" w:lineRule="auto"/>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Ответ </w:t>
      </w:r>
    </w:p>
    <w:tbl>
      <w:tblPr>
        <w:tblStyle w:val="a4"/>
        <w:tblpPr w:leftFromText="180" w:rightFromText="180" w:vertAnchor="text" w:tblpY="1"/>
        <w:tblOverlap w:val="never"/>
        <w:tblW w:w="0" w:type="auto"/>
        <w:tblLook w:val="04A0" w:firstRow="1" w:lastRow="0" w:firstColumn="1" w:lastColumn="0" w:noHBand="0" w:noVBand="1"/>
      </w:tblPr>
      <w:tblGrid>
        <w:gridCol w:w="390"/>
        <w:gridCol w:w="390"/>
        <w:gridCol w:w="390"/>
        <w:gridCol w:w="390"/>
        <w:gridCol w:w="391"/>
      </w:tblGrid>
      <w:tr w:rsidR="007A1D57" w:rsidRPr="007A1D57" w:rsidTr="001D61D9">
        <w:tc>
          <w:tcPr>
            <w:tcW w:w="390"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А</w:t>
            </w:r>
          </w:p>
        </w:tc>
        <w:tc>
          <w:tcPr>
            <w:tcW w:w="390"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Б</w:t>
            </w:r>
          </w:p>
        </w:tc>
        <w:tc>
          <w:tcPr>
            <w:tcW w:w="390"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В</w:t>
            </w:r>
          </w:p>
        </w:tc>
        <w:tc>
          <w:tcPr>
            <w:tcW w:w="390"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Г</w:t>
            </w:r>
          </w:p>
        </w:tc>
        <w:tc>
          <w:tcPr>
            <w:tcW w:w="391"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Д</w:t>
            </w:r>
          </w:p>
        </w:tc>
      </w:tr>
      <w:tr w:rsidR="007A1D57" w:rsidRPr="007A1D57" w:rsidTr="001D61D9">
        <w:tc>
          <w:tcPr>
            <w:tcW w:w="390" w:type="dxa"/>
          </w:tcPr>
          <w:p w:rsidR="007A1D57" w:rsidRPr="007A1D57" w:rsidRDefault="007A1D57" w:rsidP="007A1D57">
            <w:pPr>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5</w:t>
            </w:r>
          </w:p>
        </w:tc>
        <w:tc>
          <w:tcPr>
            <w:tcW w:w="390" w:type="dxa"/>
          </w:tcPr>
          <w:p w:rsidR="007A1D57" w:rsidRPr="007A1D57" w:rsidRDefault="007A1D57" w:rsidP="007A1D57">
            <w:pPr>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3</w:t>
            </w:r>
          </w:p>
        </w:tc>
        <w:tc>
          <w:tcPr>
            <w:tcW w:w="390" w:type="dxa"/>
          </w:tcPr>
          <w:p w:rsidR="007A1D57" w:rsidRPr="007A1D57" w:rsidRDefault="007A1D57" w:rsidP="007A1D57">
            <w:pPr>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1</w:t>
            </w:r>
          </w:p>
        </w:tc>
        <w:tc>
          <w:tcPr>
            <w:tcW w:w="390" w:type="dxa"/>
          </w:tcPr>
          <w:p w:rsidR="007A1D57" w:rsidRPr="007A1D57" w:rsidRDefault="007A1D57" w:rsidP="007A1D57">
            <w:pPr>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4</w:t>
            </w:r>
          </w:p>
        </w:tc>
        <w:tc>
          <w:tcPr>
            <w:tcW w:w="391" w:type="dxa"/>
          </w:tcPr>
          <w:p w:rsidR="007A1D57" w:rsidRPr="007A1D57" w:rsidRDefault="007A1D57" w:rsidP="007A1D57">
            <w:pPr>
              <w:jc w:val="both"/>
              <w:rPr>
                <w:rFonts w:ascii="Times New Roman" w:eastAsia="Calibri" w:hAnsi="Times New Roman" w:cs="Times New Roman"/>
                <w:b/>
                <w:sz w:val="24"/>
                <w:szCs w:val="24"/>
              </w:rPr>
            </w:pPr>
            <w:r w:rsidRPr="007A1D57">
              <w:rPr>
                <w:rFonts w:ascii="Times New Roman" w:eastAsia="Calibri" w:hAnsi="Times New Roman" w:cs="Times New Roman"/>
                <w:b/>
                <w:sz w:val="24"/>
                <w:szCs w:val="24"/>
              </w:rPr>
              <w:t>2</w:t>
            </w:r>
          </w:p>
        </w:tc>
      </w:tr>
    </w:tbl>
    <w:p w:rsidR="007A1D57" w:rsidRPr="007A1D57" w:rsidRDefault="007A1D57" w:rsidP="007A1D57">
      <w:pPr>
        <w:spacing w:after="0" w:line="240" w:lineRule="auto"/>
        <w:jc w:val="right"/>
        <w:rPr>
          <w:rFonts w:ascii="Times New Roman" w:eastAsia="Calibri" w:hAnsi="Times New Roman" w:cs="Times New Roman"/>
          <w:sz w:val="24"/>
          <w:szCs w:val="24"/>
        </w:rPr>
      </w:pPr>
    </w:p>
    <w:p w:rsidR="007A1D57" w:rsidRPr="007A1D57" w:rsidRDefault="007A1D57" w:rsidP="007A1D57">
      <w:pPr>
        <w:spacing w:after="0" w:line="240" w:lineRule="auto"/>
        <w:rPr>
          <w:rFonts w:ascii="Times New Roman" w:eastAsia="Calibri" w:hAnsi="Times New Roman" w:cs="Times New Roman"/>
          <w:sz w:val="24"/>
          <w:szCs w:val="24"/>
        </w:rPr>
      </w:pPr>
    </w:p>
    <w:p w:rsidR="007A1D57" w:rsidRPr="007A1D57" w:rsidRDefault="007A1D57" w:rsidP="007A1D57">
      <w:pPr>
        <w:spacing w:after="0" w:line="240" w:lineRule="auto"/>
        <w:jc w:val="both"/>
        <w:rPr>
          <w:rFonts w:ascii="Times New Roman" w:eastAsia="Calibri" w:hAnsi="Times New Roman" w:cs="Times New Roman"/>
          <w:sz w:val="24"/>
          <w:szCs w:val="24"/>
        </w:rPr>
      </w:pPr>
    </w:p>
    <w:p w:rsidR="007A1D57" w:rsidRPr="007A1D57" w:rsidRDefault="007A1D57" w:rsidP="007A1D57">
      <w:pPr>
        <w:spacing w:after="0" w:line="240" w:lineRule="auto"/>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Ответ:</w:t>
      </w:r>
      <w:r w:rsidRPr="007A1D57">
        <w:rPr>
          <w:rFonts w:ascii="Times New Roman" w:eastAsia="Calibri" w:hAnsi="Times New Roman" w:cs="Times New Roman"/>
          <w:b/>
          <w:sz w:val="24"/>
          <w:szCs w:val="24"/>
        </w:rPr>
        <w:t xml:space="preserve"> </w:t>
      </w:r>
      <w:r w:rsidRPr="007A1D57">
        <w:rPr>
          <w:rFonts w:ascii="Times New Roman" w:eastAsia="Calibri" w:hAnsi="Times New Roman" w:cs="Times New Roman"/>
          <w:b/>
          <w:sz w:val="24"/>
          <w:szCs w:val="24"/>
          <w:u w:val="single"/>
        </w:rPr>
        <w:t>СКАЗАТЬ ПРОИЗНЁС</w:t>
      </w:r>
    </w:p>
    <w:p w:rsidR="007A1D57" w:rsidRPr="007A1D57" w:rsidRDefault="007A1D57" w:rsidP="007A1D57">
      <w:pPr>
        <w:spacing w:after="0" w:line="240" w:lineRule="auto"/>
        <w:rPr>
          <w:rFonts w:ascii="Times New Roman" w:eastAsia="Calibri" w:hAnsi="Times New Roman" w:cs="Times New Roman"/>
          <w:b/>
          <w:sz w:val="24"/>
          <w:szCs w:val="24"/>
        </w:rPr>
      </w:pP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b/>
          <w:sz w:val="24"/>
          <w:szCs w:val="24"/>
        </w:rPr>
        <w:t xml:space="preserve">Задание 27 части </w:t>
      </w:r>
      <w:r w:rsidRPr="007A1D57">
        <w:rPr>
          <w:rFonts w:ascii="Times New Roman" w:eastAsia="Calibri" w:hAnsi="Times New Roman" w:cs="Times New Roman"/>
          <w:b/>
          <w:sz w:val="24"/>
          <w:szCs w:val="24"/>
          <w:lang w:val="en-US"/>
        </w:rPr>
        <w:t>II</w:t>
      </w:r>
      <w:r w:rsidRPr="007A1D57">
        <w:rPr>
          <w:rFonts w:ascii="Times New Roman" w:eastAsia="Calibri" w:hAnsi="Times New Roman" w:cs="Times New Roman"/>
          <w:sz w:val="24"/>
          <w:szCs w:val="24"/>
        </w:rPr>
        <w:t xml:space="preserve"> представляет собой </w:t>
      </w:r>
      <w:r w:rsidRPr="007A1D57">
        <w:rPr>
          <w:rFonts w:ascii="Times New Roman" w:eastAsia="Calibri" w:hAnsi="Times New Roman" w:cs="Times New Roman"/>
          <w:i/>
          <w:sz w:val="24"/>
          <w:szCs w:val="24"/>
        </w:rPr>
        <w:t>сочинение по прочитанному тексту</w:t>
      </w:r>
      <w:r w:rsidRPr="007A1D57">
        <w:rPr>
          <w:rFonts w:ascii="Times New Roman" w:eastAsia="Calibri" w:hAnsi="Times New Roman" w:cs="Times New Roman"/>
          <w:sz w:val="24"/>
          <w:szCs w:val="24"/>
        </w:rPr>
        <w:t xml:space="preserve">. Это задание </w:t>
      </w:r>
      <w:r w:rsidRPr="007A1D57">
        <w:rPr>
          <w:rFonts w:ascii="Times New Roman" w:eastAsia="Calibri" w:hAnsi="Times New Roman" w:cs="Times New Roman"/>
          <w:b/>
          <w:sz w:val="24"/>
          <w:szCs w:val="24"/>
        </w:rPr>
        <w:t>выполняется на бланке ответов</w:t>
      </w:r>
      <w:r w:rsidRPr="007A1D57">
        <w:rPr>
          <w:rFonts w:ascii="Times New Roman" w:eastAsia="Calibri" w:hAnsi="Times New Roman" w:cs="Times New Roman"/>
          <w:sz w:val="24"/>
          <w:szCs w:val="24"/>
        </w:rPr>
        <w:t xml:space="preserve"> (часть № 2).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При выполнении задания 27 </w:t>
      </w:r>
      <w:r w:rsidRPr="007A1D57">
        <w:rPr>
          <w:rFonts w:ascii="Times New Roman" w:eastAsia="Calibri" w:hAnsi="Times New Roman" w:cs="Times New Roman"/>
          <w:b/>
          <w:sz w:val="24"/>
          <w:szCs w:val="24"/>
        </w:rPr>
        <w:t>можно пользоваться черновиком</w:t>
      </w:r>
      <w:r w:rsidRPr="007A1D57">
        <w:rPr>
          <w:rFonts w:ascii="Times New Roman" w:eastAsia="Calibri" w:hAnsi="Times New Roman" w:cs="Times New Roman"/>
          <w:sz w:val="24"/>
          <w:szCs w:val="24"/>
        </w:rPr>
        <w:t xml:space="preserve"> (см. бланк черновика после 27 задания).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Записи в черновике, в тексте контрольных измерительных материалов не учитываются при оценивании работы.</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Баллы, полученные за выполненные задания, суммируются.</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Все бланки ГОЭ заполняются яркими синими чернилами. Допускается использование </w:t>
      </w:r>
      <w:proofErr w:type="spellStart"/>
      <w:r w:rsidRPr="007A1D57">
        <w:rPr>
          <w:rFonts w:ascii="Times New Roman" w:eastAsia="Calibri" w:hAnsi="Times New Roman" w:cs="Times New Roman"/>
          <w:sz w:val="24"/>
          <w:szCs w:val="24"/>
        </w:rPr>
        <w:t>гелевой</w:t>
      </w:r>
      <w:proofErr w:type="spellEnd"/>
      <w:r w:rsidRPr="007A1D57">
        <w:rPr>
          <w:rFonts w:ascii="Times New Roman" w:eastAsia="Calibri" w:hAnsi="Times New Roman" w:cs="Times New Roman"/>
          <w:sz w:val="24"/>
          <w:szCs w:val="24"/>
        </w:rPr>
        <w:t xml:space="preserve"> или капиллярной ручки.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Постарайтесь выполнить как можно больше заданий и набрать наибольшее количество баллов. </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После завершения работы </w:t>
      </w:r>
      <w:r w:rsidRPr="007A1D57">
        <w:rPr>
          <w:rFonts w:ascii="Times New Roman" w:eastAsia="Calibri" w:hAnsi="Times New Roman" w:cs="Times New Roman"/>
          <w:b/>
          <w:sz w:val="24"/>
          <w:szCs w:val="24"/>
        </w:rPr>
        <w:t>проверьте</w:t>
      </w:r>
      <w:r w:rsidRPr="007A1D57">
        <w:rPr>
          <w:rFonts w:ascii="Times New Roman" w:eastAsia="Calibri" w:hAnsi="Times New Roman" w:cs="Times New Roman"/>
          <w:sz w:val="24"/>
          <w:szCs w:val="24"/>
        </w:rPr>
        <w:t xml:space="preserve">, чтобы ответ на каждое задание в бланках ответов № 1 и № 2 был записан под правильным номером. </w:t>
      </w:r>
    </w:p>
    <w:p w:rsidR="007A1D57" w:rsidRPr="007A1D57" w:rsidRDefault="007A1D57" w:rsidP="007A1D57">
      <w:pPr>
        <w:spacing w:after="0" w:line="240" w:lineRule="auto"/>
        <w:rPr>
          <w:rFonts w:ascii="Times New Roman" w:eastAsia="Calibri" w:hAnsi="Times New Roman" w:cs="Times New Roman"/>
          <w:b/>
          <w:sz w:val="24"/>
          <w:szCs w:val="24"/>
        </w:rPr>
      </w:pPr>
      <w:r w:rsidRPr="007A1D57">
        <w:rPr>
          <w:rFonts w:ascii="Times New Roman" w:eastAsia="Calibri" w:hAnsi="Times New Roman" w:cs="Times New Roman"/>
          <w:b/>
          <w:sz w:val="24"/>
          <w:szCs w:val="24"/>
        </w:rPr>
        <w:t xml:space="preserve"> </w:t>
      </w:r>
    </w:p>
    <w:p w:rsidR="007A1D57" w:rsidRPr="007A1D57" w:rsidRDefault="007A1D57" w:rsidP="007A1D57">
      <w:pPr>
        <w:spacing w:after="0" w:line="240" w:lineRule="auto"/>
        <w:jc w:val="center"/>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Желаем успеха!</w:t>
      </w:r>
    </w:p>
    <w:p w:rsidR="007A1D57" w:rsidRPr="007A1D57" w:rsidRDefault="007A1D57" w:rsidP="007A1D57">
      <w:pPr>
        <w:spacing w:after="0" w:line="240" w:lineRule="auto"/>
        <w:jc w:val="center"/>
        <w:rPr>
          <w:rFonts w:ascii="Times New Roman" w:eastAsia="Calibri" w:hAnsi="Times New Roman" w:cs="Times New Roman"/>
          <w:b/>
          <w:sz w:val="24"/>
          <w:szCs w:val="24"/>
        </w:rPr>
      </w:pPr>
    </w:p>
    <w:p w:rsidR="007A1D57" w:rsidRPr="007A1D57" w:rsidRDefault="007A1D57" w:rsidP="007A1D57">
      <w:pPr>
        <w:spacing w:after="0" w:line="240" w:lineRule="auto"/>
        <w:jc w:val="center"/>
        <w:rPr>
          <w:rFonts w:ascii="Times New Roman" w:eastAsia="Calibri" w:hAnsi="Times New Roman" w:cs="Times New Roman"/>
          <w:b/>
          <w:sz w:val="24"/>
          <w:szCs w:val="24"/>
        </w:rPr>
      </w:pPr>
      <w:r w:rsidRPr="007A1D57">
        <w:rPr>
          <w:rFonts w:ascii="Times New Roman" w:eastAsia="Calibri" w:hAnsi="Times New Roman" w:cs="Times New Roman"/>
          <w:b/>
          <w:sz w:val="24"/>
          <w:szCs w:val="24"/>
        </w:rPr>
        <w:t>ВАРИАНТ № 20</w:t>
      </w:r>
    </w:p>
    <w:p w:rsidR="007A1D57" w:rsidRPr="007A1D57" w:rsidRDefault="007A1D57" w:rsidP="007A1D57">
      <w:pPr>
        <w:spacing w:after="0" w:line="240" w:lineRule="auto"/>
        <w:jc w:val="center"/>
        <w:rPr>
          <w:rFonts w:ascii="Times New Roman" w:eastAsia="Calibri" w:hAnsi="Times New Roman" w:cs="Times New Roman"/>
          <w:b/>
          <w:sz w:val="24"/>
          <w:szCs w:val="24"/>
        </w:rPr>
      </w:pPr>
    </w:p>
    <w:p w:rsidR="007A1D57" w:rsidRPr="007A1D57" w:rsidRDefault="007A1D57" w:rsidP="007A1D57">
      <w:pPr>
        <w:spacing w:after="0" w:line="240" w:lineRule="auto"/>
        <w:jc w:val="center"/>
        <w:rPr>
          <w:rFonts w:ascii="Times New Roman" w:eastAsia="Calibri" w:hAnsi="Times New Roman" w:cs="Times New Roman"/>
          <w:b/>
          <w:sz w:val="24"/>
          <w:szCs w:val="24"/>
        </w:rPr>
      </w:pPr>
      <w:r w:rsidRPr="007A1D57">
        <w:rPr>
          <w:rFonts w:ascii="Times New Roman" w:eastAsia="Calibri" w:hAnsi="Times New Roman" w:cs="Times New Roman"/>
          <w:b/>
          <w:sz w:val="24"/>
          <w:szCs w:val="24"/>
        </w:rPr>
        <w:t xml:space="preserve">ЧАСТЬ </w:t>
      </w:r>
      <w:r w:rsidRPr="007A1D57">
        <w:rPr>
          <w:rFonts w:ascii="Times New Roman" w:eastAsia="Calibri" w:hAnsi="Times New Roman" w:cs="Times New Roman"/>
          <w:b/>
          <w:sz w:val="24"/>
          <w:szCs w:val="24"/>
          <w:lang w:val="en-US"/>
        </w:rPr>
        <w:t>I</w:t>
      </w:r>
    </w:p>
    <w:p w:rsidR="007A1D57" w:rsidRPr="007A1D57" w:rsidRDefault="007A1D57" w:rsidP="007A1D57">
      <w:pPr>
        <w:spacing w:after="0" w:line="240" w:lineRule="auto"/>
        <w:jc w:val="center"/>
        <w:rPr>
          <w:rFonts w:ascii="Times New Roman" w:eastAsia="Times New Roman" w:hAnsi="Times New Roman" w:cs="Times New Roman"/>
          <w:b/>
          <w:bCs/>
          <w:sz w:val="24"/>
          <w:szCs w:val="24"/>
          <w:lang w:eastAsia="ru-RU"/>
        </w:rPr>
      </w:pPr>
    </w:p>
    <w:tbl>
      <w:tblPr>
        <w:tblStyle w:val="a4"/>
        <w:tblW w:w="0" w:type="auto"/>
        <w:tblLook w:val="04A0" w:firstRow="1" w:lastRow="0" w:firstColumn="1" w:lastColumn="0" w:noHBand="0" w:noVBand="1"/>
      </w:tblPr>
      <w:tblGrid>
        <w:gridCol w:w="9571"/>
      </w:tblGrid>
      <w:tr w:rsidR="007A1D57" w:rsidRPr="007A1D57" w:rsidTr="001D61D9">
        <w:tc>
          <w:tcPr>
            <w:tcW w:w="9854" w:type="dxa"/>
          </w:tcPr>
          <w:p w:rsidR="007A1D57" w:rsidRPr="007A1D57" w:rsidRDefault="007A1D57" w:rsidP="007A1D57">
            <w:pPr>
              <w:jc w:val="both"/>
              <w:rPr>
                <w:rFonts w:ascii="Times New Roman" w:eastAsia="Times New Roman" w:hAnsi="Times New Roman" w:cs="Times New Roman"/>
                <w:b/>
                <w:bCs/>
                <w:i/>
                <w:sz w:val="24"/>
                <w:szCs w:val="24"/>
                <w:lang w:eastAsia="ru-RU"/>
              </w:rPr>
            </w:pPr>
            <w:r w:rsidRPr="007A1D57">
              <w:rPr>
                <w:rFonts w:ascii="Times New Roman" w:eastAsia="Times New Roman" w:hAnsi="Times New Roman" w:cs="Times New Roman"/>
                <w:b/>
                <w:bCs/>
                <w:i/>
                <w:sz w:val="24"/>
                <w:szCs w:val="24"/>
                <w:lang w:eastAsia="ru-RU"/>
              </w:rPr>
              <w:t>Ответами к заданиям 1–26 являются цифра (число) или слово (несколько слов), последовательность цифр (чисел). Ответ запишите в поле ответа в БЛАНК ОТВЕТОВ (часть № 1). Каждую цифру пишите в отдельной клеточке в соответствии с приведёнными в бланке образцами.</w:t>
            </w:r>
          </w:p>
        </w:tc>
      </w:tr>
      <w:tr w:rsidR="007A1D57" w:rsidRPr="007A1D57" w:rsidTr="001D61D9">
        <w:tc>
          <w:tcPr>
            <w:tcW w:w="9854" w:type="dxa"/>
          </w:tcPr>
          <w:p w:rsidR="007A1D57" w:rsidRPr="007A1D57" w:rsidRDefault="007A1D57" w:rsidP="007A1D57">
            <w:pPr>
              <w:jc w:val="center"/>
              <w:rPr>
                <w:rFonts w:ascii="Times New Roman" w:eastAsia="Times New Roman" w:hAnsi="Times New Roman" w:cs="Times New Roman"/>
                <w:b/>
                <w:bCs/>
                <w:sz w:val="24"/>
                <w:szCs w:val="24"/>
                <w:lang w:eastAsia="ru-RU"/>
              </w:rPr>
            </w:pPr>
          </w:p>
        </w:tc>
      </w:tr>
      <w:tr w:rsidR="007A1D57" w:rsidRPr="007A1D57" w:rsidTr="001D61D9">
        <w:tc>
          <w:tcPr>
            <w:tcW w:w="9854" w:type="dxa"/>
          </w:tcPr>
          <w:p w:rsidR="007A1D57" w:rsidRPr="007A1D57" w:rsidRDefault="007A1D57" w:rsidP="007A1D57">
            <w:pPr>
              <w:jc w:val="center"/>
              <w:rPr>
                <w:rFonts w:ascii="Times New Roman" w:eastAsia="Times New Roman" w:hAnsi="Times New Roman" w:cs="Times New Roman"/>
                <w:b/>
                <w:bCs/>
                <w:i/>
                <w:sz w:val="24"/>
                <w:szCs w:val="24"/>
                <w:lang w:eastAsia="ru-RU"/>
              </w:rPr>
            </w:pPr>
            <w:r w:rsidRPr="007A1D57">
              <w:rPr>
                <w:rFonts w:ascii="Times New Roman" w:eastAsia="Times New Roman" w:hAnsi="Times New Roman" w:cs="Times New Roman"/>
                <w:b/>
                <w:bCs/>
                <w:i/>
                <w:sz w:val="24"/>
                <w:szCs w:val="24"/>
                <w:lang w:eastAsia="ru-RU"/>
              </w:rPr>
              <w:t>Прочитайте текст и выполните задания 1–3.</w:t>
            </w:r>
          </w:p>
        </w:tc>
      </w:tr>
      <w:tr w:rsidR="007A1D57" w:rsidRPr="007A1D57" w:rsidTr="001D61D9">
        <w:tc>
          <w:tcPr>
            <w:tcW w:w="9854" w:type="dxa"/>
          </w:tcPr>
          <w:p w:rsidR="007A1D57" w:rsidRPr="007A1D57" w:rsidRDefault="007A1D57" w:rsidP="007A1D57">
            <w:pPr>
              <w:jc w:val="center"/>
              <w:rPr>
                <w:rFonts w:ascii="Times New Roman" w:eastAsia="Times New Roman" w:hAnsi="Times New Roman" w:cs="Times New Roman"/>
                <w:b/>
                <w:bCs/>
                <w:i/>
                <w:sz w:val="24"/>
                <w:szCs w:val="24"/>
                <w:lang w:eastAsia="ru-RU"/>
              </w:rPr>
            </w:pPr>
          </w:p>
        </w:tc>
      </w:tr>
      <w:tr w:rsidR="007A1D57" w:rsidRPr="007A1D57" w:rsidTr="001D61D9">
        <w:tc>
          <w:tcPr>
            <w:tcW w:w="9854" w:type="dxa"/>
          </w:tcPr>
          <w:p w:rsidR="007A1D57" w:rsidRPr="007A1D57" w:rsidRDefault="007A1D57" w:rsidP="007A1D57">
            <w:pPr>
              <w:jc w:val="both"/>
              <w:rPr>
                <w:rFonts w:ascii="Calibri" w:eastAsia="Calibri" w:hAnsi="Calibri" w:cs="Times New Roman"/>
                <w:sz w:val="24"/>
                <w:szCs w:val="24"/>
              </w:rPr>
            </w:pPr>
            <w:proofErr w:type="gramStart"/>
            <w:r w:rsidRPr="007A1D57">
              <w:rPr>
                <w:rFonts w:ascii="Times New Roman" w:eastAsia="Calibri" w:hAnsi="Times New Roman" w:cs="Times New Roman"/>
                <w:sz w:val="24"/>
                <w:szCs w:val="24"/>
              </w:rPr>
              <w:t xml:space="preserve">(1)Рецензия (от лат. </w:t>
            </w:r>
            <w:proofErr w:type="spellStart"/>
            <w:r w:rsidRPr="007A1D57">
              <w:rPr>
                <w:rFonts w:ascii="Times New Roman" w:eastAsia="Calibri" w:hAnsi="Times New Roman" w:cs="Times New Roman"/>
                <w:sz w:val="24"/>
                <w:szCs w:val="24"/>
                <w:lang w:val="en-US"/>
              </w:rPr>
              <w:t>recenzio</w:t>
            </w:r>
            <w:proofErr w:type="spellEnd"/>
            <w:r w:rsidRPr="007A1D57">
              <w:rPr>
                <w:rFonts w:ascii="Times New Roman" w:eastAsia="Calibri" w:hAnsi="Times New Roman" w:cs="Times New Roman"/>
                <w:sz w:val="24"/>
                <w:szCs w:val="24"/>
              </w:rPr>
              <w:t xml:space="preserve"> – рассмотрение, обследование) — письменный разбор, отзыв, содержащий критическую оценку научного, художественного, публицистического произведения, спектакля, концерта, кинофильма, книги. (2)Обычно в рецензии даётся анализ содержания произведения, высказывается и обосновывается его оценка, &lt;...&gt; требует от автора рецензии хорошего знания предмета того, о чём он пишет: литературы, театра, кино. (3)Также в рецензии отмечаются художественные достоинства произведения (сочинения, спектакля, фильма</w:t>
            </w:r>
            <w:proofErr w:type="gramEnd"/>
            <w:r w:rsidRPr="007A1D57">
              <w:rPr>
                <w:rFonts w:ascii="Times New Roman" w:eastAsia="Calibri" w:hAnsi="Times New Roman" w:cs="Times New Roman"/>
                <w:sz w:val="24"/>
                <w:szCs w:val="24"/>
              </w:rPr>
              <w:t>), особенности его построения, особенности авторского языка.</w:t>
            </w:r>
          </w:p>
        </w:tc>
      </w:tr>
    </w:tbl>
    <w:p w:rsidR="007A1D57" w:rsidRPr="007A1D57" w:rsidRDefault="007A1D57" w:rsidP="007A1D57">
      <w:pPr>
        <w:spacing w:after="0" w:line="240" w:lineRule="auto"/>
        <w:jc w:val="center"/>
        <w:rPr>
          <w:rFonts w:ascii="Times New Roman" w:eastAsia="Times New Roman" w:hAnsi="Times New Roman" w:cs="Times New Roman"/>
          <w:b/>
          <w:bCs/>
          <w:sz w:val="16"/>
          <w:szCs w:val="16"/>
          <w:lang w:eastAsia="ru-RU"/>
        </w:rPr>
      </w:pPr>
    </w:p>
    <w:tbl>
      <w:tblPr>
        <w:tblStyle w:val="a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567"/>
        <w:gridCol w:w="8647"/>
      </w:tblGrid>
      <w:tr w:rsidR="007A1D57" w:rsidRPr="007A1D57" w:rsidTr="001D61D9">
        <w:tc>
          <w:tcPr>
            <w:tcW w:w="675" w:type="dxa"/>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w:t>
            </w:r>
          </w:p>
        </w:tc>
        <w:tc>
          <w:tcPr>
            <w:tcW w:w="9214" w:type="dxa"/>
            <w:gridSpan w:val="2"/>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Укажите варианты ответов</w:t>
            </w:r>
            <w:r w:rsidRPr="007A1D57">
              <w:rPr>
                <w:rFonts w:ascii="Times New Roman" w:eastAsia="Times New Roman" w:hAnsi="Times New Roman" w:cs="Times New Roman"/>
                <w:bCs/>
                <w:sz w:val="24"/>
                <w:szCs w:val="24"/>
                <w:lang w:eastAsia="ru-RU"/>
              </w:rPr>
              <w:t xml:space="preserve">, в которых верно передана ГЛАВНАЯ информация, содержащаяся в тексте.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этих предложений.</w:t>
            </w:r>
          </w:p>
        </w:tc>
      </w:tr>
      <w:tr w:rsidR="007A1D57" w:rsidRPr="007A1D57" w:rsidTr="001D61D9">
        <w:tc>
          <w:tcPr>
            <w:tcW w:w="675" w:type="dxa"/>
            <w:vMerge w:val="restart"/>
          </w:tcPr>
          <w:p w:rsidR="007A1D57" w:rsidRPr="007A1D57" w:rsidRDefault="007A1D57" w:rsidP="007A1D57">
            <w:pPr>
              <w:rPr>
                <w:rFonts w:ascii="Times New Roman" w:eastAsia="Times New Roman" w:hAnsi="Times New Roman" w:cs="Times New Roman"/>
                <w:b/>
                <w:bCs/>
                <w:sz w:val="24"/>
                <w:szCs w:val="24"/>
                <w:lang w:eastAsia="ru-RU"/>
              </w:rPr>
            </w:pPr>
          </w:p>
        </w:tc>
        <w:tc>
          <w:tcPr>
            <w:tcW w:w="567" w:type="dxa"/>
          </w:tcPr>
          <w:p w:rsidR="007A1D57" w:rsidRPr="007A1D57" w:rsidRDefault="007A1D57" w:rsidP="007A1D57">
            <w:pPr>
              <w:rPr>
                <w:rFonts w:ascii="Times New Roman" w:eastAsia="Times New Roman" w:hAnsi="Times New Roman" w:cs="Times New Roman"/>
                <w:bCs/>
                <w:sz w:val="24"/>
                <w:szCs w:val="24"/>
                <w:lang w:val="en-US" w:eastAsia="ru-RU"/>
              </w:rPr>
            </w:pPr>
            <w:r w:rsidRPr="007A1D57">
              <w:rPr>
                <w:rFonts w:ascii="Times New Roman" w:eastAsia="Times New Roman" w:hAnsi="Times New Roman" w:cs="Times New Roman"/>
                <w:bCs/>
                <w:sz w:val="24"/>
                <w:szCs w:val="24"/>
                <w:lang w:val="en-US" w:eastAsia="ru-RU"/>
              </w:rPr>
              <w:t>1)</w:t>
            </w:r>
          </w:p>
        </w:tc>
        <w:tc>
          <w:tcPr>
            <w:tcW w:w="8647" w:type="dxa"/>
          </w:tcPr>
          <w:p w:rsidR="007A1D57" w:rsidRPr="007A1D57" w:rsidRDefault="007A1D57" w:rsidP="007A1D57">
            <w:pPr>
              <w:rPr>
                <w:rFonts w:ascii="Calibri" w:eastAsia="Calibri" w:hAnsi="Calibri" w:cs="Times New Roman"/>
                <w:sz w:val="24"/>
                <w:szCs w:val="24"/>
              </w:rPr>
            </w:pPr>
            <w:proofErr w:type="gramStart"/>
            <w:r w:rsidRPr="007A1D57">
              <w:rPr>
                <w:rFonts w:ascii="Times New Roman" w:eastAsia="Calibri" w:hAnsi="Times New Roman" w:cs="Times New Roman"/>
                <w:sz w:val="24"/>
                <w:szCs w:val="24"/>
              </w:rPr>
              <w:t>Слово «рецензия», образованное от латинского «рассмотрение», «обследование», обозначает «письменный разбор, отзыв, содержащий критическую оценку научного, художественного, публицистического произведения, спектакля, концерта, кинофильма, книги».</w:t>
            </w:r>
            <w:proofErr w:type="gramEnd"/>
          </w:p>
        </w:tc>
      </w:tr>
      <w:tr w:rsidR="007A1D57" w:rsidRPr="007A1D57" w:rsidTr="001D61D9">
        <w:tc>
          <w:tcPr>
            <w:tcW w:w="675" w:type="dxa"/>
            <w:vMerge/>
          </w:tcPr>
          <w:p w:rsidR="007A1D57" w:rsidRPr="007A1D57" w:rsidRDefault="007A1D57" w:rsidP="007A1D57">
            <w:pPr>
              <w:rPr>
                <w:rFonts w:ascii="Times New Roman" w:eastAsia="Times New Roman" w:hAnsi="Times New Roman" w:cs="Times New Roman"/>
                <w:b/>
                <w:bCs/>
                <w:sz w:val="24"/>
                <w:szCs w:val="24"/>
                <w:lang w:eastAsia="ru-RU"/>
              </w:rPr>
            </w:pPr>
          </w:p>
        </w:tc>
        <w:tc>
          <w:tcPr>
            <w:tcW w:w="567"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2)</w:t>
            </w:r>
          </w:p>
        </w:tc>
        <w:tc>
          <w:tcPr>
            <w:tcW w:w="8647"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sz w:val="24"/>
                <w:szCs w:val="24"/>
              </w:rPr>
              <w:t>Письменный анализ произведения, предполагающий критическую оценку его содержания, особенностей формы, художественных достоинств и поэтому требующий от автора хорошего знания предмета рассмотрения, называют рецензией.</w:t>
            </w:r>
          </w:p>
        </w:tc>
      </w:tr>
      <w:tr w:rsidR="007A1D57" w:rsidRPr="007A1D57" w:rsidTr="001D61D9">
        <w:tc>
          <w:tcPr>
            <w:tcW w:w="675" w:type="dxa"/>
            <w:vMerge/>
          </w:tcPr>
          <w:p w:rsidR="007A1D57" w:rsidRPr="007A1D57" w:rsidRDefault="007A1D57" w:rsidP="007A1D57">
            <w:pPr>
              <w:rPr>
                <w:rFonts w:ascii="Times New Roman" w:eastAsia="Times New Roman" w:hAnsi="Times New Roman" w:cs="Times New Roman"/>
                <w:b/>
                <w:bCs/>
                <w:sz w:val="24"/>
                <w:szCs w:val="24"/>
                <w:lang w:eastAsia="ru-RU"/>
              </w:rPr>
            </w:pPr>
          </w:p>
        </w:tc>
        <w:tc>
          <w:tcPr>
            <w:tcW w:w="567"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3)</w:t>
            </w:r>
          </w:p>
        </w:tc>
        <w:tc>
          <w:tcPr>
            <w:tcW w:w="8647"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sz w:val="24"/>
                <w:szCs w:val="24"/>
              </w:rPr>
              <w:t>В рецензии излагается содержание научного, художественного, публицистического произведения, спектакля, концерта, кинофильма, книги и критически оценивается позиция автора.</w:t>
            </w:r>
          </w:p>
        </w:tc>
      </w:tr>
      <w:tr w:rsidR="007A1D57" w:rsidRPr="007A1D57" w:rsidTr="001D61D9">
        <w:tc>
          <w:tcPr>
            <w:tcW w:w="675" w:type="dxa"/>
            <w:vMerge/>
          </w:tcPr>
          <w:p w:rsidR="007A1D57" w:rsidRPr="007A1D57" w:rsidRDefault="007A1D57" w:rsidP="007A1D57">
            <w:pPr>
              <w:rPr>
                <w:rFonts w:ascii="Times New Roman" w:eastAsia="Times New Roman" w:hAnsi="Times New Roman" w:cs="Times New Roman"/>
                <w:b/>
                <w:bCs/>
                <w:sz w:val="24"/>
                <w:szCs w:val="24"/>
                <w:lang w:eastAsia="ru-RU"/>
              </w:rPr>
            </w:pPr>
          </w:p>
        </w:tc>
        <w:tc>
          <w:tcPr>
            <w:tcW w:w="567" w:type="dxa"/>
          </w:tcPr>
          <w:p w:rsidR="007A1D57" w:rsidRPr="007A1D57" w:rsidRDefault="007A1D57" w:rsidP="007A1D57">
            <w:pPr>
              <w:rPr>
                <w:rFonts w:ascii="Times New Roman" w:eastAsia="Times New Roman" w:hAnsi="Times New Roman" w:cs="Times New Roman"/>
                <w:bCs/>
                <w:sz w:val="24"/>
                <w:szCs w:val="24"/>
                <w:lang w:val="en-US" w:eastAsia="ru-RU"/>
              </w:rPr>
            </w:pPr>
            <w:r w:rsidRPr="007A1D57">
              <w:rPr>
                <w:rFonts w:ascii="Times New Roman" w:eastAsia="Times New Roman" w:hAnsi="Times New Roman" w:cs="Times New Roman"/>
                <w:bCs/>
                <w:sz w:val="24"/>
                <w:szCs w:val="24"/>
                <w:lang w:val="en-US" w:eastAsia="ru-RU"/>
              </w:rPr>
              <w:t>4)</w:t>
            </w:r>
          </w:p>
        </w:tc>
        <w:tc>
          <w:tcPr>
            <w:tcW w:w="8647"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sz w:val="24"/>
                <w:szCs w:val="24"/>
              </w:rPr>
              <w:t>Рецензия — это письменный анализ произведения, который требует от автора хорошего знания предмета рассмотрения, так как предполагает критическую оценку его содержания, особенностей формы, художественных достоинств.</w:t>
            </w:r>
          </w:p>
        </w:tc>
      </w:tr>
      <w:tr w:rsidR="007A1D57" w:rsidRPr="007A1D57" w:rsidTr="001D61D9">
        <w:tc>
          <w:tcPr>
            <w:tcW w:w="675" w:type="dxa"/>
            <w:vMerge/>
          </w:tcPr>
          <w:p w:rsidR="007A1D57" w:rsidRPr="007A1D57" w:rsidRDefault="007A1D57" w:rsidP="007A1D57">
            <w:pPr>
              <w:rPr>
                <w:rFonts w:ascii="Times New Roman" w:eastAsia="Times New Roman" w:hAnsi="Times New Roman" w:cs="Times New Roman"/>
                <w:b/>
                <w:bCs/>
                <w:sz w:val="24"/>
                <w:szCs w:val="24"/>
                <w:lang w:eastAsia="ru-RU"/>
              </w:rPr>
            </w:pPr>
          </w:p>
        </w:tc>
        <w:tc>
          <w:tcPr>
            <w:tcW w:w="567" w:type="dxa"/>
          </w:tcPr>
          <w:p w:rsidR="007A1D57" w:rsidRPr="007A1D57" w:rsidRDefault="007A1D57" w:rsidP="007A1D57">
            <w:pPr>
              <w:rPr>
                <w:rFonts w:ascii="Times New Roman" w:eastAsia="Times New Roman" w:hAnsi="Times New Roman" w:cs="Times New Roman"/>
                <w:bCs/>
                <w:sz w:val="24"/>
                <w:szCs w:val="24"/>
                <w:lang w:val="en-US" w:eastAsia="ru-RU"/>
              </w:rPr>
            </w:pPr>
            <w:r w:rsidRPr="007A1D57">
              <w:rPr>
                <w:rFonts w:ascii="Times New Roman" w:eastAsia="Times New Roman" w:hAnsi="Times New Roman" w:cs="Times New Roman"/>
                <w:bCs/>
                <w:sz w:val="24"/>
                <w:szCs w:val="24"/>
                <w:lang w:val="en-US" w:eastAsia="ru-RU"/>
              </w:rPr>
              <w:t>5)</w:t>
            </w:r>
          </w:p>
        </w:tc>
        <w:tc>
          <w:tcPr>
            <w:tcW w:w="8647"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sz w:val="24"/>
                <w:szCs w:val="24"/>
              </w:rPr>
              <w:t>От автора рецензии требуется не столько знание предмета, о котором он пишет: литературы, театра, кино, – сколько умение дать критическую оценку произведению, кинофильму или спектаклю.</w:t>
            </w:r>
          </w:p>
        </w:tc>
      </w:tr>
    </w:tbl>
    <w:p w:rsidR="007A1D57" w:rsidRPr="007A1D57" w:rsidRDefault="007A1D57" w:rsidP="007A1D57">
      <w:pPr>
        <w:spacing w:after="0" w:line="240" w:lineRule="auto"/>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w:t>
      </w:r>
    </w:p>
    <w:p w:rsidR="007A1D57" w:rsidRPr="007A1D57" w:rsidRDefault="007A1D57" w:rsidP="007A1D57">
      <w:pPr>
        <w:spacing w:after="0" w:line="240" w:lineRule="auto"/>
        <w:ind w:firstLine="709"/>
        <w:jc w:val="both"/>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4"/>
        <w:gridCol w:w="8907"/>
      </w:tblGrid>
      <w:tr w:rsidR="007A1D57" w:rsidRPr="007A1D57" w:rsidTr="001D61D9">
        <w:tc>
          <w:tcPr>
            <w:tcW w:w="675"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2.</w:t>
            </w:r>
          </w:p>
        </w:tc>
        <w:tc>
          <w:tcPr>
            <w:tcW w:w="9179"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b/>
                <w:sz w:val="24"/>
                <w:szCs w:val="24"/>
              </w:rPr>
              <w:t>Самостоятельно подберите</w:t>
            </w:r>
            <w:r w:rsidRPr="007A1D57">
              <w:rPr>
                <w:rFonts w:ascii="Times New Roman" w:eastAsia="Calibri" w:hAnsi="Times New Roman" w:cs="Times New Roman"/>
                <w:sz w:val="24"/>
                <w:szCs w:val="24"/>
              </w:rPr>
              <w:t xml:space="preserve"> относительное местоимение, которое должно стоять на месте пропуска во втором (2) предложении текста. </w:t>
            </w:r>
            <w:r w:rsidRPr="007A1D57">
              <w:rPr>
                <w:rFonts w:ascii="Times New Roman" w:eastAsia="Calibri" w:hAnsi="Times New Roman" w:cs="Times New Roman"/>
                <w:b/>
                <w:sz w:val="24"/>
                <w:szCs w:val="24"/>
              </w:rPr>
              <w:t xml:space="preserve">Запишите </w:t>
            </w:r>
            <w:r w:rsidRPr="007A1D57">
              <w:rPr>
                <w:rFonts w:ascii="Times New Roman" w:eastAsia="Calibri" w:hAnsi="Times New Roman" w:cs="Times New Roman"/>
                <w:sz w:val="24"/>
                <w:szCs w:val="24"/>
              </w:rPr>
              <w:t>это местоимение.</w:t>
            </w:r>
          </w:p>
        </w:tc>
      </w:tr>
    </w:tbl>
    <w:p w:rsidR="007A1D57" w:rsidRPr="007A1D57" w:rsidRDefault="007A1D57" w:rsidP="007A1D57">
      <w:pPr>
        <w:spacing w:after="0" w:line="240" w:lineRule="auto"/>
        <w:jc w:val="both"/>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 xml:space="preserve">Ответ </w:t>
      </w:r>
      <w:r w:rsidRPr="007A1D57">
        <w:rPr>
          <w:rFonts w:ascii="Times New Roman" w:eastAsia="Times New Roman" w:hAnsi="Times New Roman" w:cs="Times New Roman"/>
          <w:b/>
          <w:bCs/>
          <w:sz w:val="24"/>
          <w:szCs w:val="24"/>
          <w:lang w:eastAsia="ru-RU"/>
        </w:rPr>
        <w:t>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4"/>
        <w:gridCol w:w="8907"/>
      </w:tblGrid>
      <w:tr w:rsidR="007A1D57" w:rsidRPr="007A1D57" w:rsidTr="001D61D9">
        <w:tc>
          <w:tcPr>
            <w:tcW w:w="675"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3.</w:t>
            </w:r>
          </w:p>
        </w:tc>
        <w:tc>
          <w:tcPr>
            <w:tcW w:w="9179"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b/>
                <w:sz w:val="24"/>
                <w:szCs w:val="24"/>
              </w:rPr>
              <w:t>Прочитайте фрагмент словарной статьи</w:t>
            </w:r>
            <w:r w:rsidRPr="007A1D57">
              <w:rPr>
                <w:rFonts w:ascii="Times New Roman" w:eastAsia="Calibri" w:hAnsi="Times New Roman" w:cs="Times New Roman"/>
                <w:sz w:val="24"/>
                <w:szCs w:val="24"/>
              </w:rPr>
              <w:t xml:space="preserve">, в которой приводятся значения слова ЯЗЫК. Определите значение, в котором это слово употреблено в третьем (3) предложении текста. </w:t>
            </w:r>
            <w:r w:rsidRPr="007A1D57">
              <w:rPr>
                <w:rFonts w:ascii="Times New Roman" w:eastAsia="Calibri" w:hAnsi="Times New Roman" w:cs="Times New Roman"/>
                <w:b/>
                <w:sz w:val="24"/>
                <w:szCs w:val="24"/>
              </w:rPr>
              <w:t>Выпишите цифру</w:t>
            </w:r>
            <w:r w:rsidRPr="007A1D57">
              <w:rPr>
                <w:rFonts w:ascii="Times New Roman" w:eastAsia="Calibri" w:hAnsi="Times New Roman" w:cs="Times New Roman"/>
                <w:sz w:val="24"/>
                <w:szCs w:val="24"/>
              </w:rPr>
              <w:t>, соответствующую этому значению в приведённом фрагменте словарной статьи.</w:t>
            </w:r>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p>
    <w:p w:rsidR="007A1D57" w:rsidRPr="007A1D57" w:rsidRDefault="007A1D57" w:rsidP="007A1D57">
      <w:pPr>
        <w:spacing w:after="0" w:line="259" w:lineRule="auto"/>
        <w:ind w:firstLine="851"/>
        <w:jc w:val="both"/>
        <w:rPr>
          <w:rFonts w:ascii="Times New Roman" w:eastAsia="Calibri" w:hAnsi="Times New Roman" w:cs="Times New Roman"/>
          <w:sz w:val="24"/>
          <w:szCs w:val="24"/>
        </w:rPr>
      </w:pPr>
      <w:r w:rsidRPr="007A1D57">
        <w:rPr>
          <w:rFonts w:ascii="Times New Roman" w:eastAsia="Calibri" w:hAnsi="Times New Roman" w:cs="Times New Roman"/>
          <w:b/>
          <w:bCs/>
          <w:sz w:val="24"/>
          <w:szCs w:val="24"/>
        </w:rPr>
        <w:lastRenderedPageBreak/>
        <w:t xml:space="preserve">ЯЗЫК, </w:t>
      </w:r>
      <w:proofErr w:type="gramStart"/>
      <w:r w:rsidRPr="007A1D57">
        <w:rPr>
          <w:rFonts w:ascii="Times New Roman" w:eastAsia="Calibri" w:hAnsi="Times New Roman" w:cs="Times New Roman"/>
          <w:sz w:val="24"/>
          <w:szCs w:val="24"/>
        </w:rPr>
        <w:t>-а</w:t>
      </w:r>
      <w:proofErr w:type="gramEnd"/>
      <w:r w:rsidRPr="007A1D57">
        <w:rPr>
          <w:rFonts w:ascii="Times New Roman" w:eastAsia="Calibri" w:hAnsi="Times New Roman" w:cs="Times New Roman"/>
          <w:sz w:val="24"/>
          <w:szCs w:val="24"/>
        </w:rPr>
        <w:t xml:space="preserve">, </w:t>
      </w:r>
      <w:r w:rsidRPr="007A1D57">
        <w:rPr>
          <w:rFonts w:ascii="Times New Roman" w:eastAsia="Calibri" w:hAnsi="Times New Roman" w:cs="Times New Roman"/>
          <w:i/>
          <w:iCs/>
          <w:sz w:val="24"/>
          <w:szCs w:val="24"/>
        </w:rPr>
        <w:t>м</w:t>
      </w:r>
      <w:r w:rsidRPr="007A1D57">
        <w:rPr>
          <w:rFonts w:ascii="Times New Roman" w:eastAsia="Calibri" w:hAnsi="Times New Roman" w:cs="Times New Roman"/>
          <w:sz w:val="24"/>
          <w:szCs w:val="24"/>
        </w:rPr>
        <w:t>.</w:t>
      </w:r>
    </w:p>
    <w:tbl>
      <w:tblPr>
        <w:tblStyle w:val="a4"/>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9179"/>
      </w:tblGrid>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1) </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Подвижный мышечный орган в полости рта, воспринимающий вкусовые ощущения, у человека участвующий также в артикуляции. </w:t>
            </w:r>
            <w:r w:rsidRPr="007A1D57">
              <w:rPr>
                <w:rFonts w:ascii="Times New Roman" w:eastAsia="Calibri" w:hAnsi="Times New Roman" w:cs="Times New Roman"/>
                <w:i/>
                <w:iCs/>
                <w:sz w:val="24"/>
                <w:szCs w:val="24"/>
              </w:rPr>
              <w:t xml:space="preserve">Лизать языком. </w:t>
            </w:r>
            <w:proofErr w:type="gramStart"/>
            <w:r w:rsidRPr="007A1D57">
              <w:rPr>
                <w:rFonts w:ascii="Times New Roman" w:eastAsia="Calibri" w:hAnsi="Times New Roman" w:cs="Times New Roman"/>
                <w:i/>
                <w:iCs/>
                <w:sz w:val="24"/>
                <w:szCs w:val="24"/>
              </w:rPr>
              <w:t>Попробовать на я. (т. е. на вкус).</w:t>
            </w:r>
            <w:proofErr w:type="gramEnd"/>
            <w:r w:rsidRPr="007A1D57">
              <w:rPr>
                <w:rFonts w:ascii="Times New Roman" w:eastAsia="Calibri" w:hAnsi="Times New Roman" w:cs="Times New Roman"/>
                <w:i/>
                <w:iCs/>
                <w:sz w:val="24"/>
                <w:szCs w:val="24"/>
              </w:rPr>
              <w:t xml:space="preserve"> Держать я. за зубами (перен.: не говорить)</w:t>
            </w:r>
          </w:p>
        </w:tc>
      </w:tr>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2) </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iCs/>
                <w:sz w:val="24"/>
                <w:szCs w:val="24"/>
              </w:rPr>
              <w:t>(о предметах и явлениях) То, что выражает, объясняет собой что-нибудь</w:t>
            </w:r>
            <w:r w:rsidRPr="007A1D57">
              <w:rPr>
                <w:rFonts w:ascii="Times New Roman" w:eastAsia="Calibri" w:hAnsi="Times New Roman" w:cs="Times New Roman"/>
                <w:i/>
                <w:iCs/>
                <w:sz w:val="24"/>
                <w:szCs w:val="24"/>
              </w:rPr>
              <w:t xml:space="preserve"> Я. цветов. Я. танца.</w:t>
            </w:r>
          </w:p>
        </w:tc>
      </w:tr>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3) </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Исторически сложившаяся система звуковых, словарных и грамматических средств, объективирующая работу мышления и являющаяся орудием общения, обмена мыслями и взаимного понимания людей в обществе. </w:t>
            </w:r>
            <w:r w:rsidRPr="007A1D57">
              <w:rPr>
                <w:rFonts w:ascii="Times New Roman" w:eastAsia="Calibri" w:hAnsi="Times New Roman" w:cs="Times New Roman"/>
                <w:i/>
                <w:iCs/>
                <w:sz w:val="24"/>
                <w:szCs w:val="24"/>
              </w:rPr>
              <w:t>Великий русский я. Славянские языки. Литературный я. История языка.</w:t>
            </w:r>
          </w:p>
        </w:tc>
      </w:tr>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4) </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Речь, способность говорить. </w:t>
            </w:r>
            <w:r w:rsidRPr="007A1D57">
              <w:rPr>
                <w:rFonts w:ascii="Times New Roman" w:eastAsia="Calibri" w:hAnsi="Times New Roman" w:cs="Times New Roman"/>
                <w:i/>
                <w:iCs/>
                <w:sz w:val="24"/>
                <w:szCs w:val="24"/>
              </w:rPr>
              <w:t>Лишиться языка.</w:t>
            </w:r>
          </w:p>
        </w:tc>
      </w:tr>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5)</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Система знаков (звуков, сигналов), передающих информацию. </w:t>
            </w:r>
            <w:r w:rsidRPr="007A1D57">
              <w:rPr>
                <w:rFonts w:ascii="Times New Roman" w:eastAsia="Calibri" w:hAnsi="Times New Roman" w:cs="Times New Roman"/>
                <w:i/>
                <w:iCs/>
                <w:sz w:val="24"/>
                <w:szCs w:val="24"/>
              </w:rPr>
              <w:t>Я. пчёл. Я. жестов. Я. дорожных знаков. Я. программирования.</w:t>
            </w:r>
          </w:p>
        </w:tc>
      </w:tr>
      <w:tr w:rsidR="007A1D57" w:rsidRPr="007A1D57" w:rsidTr="001D61D9">
        <w:tc>
          <w:tcPr>
            <w:tcW w:w="675" w:type="dxa"/>
          </w:tcPr>
          <w:p w:rsidR="007A1D57" w:rsidRPr="007A1D57" w:rsidRDefault="007A1D57" w:rsidP="007A1D57">
            <w:pPr>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6)</w:t>
            </w:r>
          </w:p>
        </w:tc>
        <w:tc>
          <w:tcPr>
            <w:tcW w:w="9179"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Совокупность средств выражения в словесном творчестве, основанных на общенародной звуковой, словарной и грамматической системе, стиль. </w:t>
            </w:r>
            <w:r w:rsidRPr="007A1D57">
              <w:rPr>
                <w:rFonts w:ascii="Times New Roman" w:eastAsia="Calibri" w:hAnsi="Times New Roman" w:cs="Times New Roman"/>
                <w:i/>
                <w:iCs/>
                <w:sz w:val="24"/>
                <w:szCs w:val="24"/>
              </w:rPr>
              <w:t>Я. Пушкина. Я. писателей. Я. художественной литературы. Я. публицистики.</w:t>
            </w:r>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2"/>
        <w:gridCol w:w="8769"/>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4.</w:t>
            </w:r>
          </w:p>
        </w:tc>
        <w:tc>
          <w:tcPr>
            <w:tcW w:w="9037" w:type="dxa"/>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В одном из приведённых ниже слов допущена ошибка в постановке ударения: </w:t>
            </w:r>
            <w:r w:rsidRPr="007A1D57">
              <w:rPr>
                <w:rFonts w:ascii="Times New Roman" w:eastAsia="Times New Roman" w:hAnsi="Times New Roman" w:cs="Times New Roman"/>
                <w:b/>
                <w:bCs/>
                <w:sz w:val="24"/>
                <w:szCs w:val="24"/>
                <w:lang w:eastAsia="ru-RU"/>
              </w:rPr>
              <w:t>НЕВЕРНО</w:t>
            </w:r>
            <w:r w:rsidRPr="007A1D57">
              <w:rPr>
                <w:rFonts w:ascii="Times New Roman" w:eastAsia="Times New Roman" w:hAnsi="Times New Roman" w:cs="Times New Roman"/>
                <w:bCs/>
                <w:sz w:val="24"/>
                <w:szCs w:val="24"/>
                <w:lang w:eastAsia="ru-RU"/>
              </w:rPr>
              <w:t xml:space="preserve"> выделена буква, обозначающая ударный гласный звук. </w:t>
            </w:r>
            <w:r w:rsidRPr="007A1D57">
              <w:rPr>
                <w:rFonts w:ascii="Times New Roman" w:eastAsia="Times New Roman" w:hAnsi="Times New Roman" w:cs="Times New Roman"/>
                <w:b/>
                <w:bCs/>
                <w:sz w:val="24"/>
                <w:szCs w:val="24"/>
                <w:lang w:eastAsia="ru-RU"/>
              </w:rPr>
              <w:t>Выпишите</w:t>
            </w:r>
            <w:r w:rsidRPr="007A1D57">
              <w:rPr>
                <w:rFonts w:ascii="Times New Roman" w:eastAsia="Times New Roman" w:hAnsi="Times New Roman" w:cs="Times New Roman"/>
                <w:bCs/>
                <w:sz w:val="24"/>
                <w:szCs w:val="24"/>
                <w:lang w:eastAsia="ru-RU"/>
              </w:rPr>
              <w:t xml:space="preserve"> это слово.</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bCs/>
                <w:i/>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proofErr w:type="spellStart"/>
            <w:r w:rsidRPr="007A1D57">
              <w:rPr>
                <w:rFonts w:ascii="Times New Roman" w:eastAsia="Calibri" w:hAnsi="Times New Roman" w:cs="Times New Roman"/>
                <w:b/>
                <w:i/>
                <w:sz w:val="24"/>
                <w:szCs w:val="24"/>
              </w:rPr>
              <w:t>бухгАлтеров</w:t>
            </w:r>
            <w:proofErr w:type="spellEnd"/>
            <w:r w:rsidRPr="007A1D57">
              <w:rPr>
                <w:rFonts w:ascii="Times New Roman" w:eastAsia="Calibri" w:hAnsi="Times New Roman" w:cs="Times New Roman"/>
                <w:b/>
                <w:i/>
                <w:sz w:val="24"/>
                <w:szCs w:val="24"/>
              </w:rPr>
              <w:t xml:space="preserve">, </w:t>
            </w:r>
            <w:proofErr w:type="spellStart"/>
            <w:r w:rsidRPr="007A1D57">
              <w:rPr>
                <w:rFonts w:ascii="Times New Roman" w:eastAsia="Calibri" w:hAnsi="Times New Roman" w:cs="Times New Roman"/>
                <w:b/>
                <w:i/>
                <w:sz w:val="24"/>
                <w:szCs w:val="24"/>
              </w:rPr>
              <w:t>плодонОсить</w:t>
            </w:r>
            <w:proofErr w:type="spellEnd"/>
            <w:r w:rsidRPr="007A1D57">
              <w:rPr>
                <w:rFonts w:ascii="Times New Roman" w:eastAsia="Calibri" w:hAnsi="Times New Roman" w:cs="Times New Roman"/>
                <w:b/>
                <w:i/>
                <w:sz w:val="24"/>
                <w:szCs w:val="24"/>
              </w:rPr>
              <w:t xml:space="preserve">, </w:t>
            </w:r>
            <w:proofErr w:type="spellStart"/>
            <w:r w:rsidRPr="007A1D57">
              <w:rPr>
                <w:rFonts w:ascii="Times New Roman" w:eastAsia="Calibri" w:hAnsi="Times New Roman" w:cs="Times New Roman"/>
                <w:b/>
                <w:i/>
                <w:sz w:val="24"/>
                <w:szCs w:val="24"/>
              </w:rPr>
              <w:t>одолжИт</w:t>
            </w:r>
            <w:proofErr w:type="spellEnd"/>
            <w:r w:rsidRPr="007A1D57">
              <w:rPr>
                <w:rFonts w:ascii="Times New Roman" w:eastAsia="Calibri" w:hAnsi="Times New Roman" w:cs="Times New Roman"/>
                <w:b/>
                <w:i/>
                <w:sz w:val="24"/>
                <w:szCs w:val="24"/>
              </w:rPr>
              <w:t xml:space="preserve">, </w:t>
            </w:r>
            <w:proofErr w:type="spellStart"/>
            <w:r w:rsidRPr="007A1D57">
              <w:rPr>
                <w:rFonts w:ascii="Times New Roman" w:eastAsia="Calibri" w:hAnsi="Times New Roman" w:cs="Times New Roman"/>
                <w:b/>
                <w:i/>
                <w:sz w:val="24"/>
                <w:szCs w:val="24"/>
              </w:rPr>
              <w:t>надорвалАсь</w:t>
            </w:r>
            <w:proofErr w:type="spellEnd"/>
            <w:r w:rsidRPr="007A1D57">
              <w:rPr>
                <w:rFonts w:ascii="Times New Roman" w:eastAsia="Calibri" w:hAnsi="Times New Roman" w:cs="Times New Roman"/>
                <w:b/>
                <w:i/>
                <w:sz w:val="24"/>
                <w:szCs w:val="24"/>
              </w:rPr>
              <w:t xml:space="preserve">, </w:t>
            </w:r>
            <w:proofErr w:type="spellStart"/>
            <w:r w:rsidRPr="007A1D57">
              <w:rPr>
                <w:rFonts w:ascii="Times New Roman" w:eastAsia="Calibri" w:hAnsi="Times New Roman" w:cs="Times New Roman"/>
                <w:b/>
                <w:i/>
                <w:sz w:val="24"/>
                <w:szCs w:val="24"/>
              </w:rPr>
              <w:t>заперлА</w:t>
            </w:r>
            <w:proofErr w:type="spellEnd"/>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
        <w:gridCol w:w="8770"/>
      </w:tblGrid>
      <w:tr w:rsidR="007A1D57" w:rsidRPr="007A1D57" w:rsidTr="001D61D9">
        <w:tc>
          <w:tcPr>
            <w:tcW w:w="805"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5.</w:t>
            </w:r>
          </w:p>
        </w:tc>
        <w:tc>
          <w:tcPr>
            <w:tcW w:w="8833" w:type="dxa"/>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В одном из приведённых ниже предложений НЕВЕРНО употреблено выделенное слово. Исправьте лексическую ошибку, подобрав к выделенному слову пароним.</w:t>
            </w:r>
            <w:r w:rsidRPr="007A1D57">
              <w:rPr>
                <w:rFonts w:ascii="Times New Roman" w:eastAsia="Times New Roman" w:hAnsi="Times New Roman" w:cs="Times New Roman"/>
                <w:b/>
                <w:bCs/>
                <w:sz w:val="24"/>
                <w:szCs w:val="24"/>
                <w:lang w:eastAsia="ru-RU"/>
              </w:rPr>
              <w:t xml:space="preserve"> Запишите подобранное слово.</w:t>
            </w:r>
          </w:p>
        </w:tc>
      </w:tr>
      <w:tr w:rsidR="007A1D57" w:rsidRPr="007A1D57" w:rsidTr="001D61D9">
        <w:tc>
          <w:tcPr>
            <w:tcW w:w="805" w:type="dxa"/>
            <w:vMerge w:val="restart"/>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3"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На ДИПЛОМАТИЧЕСКОЙ встрече присутствовали политики дружественных стран.</w:t>
            </w:r>
          </w:p>
        </w:tc>
      </w:tr>
      <w:tr w:rsidR="007A1D57" w:rsidRPr="007A1D57" w:rsidTr="001D61D9">
        <w:tc>
          <w:tcPr>
            <w:tcW w:w="805"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3"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Биологически активные вещества, содержащиеся в сельдерее, оказывают БЛАГОТВОРИТЕЛЬНОЕ влияние на обмен веществ в организме.</w:t>
            </w:r>
          </w:p>
        </w:tc>
      </w:tr>
      <w:tr w:rsidR="007A1D57" w:rsidRPr="007A1D57" w:rsidTr="001D61D9">
        <w:tc>
          <w:tcPr>
            <w:tcW w:w="805"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3"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Стремясь к объективной оценке происходящего, педагог старался не выражать своего ЛИЧНОГО мнения.</w:t>
            </w:r>
          </w:p>
        </w:tc>
      </w:tr>
      <w:tr w:rsidR="007A1D57" w:rsidRPr="007A1D57" w:rsidTr="001D61D9">
        <w:tc>
          <w:tcPr>
            <w:tcW w:w="805" w:type="dxa"/>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3"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Актриса, получившая награду, доказала, что вовсе не обязательно обладать ЭФФЕКТНОЙ внешностью.</w:t>
            </w:r>
          </w:p>
        </w:tc>
      </w:tr>
      <w:tr w:rsidR="007A1D57" w:rsidRPr="007A1D57" w:rsidTr="001D61D9">
        <w:tc>
          <w:tcPr>
            <w:tcW w:w="805" w:type="dxa"/>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3" w:type="dxa"/>
          </w:tcPr>
          <w:p w:rsidR="007A1D57" w:rsidRPr="007A1D57" w:rsidRDefault="007A1D57" w:rsidP="007A1D57">
            <w:pPr>
              <w:jc w:val="both"/>
              <w:rPr>
                <w:rFonts w:ascii="Liberation Serif" w:eastAsia="Calibri" w:hAnsi="Liberation Serif" w:cs="Times New Roman"/>
                <w:sz w:val="24"/>
                <w:szCs w:val="24"/>
              </w:rPr>
            </w:pPr>
            <w:r w:rsidRPr="007A1D57">
              <w:rPr>
                <w:rFonts w:ascii="Times New Roman" w:eastAsia="Calibri" w:hAnsi="Times New Roman" w:cs="Times New Roman"/>
                <w:sz w:val="24"/>
                <w:szCs w:val="24"/>
              </w:rPr>
              <w:t>Главное — не ошибиться, ВЫБИРАЯ свой жизненный путь.</w:t>
            </w:r>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
        <w:gridCol w:w="8770"/>
      </w:tblGrid>
      <w:tr w:rsidR="007A1D57" w:rsidRPr="007A1D57" w:rsidTr="001D61D9">
        <w:tc>
          <w:tcPr>
            <w:tcW w:w="805"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6.</w:t>
            </w:r>
          </w:p>
        </w:tc>
        <w:tc>
          <w:tcPr>
            <w:tcW w:w="8833" w:type="dxa"/>
          </w:tcPr>
          <w:p w:rsidR="007A1D57" w:rsidRPr="007A1D57" w:rsidRDefault="007A1D57" w:rsidP="007A1D57">
            <w:pPr>
              <w:jc w:val="both"/>
              <w:rPr>
                <w:rFonts w:ascii="Calibri" w:eastAsia="Calibri" w:hAnsi="Calibri" w:cs="Times New Roman"/>
                <w:sz w:val="24"/>
                <w:szCs w:val="24"/>
              </w:rPr>
            </w:pPr>
            <w:r w:rsidRPr="007A1D57">
              <w:rPr>
                <w:rFonts w:ascii="Times New Roman" w:eastAsia="Calibri" w:hAnsi="Times New Roman" w:cs="Times New Roman"/>
                <w:sz w:val="24"/>
                <w:szCs w:val="24"/>
              </w:rPr>
              <w:t xml:space="preserve">Отредактируйте предложение: исправьте лексическую ошибку, </w:t>
            </w:r>
            <w:r w:rsidRPr="007A1D57">
              <w:rPr>
                <w:rFonts w:ascii="Times New Roman" w:eastAsia="Calibri" w:hAnsi="Times New Roman" w:cs="Times New Roman"/>
                <w:bCs/>
                <w:iCs/>
                <w:sz w:val="24"/>
                <w:szCs w:val="24"/>
              </w:rPr>
              <w:t>исключив лишнее слово.</w:t>
            </w:r>
            <w:r w:rsidRPr="007A1D57">
              <w:rPr>
                <w:rFonts w:ascii="Times New Roman" w:eastAsia="Calibri" w:hAnsi="Times New Roman" w:cs="Times New Roman"/>
                <w:b/>
                <w:bCs/>
                <w:i/>
                <w:iCs/>
                <w:sz w:val="24"/>
                <w:szCs w:val="24"/>
              </w:rPr>
              <w:t xml:space="preserve"> </w:t>
            </w:r>
            <w:r w:rsidRPr="007A1D57">
              <w:rPr>
                <w:rFonts w:ascii="Times New Roman" w:eastAsia="Calibri" w:hAnsi="Times New Roman" w:cs="Times New Roman"/>
                <w:b/>
                <w:sz w:val="24"/>
                <w:szCs w:val="24"/>
              </w:rPr>
              <w:t>Выпишите</w:t>
            </w:r>
            <w:r w:rsidRPr="007A1D57">
              <w:rPr>
                <w:rFonts w:ascii="Times New Roman" w:eastAsia="Calibri" w:hAnsi="Times New Roman" w:cs="Times New Roman"/>
                <w:sz w:val="24"/>
                <w:szCs w:val="24"/>
              </w:rPr>
              <w:t xml:space="preserve"> </w:t>
            </w:r>
            <w:r w:rsidRPr="007A1D57">
              <w:rPr>
                <w:rFonts w:ascii="Times New Roman" w:eastAsia="Calibri" w:hAnsi="Times New Roman" w:cs="Times New Roman"/>
                <w:b/>
                <w:sz w:val="24"/>
                <w:szCs w:val="24"/>
              </w:rPr>
              <w:t>это слово.</w:t>
            </w:r>
          </w:p>
        </w:tc>
      </w:tr>
    </w:tbl>
    <w:p w:rsidR="007A1D57" w:rsidRPr="007A1D57" w:rsidRDefault="007A1D57" w:rsidP="007A1D57">
      <w:pPr>
        <w:tabs>
          <w:tab w:val="left" w:pos="851"/>
        </w:tabs>
        <w:spacing w:after="0" w:line="259" w:lineRule="auto"/>
        <w:ind w:left="851"/>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Не всегда легко усвоить правильное правописание того или иного слова, поэтому приходится использовать различные ассоциативные приёмы запоминания.</w:t>
      </w:r>
    </w:p>
    <w:p w:rsidR="007A1D57" w:rsidRPr="007A1D57" w:rsidRDefault="007A1D57" w:rsidP="007A1D57">
      <w:pPr>
        <w:tabs>
          <w:tab w:val="left" w:pos="851"/>
        </w:tabs>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
        <w:gridCol w:w="8770"/>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7.</w:t>
            </w:r>
          </w:p>
        </w:tc>
        <w:tc>
          <w:tcPr>
            <w:tcW w:w="9037"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 xml:space="preserve">В одном из выделенных ниже слов допущена ошибка в образовании формы слова. Исправьте ошибку и </w:t>
            </w:r>
            <w:r w:rsidRPr="007A1D57">
              <w:rPr>
                <w:rFonts w:ascii="Times New Roman" w:eastAsia="Times New Roman" w:hAnsi="Times New Roman" w:cs="Times New Roman"/>
                <w:b/>
                <w:sz w:val="24"/>
                <w:szCs w:val="24"/>
                <w:lang w:eastAsia="ru-RU"/>
              </w:rPr>
              <w:t>запишите слово</w:t>
            </w:r>
            <w:r w:rsidRPr="007A1D57">
              <w:rPr>
                <w:rFonts w:ascii="Times New Roman" w:eastAsia="Times New Roman" w:hAnsi="Times New Roman" w:cs="Times New Roman"/>
                <w:sz w:val="24"/>
                <w:szCs w:val="24"/>
                <w:lang w:eastAsia="ru-RU"/>
              </w:rPr>
              <w:t xml:space="preserve"> правильно.</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i/>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 xml:space="preserve">килограмм ЯБЛОК, РАЗОЖЖЁМ костер, рота СОЛДАТОВ, В ДВЕ тысячи </w:t>
            </w:r>
            <w:r w:rsidRPr="007A1D57">
              <w:rPr>
                <w:rFonts w:ascii="Times New Roman" w:eastAsia="Calibri" w:hAnsi="Times New Roman" w:cs="Times New Roman"/>
                <w:b/>
                <w:i/>
                <w:sz w:val="24"/>
                <w:szCs w:val="24"/>
              </w:rPr>
              <w:lastRenderedPageBreak/>
              <w:t>одиннадцатом году, ДВУМЯСТАМИ экземплярами</w:t>
            </w:r>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lastRenderedPageBreak/>
        <w:t>Ответ</w:t>
      </w:r>
      <w:r w:rsidRPr="007A1D57">
        <w:rPr>
          <w:rFonts w:ascii="Times New Roman" w:eastAsia="Times New Roman" w:hAnsi="Times New Roman" w:cs="Times New Roman"/>
          <w:b/>
          <w:bCs/>
          <w:sz w:val="24"/>
          <w:szCs w:val="24"/>
          <w:lang w:eastAsia="ru-RU"/>
        </w:rPr>
        <w:t xml:space="preserve"> </w:t>
      </w:r>
      <w:r w:rsidRPr="007A1D57">
        <w:rPr>
          <w:rFonts w:ascii="Times New Roman" w:eastAsia="Times New Roman" w:hAnsi="Times New Roman" w:cs="Times New Roman"/>
          <w:b/>
          <w:bCs/>
          <w:i/>
          <w:sz w:val="24"/>
          <w:szCs w:val="24"/>
          <w:lang w:eastAsia="ru-RU"/>
        </w:rPr>
        <w:t>____________________________________</w:t>
      </w:r>
      <w:r w:rsidRPr="007A1D57">
        <w:rPr>
          <w:rFonts w:ascii="Times New Roman" w:eastAsia="Times New Roman" w:hAnsi="Times New Roman" w:cs="Times New Roman"/>
          <w:b/>
          <w:bCs/>
          <w:sz w:val="24"/>
          <w:szCs w:val="24"/>
          <w:lang w:eastAsia="ru-RU"/>
        </w:rPr>
        <w:t>______________________________________</w:t>
      </w:r>
    </w:p>
    <w:p w:rsidR="007A1D57" w:rsidRPr="007A1D57" w:rsidRDefault="007A1D57" w:rsidP="007A1D57">
      <w:pPr>
        <w:spacing w:after="0" w:line="240" w:lineRule="auto"/>
        <w:jc w:val="both"/>
        <w:rPr>
          <w:rFonts w:ascii="Times New Roman" w:eastAsia="Times New Roman" w:hAnsi="Times New Roman" w:cs="Times New Roman"/>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559"/>
        <w:gridCol w:w="3360"/>
        <w:gridCol w:w="424"/>
        <w:gridCol w:w="4241"/>
        <w:gridCol w:w="200"/>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8.</w:t>
            </w:r>
          </w:p>
        </w:tc>
        <w:tc>
          <w:tcPr>
            <w:tcW w:w="9037" w:type="dxa"/>
            <w:gridSpan w:val="5"/>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b/>
                <w:sz w:val="24"/>
                <w:szCs w:val="24"/>
                <w:lang w:eastAsia="ru-RU"/>
              </w:rPr>
              <w:t>Установите соответствие</w:t>
            </w:r>
            <w:r w:rsidRPr="007A1D57">
              <w:rPr>
                <w:rFonts w:ascii="Times New Roman" w:eastAsia="Times New Roman" w:hAnsi="Times New Roman" w:cs="Times New Roman"/>
                <w:sz w:val="24"/>
                <w:szCs w:val="24"/>
                <w:lang w:eastAsia="ru-RU"/>
              </w:rPr>
              <w:t xml:space="preserve"> между грамматическими ошибками и предложениями, в которых они допущены: к каждой позиции первого столбца подберите соответствующую позицию из второго столбца.</w:t>
            </w:r>
          </w:p>
        </w:tc>
      </w:tr>
      <w:tr w:rsidR="007A1D57" w:rsidRPr="007A1D57" w:rsidTr="001D61D9">
        <w:trPr>
          <w:gridBefore w:val="1"/>
          <w:gridAfter w:val="1"/>
          <w:wBefore w:w="817" w:type="dxa"/>
          <w:wAfter w:w="216" w:type="dxa"/>
        </w:trPr>
        <w:tc>
          <w:tcPr>
            <w:tcW w:w="4030" w:type="dxa"/>
            <w:gridSpan w:val="2"/>
          </w:tcPr>
          <w:p w:rsidR="007A1D57" w:rsidRPr="007A1D57" w:rsidRDefault="007A1D57" w:rsidP="007A1D57">
            <w:pPr>
              <w:jc w:val="center"/>
              <w:rPr>
                <w:rFonts w:ascii="Times New Roman" w:eastAsia="Times New Roman" w:hAnsi="Times New Roman" w:cs="Times New Roman"/>
                <w:sz w:val="24"/>
                <w:szCs w:val="24"/>
                <w:lang w:eastAsia="ru-RU"/>
              </w:rPr>
            </w:pPr>
          </w:p>
          <w:p w:rsidR="007A1D57" w:rsidRPr="007A1D57" w:rsidRDefault="007A1D57" w:rsidP="007A1D57">
            <w:pPr>
              <w:jc w:val="center"/>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ГРАММАТИЧЕСКИЕ ОШИБКИ</w:t>
            </w:r>
          </w:p>
        </w:tc>
        <w:tc>
          <w:tcPr>
            <w:tcW w:w="4791" w:type="dxa"/>
            <w:gridSpan w:val="2"/>
          </w:tcPr>
          <w:p w:rsidR="007A1D57" w:rsidRPr="007A1D57" w:rsidRDefault="007A1D57" w:rsidP="007A1D57">
            <w:pPr>
              <w:jc w:val="center"/>
              <w:rPr>
                <w:rFonts w:ascii="Times New Roman" w:eastAsia="Times New Roman" w:hAnsi="Times New Roman" w:cs="Times New Roman"/>
                <w:sz w:val="24"/>
                <w:szCs w:val="24"/>
                <w:lang w:eastAsia="ru-RU"/>
              </w:rPr>
            </w:pPr>
          </w:p>
          <w:p w:rsidR="007A1D57" w:rsidRPr="007A1D57" w:rsidRDefault="007A1D57" w:rsidP="007A1D57">
            <w:pPr>
              <w:jc w:val="center"/>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ПРЕДЛОЖЕНИЯ</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А)</w:t>
            </w:r>
          </w:p>
        </w:tc>
        <w:tc>
          <w:tcPr>
            <w:tcW w:w="3468"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нарушение в построении предложения с причастным оборотом</w:t>
            </w: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Оказавшись под сильным влиянием лёгкого водевильного творчества, М.</w:t>
            </w:r>
            <w:proofErr w:type="gramStart"/>
            <w:r w:rsidRPr="007A1D57">
              <w:rPr>
                <w:rFonts w:ascii="Times New Roman" w:eastAsia="SimSun" w:hAnsi="Times New Roman" w:cs="Mangal"/>
                <w:color w:val="00000A"/>
                <w:sz w:val="24"/>
                <w:szCs w:val="24"/>
                <w:lang w:eastAsia="zh-CN" w:bidi="hi-IN"/>
              </w:rPr>
              <w:t>С</w:t>
            </w:r>
            <w:proofErr w:type="gramEnd"/>
            <w:r w:rsidRPr="007A1D57">
              <w:rPr>
                <w:rFonts w:ascii="Times New Roman" w:eastAsia="SimSun" w:hAnsi="Times New Roman" w:cs="Mangal"/>
                <w:color w:val="00000A"/>
                <w:sz w:val="24"/>
                <w:szCs w:val="24"/>
                <w:lang w:eastAsia="zh-CN" w:bidi="hi-IN"/>
              </w:rPr>
              <w:t> Щепкину вначале роль Фамусова давалась с трудом, но впоследствии стала лучшей в его обширном репертуаре.</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Б)</w:t>
            </w:r>
          </w:p>
        </w:tc>
        <w:tc>
          <w:tcPr>
            <w:tcW w:w="3468"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нарушение видовременной соотнесённости глагольных форм</w:t>
            </w: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Фруктоза — это природный аналог сахара, получаемая из ягод и фруктов.</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В)</w:t>
            </w:r>
          </w:p>
        </w:tc>
        <w:tc>
          <w:tcPr>
            <w:tcW w:w="3468"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нарушение в построении предложения с деепричастным оборотом</w:t>
            </w: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Сразу по приезде в Казань мы посетили главную достопримечательность — Кремль.</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Г)</w:t>
            </w:r>
          </w:p>
        </w:tc>
        <w:tc>
          <w:tcPr>
            <w:tcW w:w="3468"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нарушение связи между подлежащим и сказуемым</w:t>
            </w: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Солдаты, выполнившие долг перед Родиной, провели в степи без еды и воды четыре суток.</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Д)</w:t>
            </w:r>
          </w:p>
        </w:tc>
        <w:tc>
          <w:tcPr>
            <w:tcW w:w="3468" w:type="dxa"/>
          </w:tcPr>
          <w:p w:rsidR="007A1D57" w:rsidRPr="007A1D57" w:rsidRDefault="007A1D57" w:rsidP="007A1D57">
            <w:pPr>
              <w:rPr>
                <w:rFonts w:ascii="Calibri" w:eastAsia="Calibri" w:hAnsi="Calibri" w:cs="Times New Roman"/>
                <w:sz w:val="24"/>
                <w:szCs w:val="24"/>
              </w:rPr>
            </w:pPr>
            <w:r w:rsidRPr="007A1D57">
              <w:rPr>
                <w:rFonts w:ascii="Times New Roman" w:eastAsia="Calibri" w:hAnsi="Times New Roman" w:cs="Times New Roman"/>
                <w:sz w:val="24"/>
                <w:szCs w:val="24"/>
              </w:rPr>
              <w:t>неправильное употребление имени числительного</w:t>
            </w: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Стремясь передать в уличной сцене верное освещение, художник работал над созданием картины не при комнатном, а при солнечном свете и утверждает новую реалистическую манеру городского пейзажа.</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3468"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6)</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Этот камерный зал, использующийся сейчас в учебных целях, до ноября 2007 года назывался Белым залом.</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3468"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7)</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Все, кто побывал в Долине гейзеров, понимает, почему её считают одним из чудес света.</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3468"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8)</w:t>
            </w:r>
          </w:p>
        </w:tc>
        <w:tc>
          <w:tcPr>
            <w:tcW w:w="4366" w:type="dxa"/>
          </w:tcPr>
          <w:p w:rsidR="007A1D57" w:rsidRPr="007A1D57" w:rsidRDefault="007A1D57" w:rsidP="007A1D57">
            <w:pPr>
              <w:widowControl w:val="0"/>
              <w:suppressLineNumbers/>
              <w:jc w:val="both"/>
              <w:rPr>
                <w:rFonts w:ascii="Times New Roman" w:eastAsia="SimSun" w:hAnsi="Times New Roman" w:cs="Mangal"/>
                <w:color w:val="00000A"/>
                <w:sz w:val="24"/>
                <w:szCs w:val="24"/>
                <w:lang w:eastAsia="zh-CN" w:bidi="hi-IN"/>
              </w:rPr>
            </w:pPr>
            <w:r w:rsidRPr="007A1D57">
              <w:rPr>
                <w:rFonts w:ascii="Times New Roman" w:eastAsia="SimSun" w:hAnsi="Times New Roman" w:cs="Mangal"/>
                <w:color w:val="00000A"/>
                <w:sz w:val="24"/>
                <w:szCs w:val="24"/>
                <w:lang w:eastAsia="zh-CN" w:bidi="hi-IN"/>
              </w:rPr>
              <w:t xml:space="preserve">Художественная речь, которая отличается от </w:t>
            </w:r>
            <w:proofErr w:type="gramStart"/>
            <w:r w:rsidRPr="007A1D57">
              <w:rPr>
                <w:rFonts w:ascii="Times New Roman" w:eastAsia="SimSun" w:hAnsi="Times New Roman" w:cs="Mangal"/>
                <w:color w:val="00000A"/>
                <w:sz w:val="24"/>
                <w:szCs w:val="24"/>
                <w:lang w:eastAsia="zh-CN" w:bidi="hi-IN"/>
              </w:rPr>
              <w:t>официально-деловой</w:t>
            </w:r>
            <w:proofErr w:type="gramEnd"/>
            <w:r w:rsidRPr="007A1D57">
              <w:rPr>
                <w:rFonts w:ascii="Times New Roman" w:eastAsia="SimSun" w:hAnsi="Times New Roman" w:cs="Mangal"/>
                <w:color w:val="00000A"/>
                <w:sz w:val="24"/>
                <w:szCs w:val="24"/>
                <w:lang w:eastAsia="zh-CN" w:bidi="hi-IN"/>
              </w:rPr>
              <w:t xml:space="preserve"> и научной, по ряду признаков сближается с публицистической.</w:t>
            </w:r>
          </w:p>
        </w:tc>
      </w:tr>
      <w:tr w:rsidR="007A1D57" w:rsidRPr="007A1D57" w:rsidTr="001D61D9">
        <w:trPr>
          <w:gridBefore w:val="1"/>
          <w:gridAfter w:val="1"/>
          <w:wBefore w:w="817" w:type="dxa"/>
          <w:wAfter w:w="216" w:type="dxa"/>
        </w:trPr>
        <w:tc>
          <w:tcPr>
            <w:tcW w:w="562"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3468" w:type="dxa"/>
          </w:tcPr>
          <w:p w:rsidR="007A1D57" w:rsidRPr="007A1D57" w:rsidRDefault="007A1D57" w:rsidP="007A1D57">
            <w:pPr>
              <w:jc w:val="both"/>
              <w:rPr>
                <w:rFonts w:ascii="Times New Roman" w:eastAsia="Times New Roman" w:hAnsi="Times New Roman" w:cs="Times New Roman"/>
                <w:sz w:val="24"/>
                <w:szCs w:val="24"/>
                <w:lang w:eastAsia="ru-RU"/>
              </w:rPr>
            </w:pPr>
          </w:p>
        </w:tc>
        <w:tc>
          <w:tcPr>
            <w:tcW w:w="425"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9)</w:t>
            </w:r>
          </w:p>
        </w:tc>
        <w:tc>
          <w:tcPr>
            <w:tcW w:w="4366"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По признанию публики, премьера удалась, и те, кто смог побывать на спектакле, чувствовали себя свидетелями значительного события в мире культуры.</w:t>
            </w:r>
          </w:p>
          <w:p w:rsidR="007A1D57" w:rsidRPr="007A1D57" w:rsidRDefault="007A1D57" w:rsidP="007A1D57">
            <w:pPr>
              <w:jc w:val="both"/>
              <w:rPr>
                <w:rFonts w:ascii="Calibri" w:eastAsia="Calibri" w:hAnsi="Calibri" w:cs="Times New Roman"/>
                <w:sz w:val="24"/>
                <w:szCs w:val="24"/>
              </w:rPr>
            </w:pPr>
          </w:p>
        </w:tc>
      </w:tr>
    </w:tbl>
    <w:p w:rsidR="007A1D57" w:rsidRPr="007A1D57" w:rsidRDefault="007A1D57" w:rsidP="007A1D57">
      <w:pPr>
        <w:spacing w:after="0" w:line="240" w:lineRule="auto"/>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b/>
          <w:sz w:val="24"/>
          <w:szCs w:val="24"/>
          <w:lang w:eastAsia="ru-RU"/>
        </w:rPr>
        <w:t>Запишите в таблицу</w:t>
      </w:r>
      <w:r w:rsidRPr="007A1D57">
        <w:rPr>
          <w:rFonts w:ascii="Times New Roman" w:eastAsia="Times New Roman" w:hAnsi="Times New Roman" w:cs="Times New Roman"/>
          <w:sz w:val="24"/>
          <w:szCs w:val="24"/>
          <w:lang w:eastAsia="ru-RU"/>
        </w:rPr>
        <w:t xml:space="preserve"> выбранные цифры под соответствующими буквами.</w:t>
      </w:r>
    </w:p>
    <w:p w:rsidR="007A1D57" w:rsidRPr="007A1D57" w:rsidRDefault="007A1D57" w:rsidP="007A1D57">
      <w:pPr>
        <w:spacing w:after="0" w:line="259" w:lineRule="auto"/>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Ответ: </w:t>
      </w:r>
    </w:p>
    <w:tbl>
      <w:tblPr>
        <w:tblStyle w:val="a4"/>
        <w:tblW w:w="5000" w:type="pct"/>
        <w:tblLook w:val="04A0" w:firstRow="1" w:lastRow="0" w:firstColumn="1" w:lastColumn="0" w:noHBand="0" w:noVBand="1"/>
      </w:tblPr>
      <w:tblGrid>
        <w:gridCol w:w="42"/>
        <w:gridCol w:w="470"/>
        <w:gridCol w:w="423"/>
        <w:gridCol w:w="11"/>
        <w:gridCol w:w="405"/>
        <w:gridCol w:w="139"/>
        <w:gridCol w:w="436"/>
        <w:gridCol w:w="461"/>
        <w:gridCol w:w="5411"/>
        <w:gridCol w:w="1773"/>
      </w:tblGrid>
      <w:tr w:rsidR="007A1D57" w:rsidRPr="007A1D57" w:rsidTr="001D61D9">
        <w:trPr>
          <w:gridBefore w:val="1"/>
          <w:gridAfter w:val="2"/>
          <w:wBefore w:w="28" w:type="pct"/>
          <w:wAfter w:w="3764" w:type="pct"/>
        </w:trPr>
        <w:tc>
          <w:tcPr>
            <w:tcW w:w="238" w:type="pct"/>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А)</w:t>
            </w:r>
          </w:p>
        </w:tc>
        <w:tc>
          <w:tcPr>
            <w:tcW w:w="220" w:type="pct"/>
            <w:gridSpan w:val="2"/>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Б)</w:t>
            </w:r>
          </w:p>
        </w:tc>
        <w:tc>
          <w:tcPr>
            <w:tcW w:w="287" w:type="pct"/>
            <w:gridSpan w:val="2"/>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В)</w:t>
            </w:r>
          </w:p>
        </w:tc>
        <w:tc>
          <w:tcPr>
            <w:tcW w:w="227" w:type="pct"/>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Г)</w:t>
            </w:r>
          </w:p>
        </w:tc>
        <w:tc>
          <w:tcPr>
            <w:tcW w:w="234" w:type="pct"/>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Д)</w:t>
            </w:r>
          </w:p>
        </w:tc>
      </w:tr>
      <w:tr w:rsidR="007A1D57" w:rsidRPr="007A1D57" w:rsidTr="001D61D9">
        <w:trPr>
          <w:gridBefore w:val="1"/>
          <w:gridAfter w:val="2"/>
          <w:wBefore w:w="28" w:type="pct"/>
          <w:wAfter w:w="3764" w:type="pct"/>
        </w:trPr>
        <w:tc>
          <w:tcPr>
            <w:tcW w:w="238" w:type="pct"/>
            <w:vAlign w:val="center"/>
          </w:tcPr>
          <w:p w:rsidR="007A1D57" w:rsidRPr="007A1D57" w:rsidRDefault="007A1D57" w:rsidP="007A1D57">
            <w:pPr>
              <w:jc w:val="center"/>
              <w:rPr>
                <w:rFonts w:ascii="Times New Roman" w:eastAsia="Calibri" w:hAnsi="Times New Roman" w:cs="Times New Roman"/>
                <w:sz w:val="24"/>
                <w:szCs w:val="24"/>
              </w:rPr>
            </w:pPr>
          </w:p>
        </w:tc>
        <w:tc>
          <w:tcPr>
            <w:tcW w:w="220" w:type="pct"/>
            <w:gridSpan w:val="2"/>
            <w:vAlign w:val="center"/>
          </w:tcPr>
          <w:p w:rsidR="007A1D57" w:rsidRPr="007A1D57" w:rsidRDefault="007A1D57" w:rsidP="007A1D57">
            <w:pPr>
              <w:jc w:val="center"/>
              <w:rPr>
                <w:rFonts w:ascii="Times New Roman" w:eastAsia="Calibri" w:hAnsi="Times New Roman" w:cs="Times New Roman"/>
                <w:sz w:val="24"/>
                <w:szCs w:val="24"/>
              </w:rPr>
            </w:pPr>
          </w:p>
        </w:tc>
        <w:tc>
          <w:tcPr>
            <w:tcW w:w="287" w:type="pct"/>
            <w:gridSpan w:val="2"/>
            <w:vAlign w:val="center"/>
          </w:tcPr>
          <w:p w:rsidR="007A1D57" w:rsidRPr="007A1D57" w:rsidRDefault="007A1D57" w:rsidP="007A1D57">
            <w:pPr>
              <w:jc w:val="center"/>
              <w:rPr>
                <w:rFonts w:ascii="Times New Roman" w:eastAsia="Calibri" w:hAnsi="Times New Roman" w:cs="Times New Roman"/>
                <w:sz w:val="24"/>
                <w:szCs w:val="24"/>
              </w:rPr>
            </w:pPr>
          </w:p>
        </w:tc>
        <w:tc>
          <w:tcPr>
            <w:tcW w:w="227" w:type="pct"/>
            <w:vAlign w:val="center"/>
          </w:tcPr>
          <w:p w:rsidR="007A1D57" w:rsidRPr="007A1D57" w:rsidRDefault="007A1D57" w:rsidP="007A1D57">
            <w:pPr>
              <w:jc w:val="center"/>
              <w:rPr>
                <w:rFonts w:ascii="Times New Roman" w:eastAsia="Calibri" w:hAnsi="Times New Roman" w:cs="Times New Roman"/>
                <w:sz w:val="24"/>
                <w:szCs w:val="24"/>
              </w:rPr>
            </w:pPr>
          </w:p>
        </w:tc>
        <w:tc>
          <w:tcPr>
            <w:tcW w:w="234" w:type="pct"/>
            <w:vAlign w:val="center"/>
          </w:tcPr>
          <w:p w:rsidR="007A1D57" w:rsidRPr="007A1D57" w:rsidRDefault="007A1D57" w:rsidP="007A1D57">
            <w:pPr>
              <w:jc w:val="center"/>
              <w:rPr>
                <w:rFonts w:ascii="Times New Roman" w:eastAsia="Calibri" w:hAnsi="Times New Roman" w:cs="Times New Roman"/>
                <w:sz w:val="24"/>
                <w:szCs w:val="24"/>
              </w:rPr>
            </w:pPr>
          </w:p>
        </w:tc>
      </w:tr>
      <w:tr w:rsidR="007A1D57" w:rsidRPr="007A1D57" w:rsidTr="001D61D9">
        <w:tc>
          <w:tcPr>
            <w:tcW w:w="487" w:type="pct"/>
            <w:gridSpan w:val="4"/>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p>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9.</w:t>
            </w:r>
          </w:p>
        </w:tc>
        <w:tc>
          <w:tcPr>
            <w:tcW w:w="4513" w:type="pct"/>
            <w:gridSpan w:val="6"/>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p>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Укажите варианты ответов</w:t>
            </w:r>
            <w:r w:rsidRPr="007A1D57">
              <w:rPr>
                <w:rFonts w:ascii="Times New Roman" w:eastAsia="Times New Roman" w:hAnsi="Times New Roman" w:cs="Times New Roman"/>
                <w:bCs/>
                <w:sz w:val="24"/>
                <w:szCs w:val="24"/>
                <w:lang w:eastAsia="ru-RU"/>
              </w:rPr>
              <w:t xml:space="preserve">, в которых во всех словах одного ряда содержится </w:t>
            </w:r>
            <w:r w:rsidRPr="007A1D57">
              <w:rPr>
                <w:rFonts w:ascii="Times New Roman" w:eastAsia="Times New Roman" w:hAnsi="Times New Roman" w:cs="Times New Roman"/>
                <w:bCs/>
                <w:sz w:val="24"/>
                <w:szCs w:val="24"/>
                <w:lang w:eastAsia="ru-RU"/>
              </w:rPr>
              <w:lastRenderedPageBreak/>
              <w:t xml:space="preserve">безударная проверяемая гласная корня.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ответов.</w:t>
            </w:r>
          </w:p>
          <w:p w:rsidR="007A1D57" w:rsidRPr="007A1D57" w:rsidRDefault="007A1D57" w:rsidP="007A1D57">
            <w:pPr>
              <w:jc w:val="both"/>
              <w:rPr>
                <w:rFonts w:ascii="Times New Roman" w:eastAsia="Times New Roman" w:hAnsi="Times New Roman" w:cs="Times New Roman"/>
                <w:bCs/>
                <w:sz w:val="24"/>
                <w:szCs w:val="24"/>
                <w:lang w:eastAsia="ru-RU"/>
              </w:rPr>
            </w:pP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481" w:type="pct"/>
          <w:wAfter w:w="932" w:type="pct"/>
        </w:trPr>
        <w:tc>
          <w:tcPr>
            <w:tcW w:w="214" w:type="pct"/>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lastRenderedPageBreak/>
              <w:t>1)</w:t>
            </w:r>
          </w:p>
        </w:tc>
        <w:tc>
          <w:tcPr>
            <w:tcW w:w="3373" w:type="pct"/>
            <w:gridSpan w:val="4"/>
          </w:tcPr>
          <w:p w:rsidR="007A1D57" w:rsidRPr="007A1D57" w:rsidRDefault="007A1D57" w:rsidP="007A1D57">
            <w:pPr>
              <w:rPr>
                <w:rFonts w:ascii="Calibri" w:eastAsia="Calibri" w:hAnsi="Calibri" w:cs="Times New Roman"/>
                <w:sz w:val="24"/>
                <w:szCs w:val="24"/>
              </w:rPr>
            </w:pPr>
            <w:r w:rsidRPr="007A1D57">
              <w:rPr>
                <w:rFonts w:ascii="Times New Roman" w:eastAsia="Calibri" w:hAnsi="Times New Roman" w:cs="Times New Roman"/>
                <w:sz w:val="24"/>
                <w:szCs w:val="24"/>
              </w:rPr>
              <w:t>вычищенный, заплатить, росистый</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481" w:type="pct"/>
          <w:wAfter w:w="932" w:type="pct"/>
        </w:trPr>
        <w:tc>
          <w:tcPr>
            <w:tcW w:w="214" w:type="pct"/>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3373" w:type="pct"/>
            <w:gridSpan w:val="4"/>
          </w:tcPr>
          <w:p w:rsidR="007A1D57" w:rsidRPr="007A1D57" w:rsidRDefault="007A1D57" w:rsidP="007A1D57">
            <w:pPr>
              <w:rPr>
                <w:rFonts w:ascii="Calibri" w:eastAsia="Calibri" w:hAnsi="Calibri" w:cs="Times New Roman"/>
                <w:sz w:val="24"/>
                <w:szCs w:val="24"/>
              </w:rPr>
            </w:pPr>
            <w:r w:rsidRPr="007A1D57">
              <w:rPr>
                <w:rFonts w:ascii="Times New Roman" w:eastAsia="Calibri" w:hAnsi="Times New Roman" w:cs="Times New Roman"/>
                <w:sz w:val="24"/>
                <w:szCs w:val="24"/>
              </w:rPr>
              <w:t xml:space="preserve">сочетание, пловчиха, </w:t>
            </w:r>
            <w:proofErr w:type="gramStart"/>
            <w:r w:rsidRPr="007A1D57">
              <w:rPr>
                <w:rFonts w:ascii="Times New Roman" w:eastAsia="Calibri" w:hAnsi="Times New Roman" w:cs="Times New Roman"/>
                <w:sz w:val="24"/>
                <w:szCs w:val="24"/>
              </w:rPr>
              <w:t>озаривший</w:t>
            </w:r>
            <w:proofErr w:type="gramEnd"/>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481" w:type="pct"/>
          <w:wAfter w:w="932" w:type="pct"/>
        </w:trPr>
        <w:tc>
          <w:tcPr>
            <w:tcW w:w="214" w:type="pct"/>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3373" w:type="pct"/>
            <w:gridSpan w:val="4"/>
          </w:tcPr>
          <w:p w:rsidR="007A1D57" w:rsidRPr="007A1D57" w:rsidRDefault="007A1D57" w:rsidP="007A1D57">
            <w:pPr>
              <w:rPr>
                <w:rFonts w:ascii="Calibri" w:eastAsia="Calibri" w:hAnsi="Calibri" w:cs="Times New Roman"/>
                <w:sz w:val="24"/>
                <w:szCs w:val="24"/>
              </w:rPr>
            </w:pPr>
            <w:r w:rsidRPr="007A1D57">
              <w:rPr>
                <w:rFonts w:ascii="Times New Roman" w:eastAsia="Calibri" w:hAnsi="Times New Roman" w:cs="Times New Roman"/>
                <w:sz w:val="24"/>
                <w:szCs w:val="24"/>
              </w:rPr>
              <w:t>гористый, симпатичный, подсказать</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481" w:type="pct"/>
          <w:wAfter w:w="932" w:type="pct"/>
        </w:trPr>
        <w:tc>
          <w:tcPr>
            <w:tcW w:w="214" w:type="pct"/>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3373" w:type="pct"/>
            <w:gridSpan w:val="4"/>
          </w:tcPr>
          <w:p w:rsidR="007A1D57" w:rsidRPr="007A1D57" w:rsidRDefault="007A1D57" w:rsidP="007A1D57">
            <w:pPr>
              <w:rPr>
                <w:rFonts w:ascii="Calibri" w:eastAsia="Calibri" w:hAnsi="Calibri" w:cs="Times New Roman"/>
                <w:sz w:val="24"/>
                <w:szCs w:val="24"/>
              </w:rPr>
            </w:pPr>
            <w:proofErr w:type="gramStart"/>
            <w:r w:rsidRPr="007A1D57">
              <w:rPr>
                <w:rFonts w:ascii="Times New Roman" w:eastAsia="Calibri" w:hAnsi="Times New Roman" w:cs="Times New Roman"/>
                <w:sz w:val="24"/>
                <w:szCs w:val="24"/>
              </w:rPr>
              <w:t>виноватый</w:t>
            </w:r>
            <w:proofErr w:type="gramEnd"/>
            <w:r w:rsidRPr="007A1D57">
              <w:rPr>
                <w:rFonts w:ascii="Times New Roman" w:eastAsia="Calibri" w:hAnsi="Times New Roman" w:cs="Times New Roman"/>
                <w:sz w:val="24"/>
                <w:szCs w:val="24"/>
              </w:rPr>
              <w:t>, постелить, фанера</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481" w:type="pct"/>
          <w:wAfter w:w="932" w:type="pct"/>
        </w:trPr>
        <w:tc>
          <w:tcPr>
            <w:tcW w:w="214" w:type="pct"/>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3373" w:type="pct"/>
            <w:gridSpan w:val="4"/>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прикосновение, полировать, подписать</w:t>
            </w:r>
          </w:p>
        </w:tc>
      </w:tr>
    </w:tbl>
    <w:p w:rsidR="007A1D57" w:rsidRPr="007A1D57" w:rsidRDefault="007A1D57" w:rsidP="007A1D57">
      <w:pPr>
        <w:spacing w:after="0" w:line="240" w:lineRule="auto"/>
        <w:jc w:val="both"/>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rPr>
          <w:rFonts w:ascii="Times New Roman" w:eastAsia="Times New Roman" w:hAnsi="Times New Roman" w:cs="Times New Roman"/>
          <w:bCs/>
          <w:sz w:val="24"/>
          <w:szCs w:val="24"/>
          <w:lang w:eastAsia="ru-RU"/>
        </w:rPr>
      </w:pPr>
    </w:p>
    <w:tbl>
      <w:tblPr>
        <w:tblStyle w:val="a4"/>
        <w:tblW w:w="9747" w:type="dxa"/>
        <w:tblLook w:val="04A0" w:firstRow="1" w:lastRow="0" w:firstColumn="1" w:lastColumn="0" w:noHBand="0" w:noVBand="1"/>
      </w:tblPr>
      <w:tblGrid>
        <w:gridCol w:w="817"/>
        <w:gridCol w:w="142"/>
        <w:gridCol w:w="425"/>
        <w:gridCol w:w="6804"/>
        <w:gridCol w:w="1559"/>
      </w:tblGrid>
      <w:tr w:rsidR="007A1D57" w:rsidRPr="007A1D57" w:rsidTr="001D61D9">
        <w:tc>
          <w:tcPr>
            <w:tcW w:w="959" w:type="dxa"/>
            <w:gridSpan w:val="2"/>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10.</w:t>
            </w:r>
          </w:p>
        </w:tc>
        <w:tc>
          <w:tcPr>
            <w:tcW w:w="8788" w:type="dxa"/>
            <w:gridSpan w:val="3"/>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Укажите варианты ответов</w:t>
            </w:r>
            <w:r w:rsidRPr="007A1D57">
              <w:rPr>
                <w:rFonts w:ascii="Times New Roman" w:eastAsia="Times New Roman" w:hAnsi="Times New Roman" w:cs="Times New Roman"/>
                <w:bCs/>
                <w:sz w:val="24"/>
                <w:szCs w:val="24"/>
                <w:lang w:eastAsia="ru-RU"/>
              </w:rPr>
              <w:t xml:space="preserve">, в которых во всех словах одного ряда пропущена одна и та же буква.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ответов.</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6804" w:type="dxa"/>
          </w:tcPr>
          <w:p w:rsidR="007A1D57" w:rsidRPr="007A1D57" w:rsidRDefault="007A1D57" w:rsidP="007A1D57">
            <w:pPr>
              <w:shd w:val="clear" w:color="auto" w:fill="FFFFFF"/>
              <w:jc w:val="both"/>
              <w:rPr>
                <w:rFonts w:ascii="Calibri" w:eastAsia="Calibri" w:hAnsi="Calibri" w:cs="Times New Roman"/>
                <w:sz w:val="24"/>
                <w:szCs w:val="24"/>
              </w:rPr>
            </w:pPr>
            <w:proofErr w:type="spellStart"/>
            <w:proofErr w:type="gramStart"/>
            <w:r w:rsidRPr="007A1D57">
              <w:rPr>
                <w:rFonts w:ascii="Times New Roman" w:eastAsia="Times New Roman" w:hAnsi="Times New Roman" w:cs="Times New Roman"/>
                <w:color w:val="000000"/>
                <w:sz w:val="24"/>
                <w:szCs w:val="24"/>
                <w:lang w:eastAsia="ru-RU"/>
              </w:rPr>
              <w:t>по</w:t>
            </w:r>
            <w:proofErr w:type="gramEnd"/>
            <w:r w:rsidRPr="007A1D57">
              <w:rPr>
                <w:rFonts w:ascii="Times New Roman" w:eastAsia="Times New Roman" w:hAnsi="Times New Roman" w:cs="Times New Roman"/>
                <w:color w:val="000000"/>
                <w:sz w:val="24"/>
                <w:szCs w:val="24"/>
                <w:lang w:eastAsia="ru-RU"/>
              </w:rPr>
              <w:t>..пустить</w:t>
            </w:r>
            <w:proofErr w:type="spellEnd"/>
            <w:r w:rsidRPr="007A1D57">
              <w:rPr>
                <w:rFonts w:ascii="Times New Roman" w:eastAsia="Times New Roman" w:hAnsi="Times New Roman" w:cs="Times New Roman"/>
                <w:color w:val="000000"/>
                <w:sz w:val="24"/>
                <w:szCs w:val="24"/>
                <w:lang w:eastAsia="ru-RU"/>
              </w:rPr>
              <w:t xml:space="preserve">, </w:t>
            </w:r>
            <w:proofErr w:type="spellStart"/>
            <w:r w:rsidRPr="007A1D57">
              <w:rPr>
                <w:rFonts w:ascii="Times New Roman" w:eastAsia="Times New Roman" w:hAnsi="Times New Roman" w:cs="Times New Roman"/>
                <w:color w:val="000000"/>
                <w:sz w:val="24"/>
                <w:szCs w:val="24"/>
                <w:lang w:eastAsia="ru-RU"/>
              </w:rPr>
              <w:t>о..бросить</w:t>
            </w:r>
            <w:proofErr w:type="spellEnd"/>
            <w:r w:rsidRPr="007A1D57">
              <w:rPr>
                <w:rFonts w:ascii="Times New Roman" w:eastAsia="Times New Roman" w:hAnsi="Times New Roman" w:cs="Times New Roman"/>
                <w:color w:val="000000"/>
                <w:sz w:val="24"/>
                <w:szCs w:val="24"/>
                <w:lang w:eastAsia="ru-RU"/>
              </w:rPr>
              <w:t xml:space="preserve">, </w:t>
            </w:r>
            <w:proofErr w:type="spellStart"/>
            <w:r w:rsidRPr="007A1D57">
              <w:rPr>
                <w:rFonts w:ascii="Times New Roman" w:eastAsia="Times New Roman" w:hAnsi="Times New Roman" w:cs="Times New Roman"/>
                <w:color w:val="000000"/>
                <w:sz w:val="24"/>
                <w:szCs w:val="24"/>
                <w:lang w:eastAsia="ru-RU"/>
              </w:rPr>
              <w:t>о..стать</w:t>
            </w:r>
            <w:proofErr w:type="spellEnd"/>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6804" w:type="dxa"/>
          </w:tcPr>
          <w:p w:rsidR="007A1D57" w:rsidRPr="007A1D57" w:rsidRDefault="007A1D57" w:rsidP="007A1D57">
            <w:pPr>
              <w:shd w:val="clear" w:color="auto" w:fill="FFFFFF"/>
              <w:jc w:val="both"/>
              <w:rPr>
                <w:rFonts w:ascii="Calibri" w:eastAsia="Calibri" w:hAnsi="Calibri" w:cs="Times New Roman"/>
                <w:sz w:val="24"/>
                <w:szCs w:val="24"/>
              </w:rPr>
            </w:pPr>
            <w:r w:rsidRPr="007A1D57">
              <w:rPr>
                <w:rFonts w:ascii="Times New Roman" w:eastAsia="Times New Roman" w:hAnsi="Times New Roman" w:cs="Times New Roman"/>
                <w:color w:val="000000"/>
                <w:sz w:val="24"/>
                <w:szCs w:val="24"/>
                <w:lang w:eastAsia="ru-RU"/>
              </w:rPr>
              <w:t>во..</w:t>
            </w:r>
            <w:proofErr w:type="spellStart"/>
            <w:r w:rsidRPr="007A1D57">
              <w:rPr>
                <w:rFonts w:ascii="Times New Roman" w:eastAsia="Times New Roman" w:hAnsi="Times New Roman" w:cs="Times New Roman"/>
                <w:color w:val="000000"/>
                <w:sz w:val="24"/>
                <w:szCs w:val="24"/>
                <w:lang w:eastAsia="ru-RU"/>
              </w:rPr>
              <w:t>местить</w:t>
            </w:r>
            <w:proofErr w:type="spellEnd"/>
            <w:r w:rsidRPr="007A1D57">
              <w:rPr>
                <w:rFonts w:ascii="Times New Roman" w:eastAsia="Times New Roman" w:hAnsi="Times New Roman" w:cs="Times New Roman"/>
                <w:color w:val="000000"/>
                <w:sz w:val="24"/>
                <w:szCs w:val="24"/>
                <w:lang w:eastAsia="ru-RU"/>
              </w:rPr>
              <w:t>, не..</w:t>
            </w:r>
            <w:proofErr w:type="spellStart"/>
            <w:r w:rsidRPr="007A1D57">
              <w:rPr>
                <w:rFonts w:ascii="Times New Roman" w:eastAsia="Times New Roman" w:hAnsi="Times New Roman" w:cs="Times New Roman"/>
                <w:color w:val="000000"/>
                <w:sz w:val="24"/>
                <w:szCs w:val="24"/>
                <w:lang w:eastAsia="ru-RU"/>
              </w:rPr>
              <w:t>добровать</w:t>
            </w:r>
            <w:proofErr w:type="spellEnd"/>
            <w:r w:rsidRPr="007A1D57">
              <w:rPr>
                <w:rFonts w:ascii="Times New Roman" w:eastAsia="Times New Roman" w:hAnsi="Times New Roman" w:cs="Times New Roman"/>
                <w:color w:val="000000"/>
                <w:sz w:val="24"/>
                <w:szCs w:val="24"/>
                <w:lang w:eastAsia="ru-RU"/>
              </w:rPr>
              <w:t>,</w:t>
            </w:r>
            <w:proofErr w:type="gramStart"/>
            <w:r w:rsidRPr="007A1D57">
              <w:rPr>
                <w:rFonts w:ascii="Times New Roman" w:eastAsia="Times New Roman" w:hAnsi="Times New Roman" w:cs="Times New Roman"/>
                <w:color w:val="000000"/>
                <w:sz w:val="24"/>
                <w:szCs w:val="24"/>
                <w:lang w:eastAsia="ru-RU"/>
              </w:rPr>
              <w:t xml:space="preserve"> .</w:t>
            </w:r>
            <w:proofErr w:type="gramEnd"/>
            <w:r w:rsidRPr="007A1D57">
              <w:rPr>
                <w:rFonts w:ascii="Times New Roman" w:eastAsia="Times New Roman" w:hAnsi="Times New Roman" w:cs="Times New Roman"/>
                <w:color w:val="000000"/>
                <w:sz w:val="24"/>
                <w:szCs w:val="24"/>
                <w:lang w:eastAsia="ru-RU"/>
              </w:rPr>
              <w:t>.</w:t>
            </w:r>
            <w:proofErr w:type="spellStart"/>
            <w:r w:rsidRPr="007A1D57">
              <w:rPr>
                <w:rFonts w:ascii="Times New Roman" w:eastAsia="Times New Roman" w:hAnsi="Times New Roman" w:cs="Times New Roman"/>
                <w:color w:val="000000"/>
                <w:sz w:val="24"/>
                <w:szCs w:val="24"/>
                <w:lang w:eastAsia="ru-RU"/>
              </w:rPr>
              <w:t>дание</w:t>
            </w:r>
            <w:proofErr w:type="spellEnd"/>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6804" w:type="dxa"/>
          </w:tcPr>
          <w:p w:rsidR="007A1D57" w:rsidRPr="007A1D57" w:rsidRDefault="007A1D57" w:rsidP="007A1D57">
            <w:pPr>
              <w:shd w:val="clear" w:color="auto" w:fill="FFFFFF"/>
              <w:jc w:val="both"/>
              <w:rPr>
                <w:rFonts w:ascii="Calibri" w:eastAsia="Calibri" w:hAnsi="Calibri" w:cs="Times New Roman"/>
                <w:sz w:val="24"/>
                <w:szCs w:val="24"/>
              </w:rPr>
            </w:pPr>
            <w:r w:rsidRPr="007A1D57">
              <w:rPr>
                <w:rFonts w:ascii="Times New Roman" w:eastAsia="Times New Roman" w:hAnsi="Times New Roman" w:cs="Times New Roman"/>
                <w:color w:val="000000"/>
                <w:sz w:val="24"/>
                <w:szCs w:val="24"/>
                <w:lang w:eastAsia="ru-RU"/>
              </w:rPr>
              <w:t>супер</w:t>
            </w:r>
            <w:proofErr w:type="gramStart"/>
            <w:r w:rsidRPr="007A1D57">
              <w:rPr>
                <w:rFonts w:ascii="Times New Roman" w:eastAsia="Times New Roman" w:hAnsi="Times New Roman" w:cs="Times New Roman"/>
                <w:color w:val="000000"/>
                <w:sz w:val="24"/>
                <w:szCs w:val="24"/>
                <w:lang w:eastAsia="ru-RU"/>
              </w:rPr>
              <w:t>..</w:t>
            </w:r>
            <w:proofErr w:type="spellStart"/>
            <w:proofErr w:type="gramEnd"/>
            <w:r w:rsidRPr="007A1D57">
              <w:rPr>
                <w:rFonts w:ascii="Times New Roman" w:eastAsia="Times New Roman" w:hAnsi="Times New Roman" w:cs="Times New Roman"/>
                <w:color w:val="000000"/>
                <w:sz w:val="24"/>
                <w:szCs w:val="24"/>
                <w:lang w:eastAsia="ru-RU"/>
              </w:rPr>
              <w:t>гра</w:t>
            </w:r>
            <w:proofErr w:type="spellEnd"/>
            <w:r w:rsidRPr="007A1D57">
              <w:rPr>
                <w:rFonts w:ascii="Times New Roman" w:eastAsia="Times New Roman" w:hAnsi="Times New Roman" w:cs="Times New Roman"/>
                <w:color w:val="000000"/>
                <w:sz w:val="24"/>
                <w:szCs w:val="24"/>
                <w:lang w:eastAsia="ru-RU"/>
              </w:rPr>
              <w:t>, пред..</w:t>
            </w:r>
            <w:proofErr w:type="spellStart"/>
            <w:r w:rsidRPr="007A1D57">
              <w:rPr>
                <w:rFonts w:ascii="Times New Roman" w:eastAsia="Times New Roman" w:hAnsi="Times New Roman" w:cs="Times New Roman"/>
                <w:color w:val="000000"/>
                <w:sz w:val="24"/>
                <w:szCs w:val="24"/>
                <w:lang w:eastAsia="ru-RU"/>
              </w:rPr>
              <w:t>юньский</w:t>
            </w:r>
            <w:proofErr w:type="spellEnd"/>
            <w:r w:rsidRPr="007A1D57">
              <w:rPr>
                <w:rFonts w:ascii="Times New Roman" w:eastAsia="Times New Roman" w:hAnsi="Times New Roman" w:cs="Times New Roman"/>
                <w:color w:val="000000"/>
                <w:sz w:val="24"/>
                <w:szCs w:val="24"/>
                <w:lang w:eastAsia="ru-RU"/>
              </w:rPr>
              <w:t>, без..</w:t>
            </w:r>
            <w:proofErr w:type="spellStart"/>
            <w:r w:rsidRPr="007A1D57">
              <w:rPr>
                <w:rFonts w:ascii="Times New Roman" w:eastAsia="Times New Roman" w:hAnsi="Times New Roman" w:cs="Times New Roman"/>
                <w:color w:val="000000"/>
                <w:sz w:val="24"/>
                <w:szCs w:val="24"/>
                <w:lang w:eastAsia="ru-RU"/>
              </w:rPr>
              <w:t>скусный</w:t>
            </w:r>
            <w:proofErr w:type="spellEnd"/>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6804" w:type="dxa"/>
          </w:tcPr>
          <w:p w:rsidR="007A1D57" w:rsidRPr="007A1D57" w:rsidRDefault="007A1D57" w:rsidP="007A1D57">
            <w:pPr>
              <w:shd w:val="clear" w:color="auto" w:fill="FFFFFF"/>
              <w:jc w:val="both"/>
              <w:rPr>
                <w:rFonts w:ascii="Calibri" w:eastAsia="Calibri" w:hAnsi="Calibri" w:cs="Times New Roman"/>
                <w:sz w:val="24"/>
                <w:szCs w:val="24"/>
              </w:rPr>
            </w:pPr>
            <w:proofErr w:type="spellStart"/>
            <w:r w:rsidRPr="007A1D57">
              <w:rPr>
                <w:rFonts w:ascii="Times New Roman" w:eastAsia="Times New Roman" w:hAnsi="Times New Roman" w:cs="Times New Roman"/>
                <w:color w:val="000000"/>
                <w:sz w:val="24"/>
                <w:szCs w:val="24"/>
                <w:lang w:eastAsia="ru-RU"/>
              </w:rPr>
              <w:t>пр</w:t>
            </w:r>
            <w:proofErr w:type="spellEnd"/>
            <w:proofErr w:type="gramStart"/>
            <w:r w:rsidRPr="007A1D57">
              <w:rPr>
                <w:rFonts w:ascii="Times New Roman" w:eastAsia="Times New Roman" w:hAnsi="Times New Roman" w:cs="Times New Roman"/>
                <w:color w:val="000000"/>
                <w:sz w:val="24"/>
                <w:szCs w:val="24"/>
                <w:lang w:eastAsia="ru-RU"/>
              </w:rPr>
              <w:t>..</w:t>
            </w:r>
            <w:proofErr w:type="spellStart"/>
            <w:proofErr w:type="gramEnd"/>
            <w:r w:rsidRPr="007A1D57">
              <w:rPr>
                <w:rFonts w:ascii="Times New Roman" w:eastAsia="Times New Roman" w:hAnsi="Times New Roman" w:cs="Times New Roman"/>
                <w:color w:val="000000"/>
                <w:sz w:val="24"/>
                <w:szCs w:val="24"/>
                <w:lang w:eastAsia="ru-RU"/>
              </w:rPr>
              <w:t>брежный</w:t>
            </w:r>
            <w:proofErr w:type="spellEnd"/>
            <w:r w:rsidRPr="007A1D57">
              <w:rPr>
                <w:rFonts w:ascii="Times New Roman" w:eastAsia="Times New Roman" w:hAnsi="Times New Roman" w:cs="Times New Roman"/>
                <w:color w:val="000000"/>
                <w:sz w:val="24"/>
                <w:szCs w:val="24"/>
                <w:lang w:eastAsia="ru-RU"/>
              </w:rPr>
              <w:t xml:space="preserve">, </w:t>
            </w:r>
            <w:proofErr w:type="spellStart"/>
            <w:r w:rsidRPr="007A1D57">
              <w:rPr>
                <w:rFonts w:ascii="Times New Roman" w:eastAsia="Times New Roman" w:hAnsi="Times New Roman" w:cs="Times New Roman"/>
                <w:color w:val="000000"/>
                <w:sz w:val="24"/>
                <w:szCs w:val="24"/>
                <w:lang w:eastAsia="ru-RU"/>
              </w:rPr>
              <w:t>пр..давать</w:t>
            </w:r>
            <w:proofErr w:type="spellEnd"/>
            <w:r w:rsidRPr="007A1D57">
              <w:rPr>
                <w:rFonts w:ascii="Times New Roman" w:eastAsia="Times New Roman" w:hAnsi="Times New Roman" w:cs="Times New Roman"/>
                <w:color w:val="000000"/>
                <w:sz w:val="24"/>
                <w:szCs w:val="24"/>
                <w:lang w:eastAsia="ru-RU"/>
              </w:rPr>
              <w:t xml:space="preserve"> (значение), </w:t>
            </w:r>
            <w:proofErr w:type="spellStart"/>
            <w:r w:rsidRPr="007A1D57">
              <w:rPr>
                <w:rFonts w:ascii="Times New Roman" w:eastAsia="Times New Roman" w:hAnsi="Times New Roman" w:cs="Times New Roman"/>
                <w:color w:val="000000"/>
                <w:sz w:val="24"/>
                <w:szCs w:val="24"/>
                <w:lang w:eastAsia="ru-RU"/>
              </w:rPr>
              <w:t>пр..ставить</w:t>
            </w:r>
            <w:proofErr w:type="spellEnd"/>
            <w:r w:rsidRPr="007A1D57">
              <w:rPr>
                <w:rFonts w:ascii="Times New Roman" w:eastAsia="Times New Roman" w:hAnsi="Times New Roman" w:cs="Times New Roman"/>
                <w:color w:val="000000"/>
                <w:sz w:val="24"/>
                <w:szCs w:val="24"/>
                <w:lang w:eastAsia="ru-RU"/>
              </w:rPr>
              <w:t xml:space="preserve"> (к стене)</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6804" w:type="dxa"/>
          </w:tcPr>
          <w:p w:rsidR="007A1D57" w:rsidRPr="007A1D57" w:rsidRDefault="007A1D57" w:rsidP="007A1D57">
            <w:pPr>
              <w:shd w:val="clear" w:color="auto" w:fill="FFFFFF"/>
              <w:jc w:val="both"/>
              <w:rPr>
                <w:rFonts w:ascii="Times New Roman" w:eastAsia="Calibri" w:hAnsi="Times New Roman" w:cs="Times New Roman"/>
                <w:sz w:val="24"/>
                <w:szCs w:val="24"/>
              </w:rPr>
            </w:pPr>
            <w:proofErr w:type="gramStart"/>
            <w:r w:rsidRPr="007A1D57">
              <w:rPr>
                <w:rFonts w:ascii="Times New Roman" w:eastAsia="Times New Roman" w:hAnsi="Times New Roman" w:cs="Times New Roman"/>
                <w:color w:val="000000"/>
                <w:sz w:val="24"/>
                <w:szCs w:val="24"/>
                <w:lang w:eastAsia="ru-RU"/>
              </w:rPr>
              <w:t>ад..</w:t>
            </w:r>
            <w:proofErr w:type="spellStart"/>
            <w:r w:rsidRPr="007A1D57">
              <w:rPr>
                <w:rFonts w:ascii="Times New Roman" w:eastAsia="Times New Roman" w:hAnsi="Times New Roman" w:cs="Times New Roman"/>
                <w:color w:val="000000"/>
                <w:sz w:val="24"/>
                <w:szCs w:val="24"/>
                <w:lang w:eastAsia="ru-RU"/>
              </w:rPr>
              <w:t>ютант</w:t>
            </w:r>
            <w:proofErr w:type="spellEnd"/>
            <w:proofErr w:type="gramEnd"/>
            <w:r w:rsidRPr="007A1D57">
              <w:rPr>
                <w:rFonts w:ascii="Times New Roman" w:eastAsia="Times New Roman" w:hAnsi="Times New Roman" w:cs="Times New Roman"/>
                <w:color w:val="000000"/>
                <w:sz w:val="24"/>
                <w:szCs w:val="24"/>
                <w:lang w:eastAsia="ru-RU"/>
              </w:rPr>
              <w:t xml:space="preserve">, </w:t>
            </w:r>
            <w:proofErr w:type="spellStart"/>
            <w:r w:rsidRPr="007A1D57">
              <w:rPr>
                <w:rFonts w:ascii="Times New Roman" w:eastAsia="Times New Roman" w:hAnsi="Times New Roman" w:cs="Times New Roman"/>
                <w:color w:val="000000"/>
                <w:sz w:val="24"/>
                <w:szCs w:val="24"/>
                <w:lang w:eastAsia="ru-RU"/>
              </w:rPr>
              <w:t>с..ёжиться</w:t>
            </w:r>
            <w:proofErr w:type="spellEnd"/>
            <w:r w:rsidRPr="007A1D57">
              <w:rPr>
                <w:rFonts w:ascii="Times New Roman" w:eastAsia="Times New Roman" w:hAnsi="Times New Roman" w:cs="Times New Roman"/>
                <w:color w:val="000000"/>
                <w:sz w:val="24"/>
                <w:szCs w:val="24"/>
                <w:lang w:eastAsia="ru-RU"/>
              </w:rPr>
              <w:t xml:space="preserve">, </w:t>
            </w:r>
            <w:proofErr w:type="spellStart"/>
            <w:r w:rsidRPr="007A1D57">
              <w:rPr>
                <w:rFonts w:ascii="Times New Roman" w:eastAsia="Times New Roman" w:hAnsi="Times New Roman" w:cs="Times New Roman"/>
                <w:color w:val="000000"/>
                <w:sz w:val="24"/>
                <w:szCs w:val="24"/>
                <w:lang w:eastAsia="ru-RU"/>
              </w:rPr>
              <w:t>меж..языковой</w:t>
            </w:r>
            <w:proofErr w:type="spellEnd"/>
            <w:r w:rsidRPr="007A1D57">
              <w:rPr>
                <w:rFonts w:ascii="Times New Roman" w:eastAsia="Times New Roman" w:hAnsi="Times New Roman" w:cs="Times New Roman"/>
                <w:color w:val="000000"/>
                <w:sz w:val="24"/>
                <w:szCs w:val="24"/>
                <w:lang w:eastAsia="ru-RU"/>
              </w:rPr>
              <w:t>.</w:t>
            </w:r>
          </w:p>
        </w:tc>
      </w:tr>
    </w:tbl>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p>
    <w:tbl>
      <w:tblPr>
        <w:tblStyle w:val="a4"/>
        <w:tblW w:w="9747" w:type="dxa"/>
        <w:tblLook w:val="04A0" w:firstRow="1" w:lastRow="0" w:firstColumn="1" w:lastColumn="0" w:noHBand="0" w:noVBand="1"/>
      </w:tblPr>
      <w:tblGrid>
        <w:gridCol w:w="959"/>
        <w:gridCol w:w="8788"/>
      </w:tblGrid>
      <w:tr w:rsidR="007A1D57" w:rsidRPr="007A1D57" w:rsidTr="001D61D9">
        <w:tc>
          <w:tcPr>
            <w:tcW w:w="959" w:type="dxa"/>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11.</w:t>
            </w:r>
          </w:p>
        </w:tc>
        <w:tc>
          <w:tcPr>
            <w:tcW w:w="8788" w:type="dxa"/>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Укажите варианты ответов</w:t>
            </w:r>
            <w:r w:rsidRPr="007A1D57">
              <w:rPr>
                <w:rFonts w:ascii="Times New Roman" w:eastAsia="Times New Roman" w:hAnsi="Times New Roman" w:cs="Times New Roman"/>
                <w:bCs/>
                <w:sz w:val="24"/>
                <w:szCs w:val="24"/>
                <w:lang w:eastAsia="ru-RU"/>
              </w:rPr>
              <w:t xml:space="preserve">, в которых в обоих словах одного ряда </w:t>
            </w:r>
            <w:proofErr w:type="gramStart"/>
            <w:r w:rsidRPr="007A1D57">
              <w:rPr>
                <w:rFonts w:ascii="Times New Roman" w:eastAsia="Times New Roman" w:hAnsi="Times New Roman" w:cs="Times New Roman"/>
                <w:bCs/>
                <w:sz w:val="24"/>
                <w:szCs w:val="24"/>
                <w:lang w:eastAsia="ru-RU"/>
              </w:rPr>
              <w:t>пропущена</w:t>
            </w:r>
            <w:proofErr w:type="gramEnd"/>
            <w:r w:rsidRPr="007A1D57">
              <w:rPr>
                <w:rFonts w:ascii="Times New Roman" w:eastAsia="Times New Roman" w:hAnsi="Times New Roman" w:cs="Times New Roman"/>
                <w:bCs/>
                <w:sz w:val="24"/>
                <w:szCs w:val="24"/>
                <w:lang w:eastAsia="ru-RU"/>
              </w:rPr>
              <w:t xml:space="preserve"> </w:t>
            </w:r>
          </w:p>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одна и та же буква.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ответов.</w:t>
            </w:r>
          </w:p>
        </w:tc>
      </w:tr>
    </w:tbl>
    <w:p w:rsidR="007A1D57" w:rsidRPr="007A1D57" w:rsidRDefault="007A1D57" w:rsidP="007A1D57">
      <w:pPr>
        <w:spacing w:after="0" w:line="240" w:lineRule="auto"/>
        <w:ind w:firstLine="993"/>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1) </w:t>
      </w:r>
      <w:proofErr w:type="spellStart"/>
      <w:r w:rsidRPr="007A1D57">
        <w:rPr>
          <w:rFonts w:ascii="Times New Roman" w:eastAsia="Calibri" w:hAnsi="Times New Roman" w:cs="Times New Roman"/>
          <w:sz w:val="24"/>
          <w:szCs w:val="24"/>
        </w:rPr>
        <w:t>потч</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вать</w:t>
      </w:r>
      <w:proofErr w:type="spellEnd"/>
      <w:r w:rsidRPr="007A1D57">
        <w:rPr>
          <w:rFonts w:ascii="Times New Roman" w:eastAsia="Calibri" w:hAnsi="Times New Roman" w:cs="Times New Roman"/>
          <w:sz w:val="24"/>
          <w:szCs w:val="24"/>
        </w:rPr>
        <w:t xml:space="preserve">, </w:t>
      </w:r>
      <w:proofErr w:type="spellStart"/>
      <w:r w:rsidRPr="007A1D57">
        <w:rPr>
          <w:rFonts w:ascii="Times New Roman" w:eastAsia="Calibri" w:hAnsi="Times New Roman" w:cs="Times New Roman"/>
          <w:sz w:val="24"/>
          <w:szCs w:val="24"/>
        </w:rPr>
        <w:t>услужл</w:t>
      </w:r>
      <w:proofErr w:type="spellEnd"/>
      <w:r w:rsidRPr="007A1D57">
        <w:rPr>
          <w:rFonts w:ascii="Times New Roman" w:eastAsia="Calibri" w:hAnsi="Times New Roman" w:cs="Times New Roman"/>
          <w:sz w:val="24"/>
          <w:szCs w:val="24"/>
        </w:rPr>
        <w:t>..вый</w:t>
      </w:r>
    </w:p>
    <w:p w:rsidR="007A1D57" w:rsidRPr="007A1D57" w:rsidRDefault="007A1D57" w:rsidP="007A1D57">
      <w:pPr>
        <w:spacing w:after="0" w:line="240" w:lineRule="auto"/>
        <w:ind w:firstLine="993"/>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2) </w:t>
      </w:r>
      <w:proofErr w:type="spellStart"/>
      <w:r w:rsidRPr="007A1D57">
        <w:rPr>
          <w:rFonts w:ascii="Times New Roman" w:eastAsia="Calibri" w:hAnsi="Times New Roman" w:cs="Times New Roman"/>
          <w:sz w:val="24"/>
          <w:szCs w:val="24"/>
        </w:rPr>
        <w:t>раскашл</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лся</w:t>
      </w:r>
      <w:proofErr w:type="spellEnd"/>
      <w:r w:rsidRPr="007A1D57">
        <w:rPr>
          <w:rFonts w:ascii="Times New Roman" w:eastAsia="Calibri" w:hAnsi="Times New Roman" w:cs="Times New Roman"/>
          <w:sz w:val="24"/>
          <w:szCs w:val="24"/>
        </w:rPr>
        <w:t>, берест..</w:t>
      </w:r>
      <w:proofErr w:type="spellStart"/>
      <w:r w:rsidRPr="007A1D57">
        <w:rPr>
          <w:rFonts w:ascii="Times New Roman" w:eastAsia="Calibri" w:hAnsi="Times New Roman" w:cs="Times New Roman"/>
          <w:sz w:val="24"/>
          <w:szCs w:val="24"/>
        </w:rPr>
        <w:t>ные</w:t>
      </w:r>
      <w:proofErr w:type="spellEnd"/>
      <w:r w:rsidRPr="007A1D57">
        <w:rPr>
          <w:rFonts w:ascii="Times New Roman" w:eastAsia="Calibri" w:hAnsi="Times New Roman" w:cs="Times New Roman"/>
          <w:sz w:val="24"/>
          <w:szCs w:val="24"/>
        </w:rPr>
        <w:t xml:space="preserve"> (грамоты)</w:t>
      </w:r>
    </w:p>
    <w:p w:rsidR="007A1D57" w:rsidRPr="007A1D57" w:rsidRDefault="007A1D57" w:rsidP="007A1D57">
      <w:pPr>
        <w:spacing w:after="0" w:line="240" w:lineRule="auto"/>
        <w:ind w:firstLine="993"/>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3) </w:t>
      </w:r>
      <w:proofErr w:type="spellStart"/>
      <w:r w:rsidRPr="007A1D57">
        <w:rPr>
          <w:rFonts w:ascii="Times New Roman" w:eastAsia="Calibri" w:hAnsi="Times New Roman" w:cs="Times New Roman"/>
          <w:sz w:val="24"/>
          <w:szCs w:val="24"/>
        </w:rPr>
        <w:t>письм</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цо</w:t>
      </w:r>
      <w:proofErr w:type="spellEnd"/>
      <w:r w:rsidRPr="007A1D57">
        <w:rPr>
          <w:rFonts w:ascii="Times New Roman" w:eastAsia="Calibri" w:hAnsi="Times New Roman" w:cs="Times New Roman"/>
          <w:sz w:val="24"/>
          <w:szCs w:val="24"/>
        </w:rPr>
        <w:t xml:space="preserve">, </w:t>
      </w:r>
      <w:proofErr w:type="spellStart"/>
      <w:r w:rsidRPr="007A1D57">
        <w:rPr>
          <w:rFonts w:ascii="Times New Roman" w:eastAsia="Calibri" w:hAnsi="Times New Roman" w:cs="Times New Roman"/>
          <w:sz w:val="24"/>
          <w:szCs w:val="24"/>
        </w:rPr>
        <w:t>удоста</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вавший</w:t>
      </w:r>
      <w:proofErr w:type="spellEnd"/>
    </w:p>
    <w:p w:rsidR="007A1D57" w:rsidRPr="007A1D57" w:rsidRDefault="007A1D57" w:rsidP="007A1D57">
      <w:pPr>
        <w:spacing w:after="0" w:line="240" w:lineRule="auto"/>
        <w:ind w:firstLine="993"/>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4) </w:t>
      </w:r>
      <w:proofErr w:type="spellStart"/>
      <w:r w:rsidRPr="007A1D57">
        <w:rPr>
          <w:rFonts w:ascii="Times New Roman" w:eastAsia="Calibri" w:hAnsi="Times New Roman" w:cs="Times New Roman"/>
          <w:sz w:val="24"/>
          <w:szCs w:val="24"/>
        </w:rPr>
        <w:t>обезбол</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вающее</w:t>
      </w:r>
      <w:proofErr w:type="spellEnd"/>
      <w:r w:rsidRPr="007A1D57">
        <w:rPr>
          <w:rFonts w:ascii="Times New Roman" w:eastAsia="Calibri" w:hAnsi="Times New Roman" w:cs="Times New Roman"/>
          <w:sz w:val="24"/>
          <w:szCs w:val="24"/>
        </w:rPr>
        <w:t xml:space="preserve">, </w:t>
      </w:r>
      <w:proofErr w:type="spellStart"/>
      <w:r w:rsidRPr="007A1D57">
        <w:rPr>
          <w:rFonts w:ascii="Times New Roman" w:eastAsia="Calibri" w:hAnsi="Times New Roman" w:cs="Times New Roman"/>
          <w:sz w:val="24"/>
          <w:szCs w:val="24"/>
        </w:rPr>
        <w:t>предприимч</w:t>
      </w:r>
      <w:proofErr w:type="spellEnd"/>
      <w:r w:rsidRPr="007A1D57">
        <w:rPr>
          <w:rFonts w:ascii="Times New Roman" w:eastAsia="Calibri" w:hAnsi="Times New Roman" w:cs="Times New Roman"/>
          <w:sz w:val="24"/>
          <w:szCs w:val="24"/>
        </w:rPr>
        <w:t>..вый</w:t>
      </w:r>
    </w:p>
    <w:p w:rsidR="007A1D57" w:rsidRPr="007A1D57" w:rsidRDefault="007A1D57" w:rsidP="007A1D57">
      <w:pPr>
        <w:spacing w:after="0" w:line="240" w:lineRule="auto"/>
        <w:ind w:firstLine="993"/>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5) </w:t>
      </w:r>
      <w:proofErr w:type="spellStart"/>
      <w:r w:rsidRPr="007A1D57">
        <w:rPr>
          <w:rFonts w:ascii="Times New Roman" w:eastAsia="Calibri" w:hAnsi="Times New Roman" w:cs="Times New Roman"/>
          <w:sz w:val="24"/>
          <w:szCs w:val="24"/>
        </w:rPr>
        <w:t>дымч</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тый</w:t>
      </w:r>
      <w:proofErr w:type="spellEnd"/>
      <w:r w:rsidRPr="007A1D57">
        <w:rPr>
          <w:rFonts w:ascii="Times New Roman" w:eastAsia="Calibri" w:hAnsi="Times New Roman" w:cs="Times New Roman"/>
          <w:sz w:val="24"/>
          <w:szCs w:val="24"/>
        </w:rPr>
        <w:t>, зажив..</w:t>
      </w:r>
    </w:p>
    <w:p w:rsidR="007A1D57" w:rsidRPr="007A1D57" w:rsidRDefault="007A1D57" w:rsidP="007A1D57">
      <w:pPr>
        <w:spacing w:after="0" w:line="240" w:lineRule="auto"/>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59" w:lineRule="auto"/>
        <w:rPr>
          <w:rFonts w:ascii="Times New Roman" w:eastAsia="Times New Roman" w:hAnsi="Times New Roman" w:cs="Times New Roman"/>
          <w:b/>
          <w:bCs/>
          <w:sz w:val="24"/>
          <w:szCs w:val="24"/>
          <w:lang w:eastAsia="ru-RU"/>
        </w:rPr>
      </w:pPr>
    </w:p>
    <w:tbl>
      <w:tblPr>
        <w:tblStyle w:val="a4"/>
        <w:tblW w:w="9747" w:type="dxa"/>
        <w:tblLook w:val="04A0" w:firstRow="1" w:lastRow="0" w:firstColumn="1" w:lastColumn="0" w:noHBand="0" w:noVBand="1"/>
      </w:tblPr>
      <w:tblGrid>
        <w:gridCol w:w="817"/>
        <w:gridCol w:w="142"/>
        <w:gridCol w:w="425"/>
        <w:gridCol w:w="6804"/>
        <w:gridCol w:w="1559"/>
      </w:tblGrid>
      <w:tr w:rsidR="007A1D57" w:rsidRPr="007A1D57" w:rsidTr="001D61D9">
        <w:tc>
          <w:tcPr>
            <w:tcW w:w="959" w:type="dxa"/>
            <w:gridSpan w:val="2"/>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12.</w:t>
            </w:r>
          </w:p>
        </w:tc>
        <w:tc>
          <w:tcPr>
            <w:tcW w:w="8788" w:type="dxa"/>
            <w:gridSpan w:val="3"/>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
                <w:bCs/>
                <w:sz w:val="24"/>
                <w:szCs w:val="24"/>
                <w:lang w:eastAsia="ru-RU"/>
              </w:rPr>
              <w:t>Укажите варианты ответов</w:t>
            </w:r>
            <w:r w:rsidRPr="007A1D57">
              <w:rPr>
                <w:rFonts w:ascii="Times New Roman" w:eastAsia="Times New Roman" w:hAnsi="Times New Roman" w:cs="Times New Roman"/>
                <w:bCs/>
                <w:sz w:val="24"/>
                <w:szCs w:val="24"/>
                <w:lang w:eastAsia="ru-RU"/>
              </w:rPr>
              <w:t xml:space="preserve">, в которых в обоих словах одного ряда пропущена одна и та же буква.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ответов</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6804" w:type="dxa"/>
          </w:tcPr>
          <w:p w:rsidR="007A1D57" w:rsidRPr="007A1D57" w:rsidRDefault="007A1D57" w:rsidP="007A1D57">
            <w:pPr>
              <w:jc w:val="both"/>
              <w:rPr>
                <w:rFonts w:ascii="Times New Roman" w:eastAsia="Calibri" w:hAnsi="Times New Roman" w:cs="Times New Roman"/>
                <w:sz w:val="24"/>
                <w:szCs w:val="24"/>
              </w:rPr>
            </w:pPr>
            <w:proofErr w:type="spellStart"/>
            <w:r w:rsidRPr="007A1D57">
              <w:rPr>
                <w:rFonts w:ascii="Times New Roman" w:eastAsia="Calibri" w:hAnsi="Times New Roman" w:cs="Times New Roman"/>
                <w:sz w:val="24"/>
                <w:szCs w:val="24"/>
              </w:rPr>
              <w:t>дорогосто</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щая</w:t>
            </w:r>
            <w:proofErr w:type="spellEnd"/>
            <w:r w:rsidRPr="007A1D57">
              <w:rPr>
                <w:rFonts w:ascii="Times New Roman" w:eastAsia="Calibri" w:hAnsi="Times New Roman" w:cs="Times New Roman"/>
                <w:sz w:val="24"/>
                <w:szCs w:val="24"/>
              </w:rPr>
              <w:t xml:space="preserve"> (мебель), </w:t>
            </w:r>
            <w:proofErr w:type="spellStart"/>
            <w:r w:rsidRPr="007A1D57">
              <w:rPr>
                <w:rFonts w:ascii="Times New Roman" w:eastAsia="Calibri" w:hAnsi="Times New Roman" w:cs="Times New Roman"/>
                <w:sz w:val="24"/>
                <w:szCs w:val="24"/>
              </w:rPr>
              <w:t>кле</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щиеся</w:t>
            </w:r>
            <w:proofErr w:type="spellEnd"/>
            <w:r w:rsidRPr="007A1D57">
              <w:rPr>
                <w:rFonts w:ascii="Times New Roman" w:eastAsia="Calibri" w:hAnsi="Times New Roman" w:cs="Times New Roman"/>
                <w:sz w:val="24"/>
                <w:szCs w:val="24"/>
              </w:rPr>
              <w:t xml:space="preserve"> (обои)</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6804"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раздел</w:t>
            </w:r>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шь</w:t>
            </w:r>
            <w:proofErr w:type="spellEnd"/>
            <w:r w:rsidRPr="007A1D57">
              <w:rPr>
                <w:rFonts w:ascii="Times New Roman" w:eastAsia="Calibri" w:hAnsi="Times New Roman" w:cs="Times New Roman"/>
                <w:sz w:val="24"/>
                <w:szCs w:val="24"/>
              </w:rPr>
              <w:t xml:space="preserve">, </w:t>
            </w:r>
            <w:proofErr w:type="spellStart"/>
            <w:r w:rsidRPr="007A1D57">
              <w:rPr>
                <w:rFonts w:ascii="Times New Roman" w:eastAsia="Calibri" w:hAnsi="Times New Roman" w:cs="Times New Roman"/>
                <w:sz w:val="24"/>
                <w:szCs w:val="24"/>
              </w:rPr>
              <w:t>колебл</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мый</w:t>
            </w:r>
            <w:proofErr w:type="spellEnd"/>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6804" w:type="dxa"/>
          </w:tcPr>
          <w:p w:rsidR="007A1D57" w:rsidRPr="007A1D57" w:rsidRDefault="007A1D57" w:rsidP="007A1D57">
            <w:pPr>
              <w:jc w:val="both"/>
              <w:rPr>
                <w:rFonts w:ascii="Times New Roman" w:eastAsia="Calibri" w:hAnsi="Times New Roman" w:cs="Times New Roman"/>
                <w:sz w:val="24"/>
                <w:szCs w:val="24"/>
              </w:rPr>
            </w:pPr>
            <w:proofErr w:type="spellStart"/>
            <w:r w:rsidRPr="007A1D57">
              <w:rPr>
                <w:rFonts w:ascii="Times New Roman" w:eastAsia="Calibri" w:hAnsi="Times New Roman" w:cs="Times New Roman"/>
                <w:sz w:val="24"/>
                <w:szCs w:val="24"/>
              </w:rPr>
              <w:t>пряч</w:t>
            </w:r>
            <w:proofErr w:type="spellEnd"/>
            <w:proofErr w:type="gramStart"/>
            <w:r w:rsidRPr="007A1D57">
              <w:rPr>
                <w:rFonts w:ascii="Times New Roman" w:eastAsia="Calibri" w:hAnsi="Times New Roman" w:cs="Times New Roman"/>
                <w:sz w:val="24"/>
                <w:szCs w:val="24"/>
              </w:rPr>
              <w:t>..</w:t>
            </w:r>
            <w:proofErr w:type="spellStart"/>
            <w:proofErr w:type="gramEnd"/>
            <w:r w:rsidRPr="007A1D57">
              <w:rPr>
                <w:rFonts w:ascii="Times New Roman" w:eastAsia="Calibri" w:hAnsi="Times New Roman" w:cs="Times New Roman"/>
                <w:sz w:val="24"/>
                <w:szCs w:val="24"/>
              </w:rPr>
              <w:t>шься</w:t>
            </w:r>
            <w:proofErr w:type="spellEnd"/>
            <w:r w:rsidRPr="007A1D57">
              <w:rPr>
                <w:rFonts w:ascii="Times New Roman" w:eastAsia="Calibri" w:hAnsi="Times New Roman" w:cs="Times New Roman"/>
                <w:sz w:val="24"/>
                <w:szCs w:val="24"/>
              </w:rPr>
              <w:t xml:space="preserve">, </w:t>
            </w:r>
            <w:proofErr w:type="spellStart"/>
            <w:r w:rsidRPr="007A1D57">
              <w:rPr>
                <w:rFonts w:ascii="Times New Roman" w:eastAsia="Calibri" w:hAnsi="Times New Roman" w:cs="Times New Roman"/>
                <w:sz w:val="24"/>
                <w:szCs w:val="24"/>
              </w:rPr>
              <w:t>выключ</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вший</w:t>
            </w:r>
            <w:proofErr w:type="spellEnd"/>
            <w:r w:rsidRPr="007A1D57">
              <w:rPr>
                <w:rFonts w:ascii="Times New Roman" w:eastAsia="Calibri" w:hAnsi="Times New Roman" w:cs="Times New Roman"/>
                <w:sz w:val="24"/>
                <w:szCs w:val="24"/>
              </w:rPr>
              <w:t xml:space="preserve"> (фары)</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6804"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(врачи) </w:t>
            </w:r>
            <w:proofErr w:type="spellStart"/>
            <w:r w:rsidRPr="007A1D57">
              <w:rPr>
                <w:rFonts w:ascii="Times New Roman" w:eastAsia="Calibri" w:hAnsi="Times New Roman" w:cs="Times New Roman"/>
                <w:sz w:val="24"/>
                <w:szCs w:val="24"/>
              </w:rPr>
              <w:t>перевяж</w:t>
            </w:r>
            <w:proofErr w:type="spellEnd"/>
            <w:proofErr w:type="gramStart"/>
            <w:r w:rsidRPr="007A1D57">
              <w:rPr>
                <w:rFonts w:ascii="Times New Roman" w:eastAsia="Calibri" w:hAnsi="Times New Roman" w:cs="Times New Roman"/>
                <w:sz w:val="24"/>
                <w:szCs w:val="24"/>
              </w:rPr>
              <w:t>..</w:t>
            </w:r>
            <w:proofErr w:type="gramEnd"/>
            <w:r w:rsidRPr="007A1D57">
              <w:rPr>
                <w:rFonts w:ascii="Times New Roman" w:eastAsia="Calibri" w:hAnsi="Times New Roman" w:cs="Times New Roman"/>
                <w:sz w:val="24"/>
                <w:szCs w:val="24"/>
              </w:rPr>
              <w:t xml:space="preserve">т, </w:t>
            </w:r>
            <w:proofErr w:type="spellStart"/>
            <w:r w:rsidRPr="007A1D57">
              <w:rPr>
                <w:rFonts w:ascii="Times New Roman" w:eastAsia="Calibri" w:hAnsi="Times New Roman" w:cs="Times New Roman"/>
                <w:sz w:val="24"/>
                <w:szCs w:val="24"/>
              </w:rPr>
              <w:t>слыш</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щий</w:t>
            </w:r>
            <w:proofErr w:type="spellEnd"/>
            <w:r w:rsidRPr="007A1D57">
              <w:rPr>
                <w:rFonts w:ascii="Times New Roman" w:eastAsia="Calibri" w:hAnsi="Times New Roman" w:cs="Times New Roman"/>
                <w:sz w:val="24"/>
                <w:szCs w:val="24"/>
              </w:rPr>
              <w:t xml:space="preserve"> (всё)</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559"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6804" w:type="dxa"/>
          </w:tcPr>
          <w:p w:rsidR="007A1D57" w:rsidRPr="007A1D57" w:rsidRDefault="007A1D57" w:rsidP="007A1D57">
            <w:pPr>
              <w:jc w:val="both"/>
              <w:rPr>
                <w:rFonts w:ascii="Times New Roman" w:eastAsia="Calibri" w:hAnsi="Times New Roman" w:cs="Times New Roman"/>
                <w:sz w:val="24"/>
                <w:szCs w:val="24"/>
              </w:rPr>
            </w:pPr>
            <w:proofErr w:type="spellStart"/>
            <w:r w:rsidRPr="007A1D57">
              <w:rPr>
                <w:rFonts w:ascii="Times New Roman" w:eastAsia="Calibri" w:hAnsi="Times New Roman" w:cs="Times New Roman"/>
                <w:sz w:val="24"/>
                <w:szCs w:val="24"/>
              </w:rPr>
              <w:t>сдерж</w:t>
            </w:r>
            <w:proofErr w:type="spellEnd"/>
            <w:r w:rsidRPr="007A1D57">
              <w:rPr>
                <w:rFonts w:ascii="Times New Roman" w:eastAsia="Calibri" w:hAnsi="Times New Roman" w:cs="Times New Roman"/>
                <w:sz w:val="24"/>
                <w:szCs w:val="24"/>
              </w:rPr>
              <w:t>..</w:t>
            </w:r>
            <w:proofErr w:type="spellStart"/>
            <w:r w:rsidRPr="007A1D57">
              <w:rPr>
                <w:rFonts w:ascii="Times New Roman" w:eastAsia="Calibri" w:hAnsi="Times New Roman" w:cs="Times New Roman"/>
                <w:sz w:val="24"/>
                <w:szCs w:val="24"/>
              </w:rPr>
              <w:t>нный</w:t>
            </w:r>
            <w:proofErr w:type="spellEnd"/>
            <w:r w:rsidRPr="007A1D57">
              <w:rPr>
                <w:rFonts w:ascii="Times New Roman" w:eastAsia="Calibri" w:hAnsi="Times New Roman" w:cs="Times New Roman"/>
                <w:sz w:val="24"/>
                <w:szCs w:val="24"/>
              </w:rPr>
              <w:t xml:space="preserve">, (слова много) </w:t>
            </w:r>
            <w:proofErr w:type="spellStart"/>
            <w:r w:rsidRPr="007A1D57">
              <w:rPr>
                <w:rFonts w:ascii="Times New Roman" w:eastAsia="Calibri" w:hAnsi="Times New Roman" w:cs="Times New Roman"/>
                <w:sz w:val="24"/>
                <w:szCs w:val="24"/>
              </w:rPr>
              <w:t>знач</w:t>
            </w:r>
            <w:proofErr w:type="spellEnd"/>
            <w:r w:rsidRPr="007A1D57">
              <w:rPr>
                <w:rFonts w:ascii="Times New Roman" w:eastAsia="Calibri" w:hAnsi="Times New Roman" w:cs="Times New Roman"/>
                <w:sz w:val="24"/>
                <w:szCs w:val="24"/>
              </w:rPr>
              <w:t>..</w:t>
            </w:r>
            <w:proofErr w:type="gramStart"/>
            <w:r w:rsidRPr="007A1D57">
              <w:rPr>
                <w:rFonts w:ascii="Times New Roman" w:eastAsia="Calibri" w:hAnsi="Times New Roman" w:cs="Times New Roman"/>
                <w:sz w:val="24"/>
                <w:szCs w:val="24"/>
              </w:rPr>
              <w:t>т</w:t>
            </w:r>
            <w:proofErr w:type="gramEnd"/>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
        <w:gridCol w:w="8767"/>
      </w:tblGrid>
      <w:tr w:rsidR="007A1D57" w:rsidRPr="007A1D57" w:rsidTr="001D61D9">
        <w:tc>
          <w:tcPr>
            <w:tcW w:w="807"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13.</w:t>
            </w:r>
          </w:p>
        </w:tc>
        <w:tc>
          <w:tcPr>
            <w:tcW w:w="8831" w:type="dxa"/>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Определите предложение, в котором НЕ с выделенным словом пишется </w:t>
            </w:r>
            <w:r w:rsidRPr="007A1D57">
              <w:rPr>
                <w:rFonts w:ascii="Times New Roman" w:eastAsia="Times New Roman" w:hAnsi="Times New Roman" w:cs="Times New Roman"/>
                <w:b/>
                <w:bCs/>
                <w:sz w:val="24"/>
                <w:szCs w:val="24"/>
                <w:lang w:eastAsia="ru-RU"/>
              </w:rPr>
              <w:t>СЛИТНО</w:t>
            </w:r>
            <w:r w:rsidRPr="007A1D57">
              <w:rPr>
                <w:rFonts w:ascii="Times New Roman" w:eastAsia="Times New Roman" w:hAnsi="Times New Roman" w:cs="Times New Roman"/>
                <w:bCs/>
                <w:sz w:val="24"/>
                <w:szCs w:val="24"/>
                <w:lang w:eastAsia="ru-RU"/>
              </w:rPr>
              <w:t xml:space="preserve">. Раскройте скобки и </w:t>
            </w:r>
            <w:r w:rsidRPr="007A1D57">
              <w:rPr>
                <w:rFonts w:ascii="Times New Roman" w:eastAsia="Times New Roman" w:hAnsi="Times New Roman" w:cs="Times New Roman"/>
                <w:b/>
                <w:bCs/>
                <w:sz w:val="24"/>
                <w:szCs w:val="24"/>
                <w:lang w:eastAsia="ru-RU"/>
              </w:rPr>
              <w:t>выпишите это слово</w:t>
            </w:r>
            <w:r w:rsidRPr="007A1D57">
              <w:rPr>
                <w:rFonts w:ascii="Times New Roman" w:eastAsia="Times New Roman" w:hAnsi="Times New Roman" w:cs="Times New Roman"/>
                <w:bCs/>
                <w:sz w:val="24"/>
                <w:szCs w:val="24"/>
                <w:lang w:eastAsia="ru-RU"/>
              </w:rPr>
              <w:t>.</w:t>
            </w:r>
          </w:p>
        </w:tc>
      </w:tr>
      <w:tr w:rsidR="007A1D57" w:rsidRPr="007A1D57" w:rsidTr="001D61D9">
        <w:tc>
          <w:tcPr>
            <w:tcW w:w="807" w:type="dxa"/>
            <w:vMerge w:val="restart"/>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1"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Загадочная, никому (НЕ) ИЗВЕСТНАЯ страна безудержно влекла к себе.</w:t>
            </w:r>
          </w:p>
        </w:tc>
      </w:tr>
      <w:tr w:rsidR="007A1D57" w:rsidRPr="007A1D57" w:rsidTr="001D61D9">
        <w:tc>
          <w:tcPr>
            <w:tcW w:w="807"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1"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Наш новый знакомый, ни с кем (НЕ) ПРОСТЯСЬ, ушёл раньше всех.</w:t>
            </w:r>
          </w:p>
        </w:tc>
      </w:tr>
      <w:tr w:rsidR="007A1D57" w:rsidRPr="007A1D57" w:rsidTr="001D61D9">
        <w:tc>
          <w:tcPr>
            <w:tcW w:w="807"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1"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 xml:space="preserve">Колокола звали людей на совет, в (НЕ) ПОГОДУ указывали дорогу заблудившимся путникам, </w:t>
            </w:r>
            <w:proofErr w:type="spellStart"/>
            <w:r w:rsidRPr="007A1D57">
              <w:rPr>
                <w:rFonts w:ascii="Times New Roman" w:eastAsia="Calibri" w:hAnsi="Times New Roman" w:cs="Times New Roman"/>
                <w:i/>
                <w:sz w:val="24"/>
                <w:szCs w:val="24"/>
              </w:rPr>
              <w:t>часобитный</w:t>
            </w:r>
            <w:proofErr w:type="spellEnd"/>
            <w:r w:rsidRPr="007A1D57">
              <w:rPr>
                <w:rFonts w:ascii="Times New Roman" w:eastAsia="Calibri" w:hAnsi="Times New Roman" w:cs="Times New Roman"/>
                <w:i/>
                <w:sz w:val="24"/>
                <w:szCs w:val="24"/>
              </w:rPr>
              <w:t xml:space="preserve"> колокол отсчитывал время.</w:t>
            </w:r>
          </w:p>
        </w:tc>
      </w:tr>
      <w:tr w:rsidR="007A1D57" w:rsidRPr="007A1D57" w:rsidTr="001D61D9">
        <w:tc>
          <w:tcPr>
            <w:tcW w:w="807"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1"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В стороне от дороги расходились улицы, некоторые из них были ещё (НЕ</w:t>
            </w:r>
            <w:proofErr w:type="gramStart"/>
            <w:r w:rsidRPr="007A1D57">
              <w:rPr>
                <w:rFonts w:ascii="Times New Roman" w:eastAsia="Calibri" w:hAnsi="Times New Roman" w:cs="Times New Roman"/>
                <w:i/>
                <w:sz w:val="24"/>
                <w:szCs w:val="24"/>
              </w:rPr>
              <w:t>)З</w:t>
            </w:r>
            <w:proofErr w:type="gramEnd"/>
            <w:r w:rsidRPr="007A1D57">
              <w:rPr>
                <w:rFonts w:ascii="Times New Roman" w:eastAsia="Calibri" w:hAnsi="Times New Roman" w:cs="Times New Roman"/>
                <w:i/>
                <w:sz w:val="24"/>
                <w:szCs w:val="24"/>
              </w:rPr>
              <w:t>АСТРОЕНЫ.</w:t>
            </w:r>
          </w:p>
        </w:tc>
      </w:tr>
      <w:tr w:rsidR="007A1D57" w:rsidRPr="007A1D57" w:rsidTr="001D61D9">
        <w:tc>
          <w:tcPr>
            <w:tcW w:w="807"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1"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Всадник стал сильнее понукать лошадь и из-за густого тумана взял отнюдь (НЕ) ПРАВИЛЬНОЕ направление.</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lastRenderedPageBreak/>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766"/>
      </w:tblGrid>
      <w:tr w:rsidR="007A1D57" w:rsidRPr="007A1D57" w:rsidTr="001D61D9">
        <w:tc>
          <w:tcPr>
            <w:tcW w:w="808"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14.</w:t>
            </w:r>
          </w:p>
        </w:tc>
        <w:tc>
          <w:tcPr>
            <w:tcW w:w="8830" w:type="dxa"/>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Определите предложение, в котором оба выделенных слова пишутся </w:t>
            </w:r>
            <w:r w:rsidRPr="007A1D57">
              <w:rPr>
                <w:rFonts w:ascii="Times New Roman" w:eastAsia="Times New Roman" w:hAnsi="Times New Roman" w:cs="Times New Roman"/>
                <w:b/>
                <w:bCs/>
                <w:sz w:val="24"/>
                <w:szCs w:val="24"/>
                <w:lang w:eastAsia="ru-RU"/>
              </w:rPr>
              <w:t>СЛИТНО</w:t>
            </w:r>
            <w:r w:rsidRPr="007A1D57">
              <w:rPr>
                <w:rFonts w:ascii="Times New Roman" w:eastAsia="Times New Roman" w:hAnsi="Times New Roman" w:cs="Times New Roman"/>
                <w:bCs/>
                <w:sz w:val="24"/>
                <w:szCs w:val="24"/>
                <w:lang w:eastAsia="ru-RU"/>
              </w:rPr>
              <w:t xml:space="preserve">. Раскройте скобки и </w:t>
            </w:r>
            <w:r w:rsidRPr="007A1D57">
              <w:rPr>
                <w:rFonts w:ascii="Times New Roman" w:eastAsia="Times New Roman" w:hAnsi="Times New Roman" w:cs="Times New Roman"/>
                <w:b/>
                <w:bCs/>
                <w:sz w:val="24"/>
                <w:szCs w:val="24"/>
                <w:lang w:eastAsia="ru-RU"/>
              </w:rPr>
              <w:t>выпишите эти два слова.</w:t>
            </w:r>
          </w:p>
        </w:tc>
      </w:tr>
      <w:tr w:rsidR="007A1D57" w:rsidRPr="007A1D57" w:rsidTr="001D61D9">
        <w:tc>
          <w:tcPr>
            <w:tcW w:w="808" w:type="dxa"/>
            <w:vMerge w:val="restart"/>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0"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А.Н. Островский всю жизнь уделял серьёзное внимание работе над языком: он следил (ЗА</w:t>
            </w:r>
            <w:proofErr w:type="gramStart"/>
            <w:r w:rsidRPr="007A1D57">
              <w:rPr>
                <w:rFonts w:ascii="Times New Roman" w:eastAsia="Calibri" w:hAnsi="Times New Roman" w:cs="Times New Roman"/>
                <w:i/>
                <w:sz w:val="24"/>
                <w:szCs w:val="24"/>
              </w:rPr>
              <w:t>)Т</w:t>
            </w:r>
            <w:proofErr w:type="gramEnd"/>
            <w:r w:rsidRPr="007A1D57">
              <w:rPr>
                <w:rFonts w:ascii="Times New Roman" w:eastAsia="Calibri" w:hAnsi="Times New Roman" w:cs="Times New Roman"/>
                <w:i/>
                <w:sz w:val="24"/>
                <w:szCs w:val="24"/>
              </w:rPr>
              <w:t>ЕМ, ЧТО(БЫ) каждая фраза соответствовала выдвинутой идее.</w:t>
            </w:r>
          </w:p>
        </w:tc>
      </w:tr>
      <w:tr w:rsidR="007A1D57" w:rsidRPr="007A1D57" w:rsidTr="001D61D9">
        <w:tc>
          <w:tcPr>
            <w:tcW w:w="808"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0"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Из чащи на опушку выскочил заяц, но, сделав прыжок, (ТОТ) ЧАС же бросился (НА</w:t>
            </w:r>
            <w:proofErr w:type="gramStart"/>
            <w:r w:rsidRPr="007A1D57">
              <w:rPr>
                <w:rFonts w:ascii="Times New Roman" w:eastAsia="Calibri" w:hAnsi="Times New Roman" w:cs="Times New Roman"/>
                <w:i/>
                <w:sz w:val="24"/>
                <w:szCs w:val="24"/>
              </w:rPr>
              <w:t>)У</w:t>
            </w:r>
            <w:proofErr w:type="gramEnd"/>
            <w:r w:rsidRPr="007A1D57">
              <w:rPr>
                <w:rFonts w:ascii="Times New Roman" w:eastAsia="Calibri" w:hAnsi="Times New Roman" w:cs="Times New Roman"/>
                <w:i/>
                <w:sz w:val="24"/>
                <w:szCs w:val="24"/>
              </w:rPr>
              <w:t>ТЁК.</w:t>
            </w:r>
          </w:p>
        </w:tc>
      </w:tr>
      <w:tr w:rsidR="007A1D57" w:rsidRPr="007A1D57" w:rsidTr="001D61D9">
        <w:tc>
          <w:tcPr>
            <w:tcW w:w="808"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0"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ВРЯ</w:t>
            </w:r>
            <w:proofErr w:type="gramStart"/>
            <w:r w:rsidRPr="007A1D57">
              <w:rPr>
                <w:rFonts w:ascii="Times New Roman" w:eastAsia="Calibri" w:hAnsi="Times New Roman" w:cs="Times New Roman"/>
                <w:i/>
                <w:sz w:val="24"/>
                <w:szCs w:val="24"/>
              </w:rPr>
              <w:t>Д(</w:t>
            </w:r>
            <w:proofErr w:type="gramEnd"/>
            <w:r w:rsidRPr="007A1D57">
              <w:rPr>
                <w:rFonts w:ascii="Times New Roman" w:eastAsia="Calibri" w:hAnsi="Times New Roman" w:cs="Times New Roman"/>
                <w:i/>
                <w:sz w:val="24"/>
                <w:szCs w:val="24"/>
              </w:rPr>
              <w:t>ЛИ) нам (ВО)ВРЕМЯ удастся укрыться от дождя.</w:t>
            </w:r>
          </w:p>
        </w:tc>
      </w:tr>
      <w:tr w:rsidR="007A1D57" w:rsidRPr="007A1D57" w:rsidTr="001D61D9">
        <w:tc>
          <w:tcPr>
            <w:tcW w:w="808" w:type="dxa"/>
            <w:vMerge/>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0"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(НЕ</w:t>
            </w:r>
            <w:proofErr w:type="gramStart"/>
            <w:r w:rsidRPr="007A1D57">
              <w:rPr>
                <w:rFonts w:ascii="Times New Roman" w:eastAsia="Calibri" w:hAnsi="Times New Roman" w:cs="Times New Roman"/>
                <w:i/>
                <w:sz w:val="24"/>
                <w:szCs w:val="24"/>
              </w:rPr>
              <w:t>)С</w:t>
            </w:r>
            <w:proofErr w:type="gramEnd"/>
            <w:r w:rsidRPr="007A1D57">
              <w:rPr>
                <w:rFonts w:ascii="Times New Roman" w:eastAsia="Calibri" w:hAnsi="Times New Roman" w:cs="Times New Roman"/>
                <w:i/>
                <w:sz w:val="24"/>
                <w:szCs w:val="24"/>
              </w:rPr>
              <w:t>МОТРЯ на раздвинутые полотняные занавески, свечи всё ТАК(ЖЕ) горели ровным, немигающим светом.</w:t>
            </w:r>
          </w:p>
        </w:tc>
      </w:tr>
      <w:tr w:rsidR="007A1D57" w:rsidRPr="007A1D57" w:rsidTr="001D61D9">
        <w:tc>
          <w:tcPr>
            <w:tcW w:w="808" w:type="dxa"/>
          </w:tcPr>
          <w:p w:rsidR="007A1D57" w:rsidRPr="007A1D57" w:rsidRDefault="007A1D57" w:rsidP="007A1D57">
            <w:pPr>
              <w:jc w:val="both"/>
              <w:rPr>
                <w:rFonts w:ascii="Times New Roman" w:eastAsia="Times New Roman" w:hAnsi="Times New Roman" w:cs="Times New Roman"/>
                <w:b/>
                <w:bCs/>
                <w:sz w:val="24"/>
                <w:szCs w:val="24"/>
                <w:lang w:eastAsia="ru-RU"/>
              </w:rPr>
            </w:pPr>
          </w:p>
        </w:tc>
        <w:tc>
          <w:tcPr>
            <w:tcW w:w="8830" w:type="dxa"/>
          </w:tcPr>
          <w:p w:rsidR="007A1D57" w:rsidRPr="007A1D57" w:rsidRDefault="007A1D57" w:rsidP="007A1D57">
            <w:pPr>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Актёр вышел на площадку, устроенную (В</w:t>
            </w:r>
            <w:proofErr w:type="gramStart"/>
            <w:r w:rsidRPr="007A1D57">
              <w:rPr>
                <w:rFonts w:ascii="Times New Roman" w:eastAsia="Calibri" w:hAnsi="Times New Roman" w:cs="Times New Roman"/>
                <w:i/>
                <w:sz w:val="24"/>
                <w:szCs w:val="24"/>
              </w:rPr>
              <w:t>)В</w:t>
            </w:r>
            <w:proofErr w:type="gramEnd"/>
            <w:r w:rsidRPr="007A1D57">
              <w:rPr>
                <w:rFonts w:ascii="Times New Roman" w:eastAsia="Calibri" w:hAnsi="Times New Roman" w:cs="Times New Roman"/>
                <w:i/>
                <w:sz w:val="24"/>
                <w:szCs w:val="24"/>
              </w:rPr>
              <w:t>ИДЕ просторного стеклянного павильона (С)ЗАДИ вагона.</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15.</w:t>
            </w:r>
          </w:p>
        </w:tc>
        <w:tc>
          <w:tcPr>
            <w:tcW w:w="9037"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b/>
                <w:sz w:val="24"/>
                <w:szCs w:val="24"/>
                <w:lang w:eastAsia="ru-RU"/>
              </w:rPr>
              <w:t>Укажите цифр</w:t>
            </w:r>
            <w:proofErr w:type="gramStart"/>
            <w:r w:rsidRPr="007A1D57">
              <w:rPr>
                <w:rFonts w:ascii="Times New Roman" w:eastAsia="Times New Roman" w:hAnsi="Times New Roman" w:cs="Times New Roman"/>
                <w:b/>
                <w:sz w:val="24"/>
                <w:szCs w:val="24"/>
                <w:lang w:eastAsia="ru-RU"/>
              </w:rPr>
              <w:t>у(</w:t>
            </w:r>
            <w:proofErr w:type="gramEnd"/>
            <w:r w:rsidRPr="007A1D57">
              <w:rPr>
                <w:rFonts w:ascii="Times New Roman" w:eastAsia="Times New Roman" w:hAnsi="Times New Roman" w:cs="Times New Roman"/>
                <w:b/>
                <w:sz w:val="24"/>
                <w:szCs w:val="24"/>
                <w:lang w:eastAsia="ru-RU"/>
              </w:rPr>
              <w:t>-ы),</w:t>
            </w:r>
            <w:r w:rsidRPr="007A1D57">
              <w:rPr>
                <w:rFonts w:ascii="Times New Roman" w:eastAsia="Times New Roman" w:hAnsi="Times New Roman" w:cs="Times New Roman"/>
                <w:sz w:val="24"/>
                <w:szCs w:val="24"/>
                <w:lang w:eastAsia="ru-RU"/>
              </w:rPr>
              <w:t xml:space="preserve"> на месте которой(-ых) пишется </w:t>
            </w:r>
            <w:r w:rsidRPr="007A1D57">
              <w:rPr>
                <w:rFonts w:ascii="Times New Roman" w:eastAsia="Times New Roman" w:hAnsi="Times New Roman" w:cs="Times New Roman"/>
                <w:b/>
                <w:sz w:val="24"/>
                <w:szCs w:val="24"/>
                <w:lang w:eastAsia="ru-RU"/>
              </w:rPr>
              <w:t>Н</w:t>
            </w:r>
            <w:r w:rsidRPr="007A1D57">
              <w:rPr>
                <w:rFonts w:ascii="Times New Roman" w:eastAsia="Times New Roman" w:hAnsi="Times New Roman" w:cs="Times New Roman"/>
                <w:sz w:val="24"/>
                <w:szCs w:val="24"/>
                <w:lang w:eastAsia="ru-RU"/>
              </w:rPr>
              <w:t>.</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 xml:space="preserve">За окном мелькали </w:t>
            </w:r>
            <w:proofErr w:type="spellStart"/>
            <w:r w:rsidRPr="007A1D57">
              <w:rPr>
                <w:rFonts w:ascii="Times New Roman" w:eastAsia="Calibri" w:hAnsi="Times New Roman" w:cs="Times New Roman"/>
                <w:b/>
                <w:i/>
                <w:sz w:val="24"/>
                <w:szCs w:val="24"/>
              </w:rPr>
              <w:t>усея</w:t>
            </w:r>
            <w:proofErr w:type="spellEnd"/>
            <w:r w:rsidRPr="007A1D57">
              <w:rPr>
                <w:rFonts w:ascii="Times New Roman" w:eastAsia="Calibri" w:hAnsi="Times New Roman" w:cs="Times New Roman"/>
                <w:b/>
                <w:i/>
                <w:sz w:val="24"/>
                <w:szCs w:val="24"/>
              </w:rPr>
              <w:t>(1)</w:t>
            </w:r>
            <w:proofErr w:type="spellStart"/>
            <w:r w:rsidRPr="007A1D57">
              <w:rPr>
                <w:rFonts w:ascii="Times New Roman" w:eastAsia="Calibri" w:hAnsi="Times New Roman" w:cs="Times New Roman"/>
                <w:b/>
                <w:i/>
                <w:sz w:val="24"/>
                <w:szCs w:val="24"/>
              </w:rPr>
              <w:t>ые</w:t>
            </w:r>
            <w:proofErr w:type="spellEnd"/>
            <w:r w:rsidRPr="007A1D57">
              <w:rPr>
                <w:rFonts w:ascii="Times New Roman" w:eastAsia="Calibri" w:hAnsi="Times New Roman" w:cs="Times New Roman"/>
                <w:b/>
                <w:i/>
                <w:sz w:val="24"/>
                <w:szCs w:val="24"/>
              </w:rPr>
              <w:t xml:space="preserve"> пшеницей поля. Солнце спускалось к закату, верхушки леса были </w:t>
            </w:r>
            <w:proofErr w:type="spellStart"/>
            <w:r w:rsidRPr="007A1D57">
              <w:rPr>
                <w:rFonts w:ascii="Times New Roman" w:eastAsia="Calibri" w:hAnsi="Times New Roman" w:cs="Times New Roman"/>
                <w:b/>
                <w:i/>
                <w:sz w:val="24"/>
                <w:szCs w:val="24"/>
              </w:rPr>
              <w:t>пламе</w:t>
            </w:r>
            <w:proofErr w:type="spellEnd"/>
            <w:r w:rsidRPr="007A1D57">
              <w:rPr>
                <w:rFonts w:ascii="Times New Roman" w:eastAsia="Calibri" w:hAnsi="Times New Roman" w:cs="Times New Roman"/>
                <w:b/>
                <w:i/>
                <w:sz w:val="24"/>
                <w:szCs w:val="24"/>
              </w:rPr>
              <w:t xml:space="preserve">(2)о </w:t>
            </w:r>
            <w:proofErr w:type="spellStart"/>
            <w:r w:rsidRPr="007A1D57">
              <w:rPr>
                <w:rFonts w:ascii="Times New Roman" w:eastAsia="Calibri" w:hAnsi="Times New Roman" w:cs="Times New Roman"/>
                <w:b/>
                <w:i/>
                <w:sz w:val="24"/>
                <w:szCs w:val="24"/>
              </w:rPr>
              <w:t>освеще</w:t>
            </w:r>
            <w:proofErr w:type="spellEnd"/>
            <w:r w:rsidRPr="007A1D57">
              <w:rPr>
                <w:rFonts w:ascii="Times New Roman" w:eastAsia="Calibri" w:hAnsi="Times New Roman" w:cs="Times New Roman"/>
                <w:b/>
                <w:i/>
                <w:sz w:val="24"/>
                <w:szCs w:val="24"/>
              </w:rPr>
              <w:t xml:space="preserve">(3)ы, тень вагона бежала по </w:t>
            </w:r>
            <w:proofErr w:type="spellStart"/>
            <w:r w:rsidRPr="007A1D57">
              <w:rPr>
                <w:rFonts w:ascii="Times New Roman" w:eastAsia="Calibri" w:hAnsi="Times New Roman" w:cs="Times New Roman"/>
                <w:b/>
                <w:i/>
                <w:sz w:val="24"/>
                <w:szCs w:val="24"/>
              </w:rPr>
              <w:t>некоше</w:t>
            </w:r>
            <w:proofErr w:type="spellEnd"/>
            <w:r w:rsidRPr="007A1D57">
              <w:rPr>
                <w:rFonts w:ascii="Times New Roman" w:eastAsia="Calibri" w:hAnsi="Times New Roman" w:cs="Times New Roman"/>
                <w:b/>
                <w:i/>
                <w:sz w:val="24"/>
                <w:szCs w:val="24"/>
              </w:rPr>
              <w:t>(4)ому откосу.</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9747" w:type="dxa"/>
        <w:tblLook w:val="04A0" w:firstRow="1" w:lastRow="0" w:firstColumn="1" w:lastColumn="0" w:noHBand="0" w:noVBand="1"/>
      </w:tblPr>
      <w:tblGrid>
        <w:gridCol w:w="817"/>
        <w:gridCol w:w="142"/>
        <w:gridCol w:w="425"/>
        <w:gridCol w:w="8222"/>
        <w:gridCol w:w="141"/>
      </w:tblGrid>
      <w:tr w:rsidR="007A1D57" w:rsidRPr="007A1D57" w:rsidTr="001D61D9">
        <w:tc>
          <w:tcPr>
            <w:tcW w:w="959" w:type="dxa"/>
            <w:gridSpan w:val="2"/>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16.</w:t>
            </w:r>
          </w:p>
        </w:tc>
        <w:tc>
          <w:tcPr>
            <w:tcW w:w="8788" w:type="dxa"/>
            <w:gridSpan w:val="3"/>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Расставьте знаки препинания. </w:t>
            </w:r>
            <w:r w:rsidRPr="007A1D57">
              <w:rPr>
                <w:rFonts w:ascii="Times New Roman" w:eastAsia="Times New Roman" w:hAnsi="Times New Roman" w:cs="Times New Roman"/>
                <w:b/>
                <w:bCs/>
                <w:sz w:val="24"/>
                <w:szCs w:val="24"/>
                <w:lang w:eastAsia="ru-RU"/>
              </w:rPr>
              <w:t>Укажите два предложения</w:t>
            </w:r>
            <w:r w:rsidRPr="007A1D57">
              <w:rPr>
                <w:rFonts w:ascii="Times New Roman" w:eastAsia="Times New Roman" w:hAnsi="Times New Roman" w:cs="Times New Roman"/>
                <w:bCs/>
                <w:sz w:val="24"/>
                <w:szCs w:val="24"/>
                <w:lang w:eastAsia="ru-RU"/>
              </w:rPr>
              <w:t xml:space="preserve">, в которых нужно поставить </w:t>
            </w:r>
            <w:r w:rsidRPr="007A1D57">
              <w:rPr>
                <w:rFonts w:ascii="Times New Roman" w:eastAsia="Times New Roman" w:hAnsi="Times New Roman" w:cs="Times New Roman"/>
                <w:b/>
                <w:bCs/>
                <w:sz w:val="24"/>
                <w:szCs w:val="24"/>
                <w:lang w:eastAsia="ru-RU"/>
              </w:rPr>
              <w:t>ОДНУ</w:t>
            </w:r>
            <w:r w:rsidRPr="007A1D57">
              <w:rPr>
                <w:rFonts w:ascii="Times New Roman" w:eastAsia="Times New Roman" w:hAnsi="Times New Roman" w:cs="Times New Roman"/>
                <w:bCs/>
                <w:sz w:val="24"/>
                <w:szCs w:val="24"/>
                <w:lang w:eastAsia="ru-RU"/>
              </w:rPr>
              <w:t xml:space="preserve"> запятую. </w:t>
            </w:r>
            <w:r w:rsidRPr="007A1D57">
              <w:rPr>
                <w:rFonts w:ascii="Times New Roman" w:eastAsia="Times New Roman" w:hAnsi="Times New Roman" w:cs="Times New Roman"/>
                <w:b/>
                <w:bCs/>
                <w:sz w:val="24"/>
                <w:szCs w:val="24"/>
                <w:lang w:eastAsia="ru-RU"/>
              </w:rPr>
              <w:t>Запишите номера</w:t>
            </w:r>
            <w:r w:rsidRPr="007A1D57">
              <w:rPr>
                <w:rFonts w:ascii="Times New Roman" w:eastAsia="Times New Roman" w:hAnsi="Times New Roman" w:cs="Times New Roman"/>
                <w:bCs/>
                <w:sz w:val="24"/>
                <w:szCs w:val="24"/>
                <w:lang w:eastAsia="ru-RU"/>
              </w:rPr>
              <w:t xml:space="preserve"> этих предложений.</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41"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8222"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Цель в жизни является сердцевиной человеческого достоинства и человеческого счастья.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41"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8222"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Какая-то сила </w:t>
            </w:r>
            <w:proofErr w:type="gramStart"/>
            <w:r w:rsidRPr="007A1D57">
              <w:rPr>
                <w:rFonts w:ascii="Times New Roman" w:eastAsia="Calibri" w:hAnsi="Times New Roman" w:cs="Times New Roman"/>
                <w:sz w:val="24"/>
                <w:szCs w:val="24"/>
              </w:rPr>
              <w:t>вздёрнула Маргариту и поставила перед зеркалом и в волосах у неё блеснул</w:t>
            </w:r>
            <w:proofErr w:type="gramEnd"/>
            <w:r w:rsidRPr="007A1D57">
              <w:rPr>
                <w:rFonts w:ascii="Times New Roman" w:eastAsia="Calibri" w:hAnsi="Times New Roman" w:cs="Times New Roman"/>
                <w:sz w:val="24"/>
                <w:szCs w:val="24"/>
              </w:rPr>
              <w:t xml:space="preserve"> королевский алмаз.</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41"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8222"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За полное скорби и гражданского негодования стихотворение «Смерть поэта» М.Ю. Лермонтов был арестован и сослан на Кавказ.</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41"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8222"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Художники рисовали карандашом и пером маслом и акварелью.</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817" w:type="dxa"/>
          <w:wAfter w:w="141"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8222" w:type="dxa"/>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В жизни много бед горестей и печалей и преодолеть их порой бывает непросто.</w:t>
            </w:r>
          </w:p>
        </w:tc>
      </w:tr>
    </w:tbl>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17.</w:t>
            </w:r>
          </w:p>
        </w:tc>
        <w:tc>
          <w:tcPr>
            <w:tcW w:w="9037" w:type="dxa"/>
          </w:tcPr>
          <w:p w:rsidR="007A1D57" w:rsidRPr="007A1D57" w:rsidRDefault="007A1D57" w:rsidP="007A1D57">
            <w:pPr>
              <w:jc w:val="both"/>
              <w:rPr>
                <w:rFonts w:ascii="Times New Roman" w:eastAsia="Times New Roman" w:hAnsi="Times New Roman" w:cs="Times New Roman"/>
                <w:sz w:val="24"/>
                <w:szCs w:val="24"/>
                <w:lang w:eastAsia="ru-RU"/>
              </w:rPr>
            </w:pPr>
          </w:p>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 xml:space="preserve">Расставьте знаки препинания: </w:t>
            </w:r>
            <w:r w:rsidRPr="007A1D57">
              <w:rPr>
                <w:rFonts w:ascii="Times New Roman" w:eastAsia="Times New Roman" w:hAnsi="Times New Roman" w:cs="Times New Roman"/>
                <w:b/>
                <w:sz w:val="24"/>
                <w:szCs w:val="24"/>
                <w:lang w:eastAsia="ru-RU"/>
              </w:rPr>
              <w:t>укажите цифр</w:t>
            </w:r>
            <w:proofErr w:type="gramStart"/>
            <w:r w:rsidRPr="007A1D57">
              <w:rPr>
                <w:rFonts w:ascii="Times New Roman" w:eastAsia="Times New Roman" w:hAnsi="Times New Roman" w:cs="Times New Roman"/>
                <w:b/>
                <w:sz w:val="24"/>
                <w:szCs w:val="24"/>
                <w:lang w:eastAsia="ru-RU"/>
              </w:rPr>
              <w:t>у(</w:t>
            </w:r>
            <w:proofErr w:type="gramEnd"/>
            <w:r w:rsidRPr="007A1D57">
              <w:rPr>
                <w:rFonts w:ascii="Times New Roman" w:eastAsia="Times New Roman" w:hAnsi="Times New Roman" w:cs="Times New Roman"/>
                <w:b/>
                <w:sz w:val="24"/>
                <w:szCs w:val="24"/>
                <w:lang w:eastAsia="ru-RU"/>
              </w:rPr>
              <w:t>-ы),</w:t>
            </w:r>
            <w:r w:rsidRPr="007A1D57">
              <w:rPr>
                <w:rFonts w:ascii="Times New Roman" w:eastAsia="Times New Roman" w:hAnsi="Times New Roman" w:cs="Times New Roman"/>
                <w:sz w:val="24"/>
                <w:szCs w:val="24"/>
                <w:lang w:eastAsia="ru-RU"/>
              </w:rPr>
              <w:t xml:space="preserve"> на месте которой(-ых) в предложении должна(-ы) стоять запятая(-</w:t>
            </w:r>
            <w:proofErr w:type="spellStart"/>
            <w:r w:rsidRPr="007A1D57">
              <w:rPr>
                <w:rFonts w:ascii="Times New Roman" w:eastAsia="Times New Roman" w:hAnsi="Times New Roman" w:cs="Times New Roman"/>
                <w:sz w:val="24"/>
                <w:szCs w:val="24"/>
                <w:lang w:eastAsia="ru-RU"/>
              </w:rPr>
              <w:t>ые</w:t>
            </w:r>
            <w:proofErr w:type="spellEnd"/>
            <w:r w:rsidRPr="007A1D57">
              <w:rPr>
                <w:rFonts w:ascii="Times New Roman" w:eastAsia="Times New Roman" w:hAnsi="Times New Roman" w:cs="Times New Roman"/>
                <w:sz w:val="24"/>
                <w:szCs w:val="24"/>
                <w:lang w:eastAsia="ru-RU"/>
              </w:rPr>
              <w:t xml:space="preserve">). </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 xml:space="preserve">В 1878 году (1) показанная на </w:t>
            </w:r>
            <w:r w:rsidRPr="007A1D57">
              <w:rPr>
                <w:rFonts w:ascii="Times New Roman" w:eastAsia="Calibri" w:hAnsi="Times New Roman" w:cs="Times New Roman"/>
                <w:b/>
                <w:i/>
                <w:sz w:val="24"/>
                <w:szCs w:val="24"/>
                <w:lang w:val="en-US"/>
              </w:rPr>
              <w:t>VI</w:t>
            </w:r>
            <w:r w:rsidRPr="007A1D57">
              <w:rPr>
                <w:rFonts w:ascii="Times New Roman" w:eastAsia="Calibri" w:hAnsi="Times New Roman" w:cs="Times New Roman"/>
                <w:b/>
                <w:i/>
                <w:sz w:val="24"/>
                <w:szCs w:val="24"/>
              </w:rPr>
              <w:t xml:space="preserve"> передвижной выставке (2) картина «Московский дворик» принесла В. Д. Поленову славу (3) явив рождение в русской живописи нового жанра (4) названного «лирическим» пейзажем.</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18.</w:t>
            </w:r>
          </w:p>
        </w:tc>
        <w:tc>
          <w:tcPr>
            <w:tcW w:w="9037"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 xml:space="preserve">Расставьте знаки препинания: </w:t>
            </w:r>
            <w:r w:rsidRPr="007A1D57">
              <w:rPr>
                <w:rFonts w:ascii="Times New Roman" w:eastAsia="Times New Roman" w:hAnsi="Times New Roman" w:cs="Times New Roman"/>
                <w:b/>
                <w:sz w:val="24"/>
                <w:szCs w:val="24"/>
                <w:lang w:eastAsia="ru-RU"/>
              </w:rPr>
              <w:t>укажите цифр</w:t>
            </w:r>
            <w:proofErr w:type="gramStart"/>
            <w:r w:rsidRPr="007A1D57">
              <w:rPr>
                <w:rFonts w:ascii="Times New Roman" w:eastAsia="Times New Roman" w:hAnsi="Times New Roman" w:cs="Times New Roman"/>
                <w:b/>
                <w:sz w:val="24"/>
                <w:szCs w:val="24"/>
                <w:lang w:eastAsia="ru-RU"/>
              </w:rPr>
              <w:t>у(</w:t>
            </w:r>
            <w:proofErr w:type="gramEnd"/>
            <w:r w:rsidRPr="007A1D57">
              <w:rPr>
                <w:rFonts w:ascii="Times New Roman" w:eastAsia="Times New Roman" w:hAnsi="Times New Roman" w:cs="Times New Roman"/>
                <w:b/>
                <w:sz w:val="24"/>
                <w:szCs w:val="24"/>
                <w:lang w:eastAsia="ru-RU"/>
              </w:rPr>
              <w:t>-ы),</w:t>
            </w:r>
            <w:r w:rsidRPr="007A1D57">
              <w:rPr>
                <w:rFonts w:ascii="Times New Roman" w:eastAsia="Times New Roman" w:hAnsi="Times New Roman" w:cs="Times New Roman"/>
                <w:sz w:val="24"/>
                <w:szCs w:val="24"/>
                <w:lang w:eastAsia="ru-RU"/>
              </w:rPr>
              <w:t xml:space="preserve"> на месте которой(-ых) в предложении должна(-ы) стоять запятая(-</w:t>
            </w:r>
            <w:proofErr w:type="spellStart"/>
            <w:r w:rsidRPr="007A1D57">
              <w:rPr>
                <w:rFonts w:ascii="Times New Roman" w:eastAsia="Times New Roman" w:hAnsi="Times New Roman" w:cs="Times New Roman"/>
                <w:sz w:val="24"/>
                <w:szCs w:val="24"/>
                <w:lang w:eastAsia="ru-RU"/>
              </w:rPr>
              <w:t>ые</w:t>
            </w:r>
            <w:proofErr w:type="spellEnd"/>
            <w:r w:rsidRPr="007A1D57">
              <w:rPr>
                <w:rFonts w:ascii="Times New Roman" w:eastAsia="Times New Roman" w:hAnsi="Times New Roman" w:cs="Times New Roman"/>
                <w:sz w:val="24"/>
                <w:szCs w:val="24"/>
                <w:lang w:eastAsia="ru-RU"/>
              </w:rPr>
              <w:t xml:space="preserve">). </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tc>
        <w:tc>
          <w:tcPr>
            <w:tcW w:w="9037" w:type="dxa"/>
          </w:tcPr>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«Свет (1) мой (2) зеркальце! Скажи</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Да всю правду доложи:</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Я ль на свете всех милее,</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Всех румяней и белее?»</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И ей зеркальце в ответ:</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lastRenderedPageBreak/>
              <w:t>«Ты (3) конечно (4) спору нет;</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Ты (5) царица (6) всех милее,</w:t>
            </w:r>
          </w:p>
          <w:p w:rsidR="007A1D57" w:rsidRPr="007A1D57" w:rsidRDefault="007A1D57" w:rsidP="007A1D57">
            <w:pPr>
              <w:ind w:firstLine="1451"/>
              <w:jc w:val="both"/>
              <w:rPr>
                <w:rFonts w:ascii="Times New Roman" w:eastAsia="Calibri" w:hAnsi="Times New Roman" w:cs="Times New Roman"/>
                <w:i/>
                <w:sz w:val="24"/>
                <w:szCs w:val="24"/>
              </w:rPr>
            </w:pPr>
            <w:r w:rsidRPr="007A1D57">
              <w:rPr>
                <w:rFonts w:ascii="Times New Roman" w:eastAsia="Calibri" w:hAnsi="Times New Roman" w:cs="Times New Roman"/>
                <w:i/>
                <w:sz w:val="24"/>
                <w:szCs w:val="24"/>
              </w:rPr>
              <w:t>Всех румяней и белее».</w:t>
            </w:r>
          </w:p>
          <w:p w:rsidR="007A1D57" w:rsidRPr="007A1D57" w:rsidRDefault="007A1D57" w:rsidP="007A1D57">
            <w:pPr>
              <w:ind w:firstLine="3436"/>
              <w:jc w:val="both"/>
              <w:rPr>
                <w:rFonts w:ascii="Times New Roman" w:eastAsia="Calibri" w:hAnsi="Times New Roman" w:cs="Times New Roman"/>
                <w:b/>
                <w:bCs/>
                <w:sz w:val="24"/>
                <w:szCs w:val="24"/>
              </w:rPr>
            </w:pPr>
            <w:r w:rsidRPr="007A1D57">
              <w:rPr>
                <w:rFonts w:ascii="Times New Roman" w:eastAsia="Calibri" w:hAnsi="Times New Roman" w:cs="Times New Roman"/>
                <w:sz w:val="24"/>
                <w:szCs w:val="24"/>
              </w:rPr>
              <w:t xml:space="preserve"> (А. С. Пушкин)</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lastRenderedPageBreak/>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19.</w:t>
            </w:r>
          </w:p>
        </w:tc>
        <w:tc>
          <w:tcPr>
            <w:tcW w:w="9037"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 xml:space="preserve">Расставьте знаки препинания: </w:t>
            </w:r>
            <w:r w:rsidRPr="007A1D57">
              <w:rPr>
                <w:rFonts w:ascii="Times New Roman" w:eastAsia="Times New Roman" w:hAnsi="Times New Roman" w:cs="Times New Roman"/>
                <w:b/>
                <w:sz w:val="24"/>
                <w:szCs w:val="24"/>
                <w:lang w:eastAsia="ru-RU"/>
              </w:rPr>
              <w:t>укажите цифр</w:t>
            </w:r>
            <w:proofErr w:type="gramStart"/>
            <w:r w:rsidRPr="007A1D57">
              <w:rPr>
                <w:rFonts w:ascii="Times New Roman" w:eastAsia="Times New Roman" w:hAnsi="Times New Roman" w:cs="Times New Roman"/>
                <w:b/>
                <w:sz w:val="24"/>
                <w:szCs w:val="24"/>
                <w:lang w:eastAsia="ru-RU"/>
              </w:rPr>
              <w:t>у(</w:t>
            </w:r>
            <w:proofErr w:type="gramEnd"/>
            <w:r w:rsidRPr="007A1D57">
              <w:rPr>
                <w:rFonts w:ascii="Times New Roman" w:eastAsia="Times New Roman" w:hAnsi="Times New Roman" w:cs="Times New Roman"/>
                <w:b/>
                <w:sz w:val="24"/>
                <w:szCs w:val="24"/>
                <w:lang w:eastAsia="ru-RU"/>
              </w:rPr>
              <w:t>-ы),</w:t>
            </w:r>
            <w:r w:rsidRPr="007A1D57">
              <w:rPr>
                <w:rFonts w:ascii="Times New Roman" w:eastAsia="Times New Roman" w:hAnsi="Times New Roman" w:cs="Times New Roman"/>
                <w:sz w:val="24"/>
                <w:szCs w:val="24"/>
                <w:lang w:eastAsia="ru-RU"/>
              </w:rPr>
              <w:t xml:space="preserve"> на месте которой(-ых) в предложении должна(-ы) стоять запятая(-</w:t>
            </w:r>
            <w:proofErr w:type="spellStart"/>
            <w:r w:rsidRPr="007A1D57">
              <w:rPr>
                <w:rFonts w:ascii="Times New Roman" w:eastAsia="Times New Roman" w:hAnsi="Times New Roman" w:cs="Times New Roman"/>
                <w:sz w:val="24"/>
                <w:szCs w:val="24"/>
                <w:lang w:eastAsia="ru-RU"/>
              </w:rPr>
              <w:t>ые</w:t>
            </w:r>
            <w:proofErr w:type="spellEnd"/>
            <w:r w:rsidRPr="007A1D57">
              <w:rPr>
                <w:rFonts w:ascii="Times New Roman" w:eastAsia="Times New Roman" w:hAnsi="Times New Roman" w:cs="Times New Roman"/>
                <w:sz w:val="24"/>
                <w:szCs w:val="24"/>
                <w:lang w:eastAsia="ru-RU"/>
              </w:rPr>
              <w:t>).</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Юные художники поднялись на высокий холм (1) с высоты (2) которого (3) открывался вид на всю округу (4) и продолжили работу над этюдами.</w:t>
            </w:r>
          </w:p>
        </w:tc>
      </w:tr>
    </w:tbl>
    <w:p w:rsidR="007A1D57" w:rsidRPr="007A1D57" w:rsidRDefault="007A1D57" w:rsidP="007A1D57">
      <w:pPr>
        <w:spacing w:after="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59" w:lineRule="auto"/>
        <w:rPr>
          <w:rFonts w:ascii="Times New Roman" w:eastAsia="Times New Roman" w:hAnsi="Times New Roman" w:cs="Times New Roman"/>
          <w:b/>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20.</w:t>
            </w:r>
          </w:p>
        </w:tc>
        <w:tc>
          <w:tcPr>
            <w:tcW w:w="9037" w:type="dxa"/>
          </w:tcPr>
          <w:p w:rsidR="007A1D57" w:rsidRPr="007A1D57" w:rsidRDefault="007A1D57" w:rsidP="007A1D57">
            <w:pPr>
              <w:jc w:val="both"/>
              <w:rPr>
                <w:rFonts w:ascii="Times New Roman" w:eastAsia="Calibri" w:hAnsi="Times New Roman" w:cs="Times New Roman"/>
                <w:i/>
                <w:iCs/>
                <w:sz w:val="24"/>
                <w:szCs w:val="24"/>
              </w:rPr>
            </w:pPr>
            <w:r w:rsidRPr="007A1D57">
              <w:rPr>
                <w:rFonts w:ascii="Times New Roman" w:eastAsia="Calibri" w:hAnsi="Times New Roman" w:cs="Times New Roman"/>
                <w:bCs/>
                <w:sz w:val="24"/>
                <w:szCs w:val="24"/>
              </w:rPr>
              <w:t>Расставьте знаки препинания</w:t>
            </w:r>
            <w:r w:rsidRPr="007A1D57">
              <w:rPr>
                <w:rFonts w:ascii="Times New Roman" w:eastAsia="Calibri" w:hAnsi="Times New Roman" w:cs="Times New Roman"/>
                <w:b/>
                <w:bCs/>
                <w:sz w:val="24"/>
                <w:szCs w:val="24"/>
              </w:rPr>
              <w:t xml:space="preserve">: </w:t>
            </w:r>
            <w:r w:rsidRPr="007A1D57">
              <w:rPr>
                <w:rFonts w:ascii="Times New Roman" w:eastAsia="Calibri" w:hAnsi="Times New Roman" w:cs="Times New Roman"/>
                <w:b/>
                <w:sz w:val="24"/>
                <w:szCs w:val="24"/>
              </w:rPr>
              <w:t>укажите все цифры</w:t>
            </w:r>
            <w:r w:rsidRPr="007A1D57">
              <w:rPr>
                <w:rFonts w:ascii="Times New Roman" w:eastAsia="Calibri" w:hAnsi="Times New Roman" w:cs="Times New Roman"/>
                <w:sz w:val="24"/>
                <w:szCs w:val="24"/>
              </w:rPr>
              <w:t>, на месте которых в предложении должны стоять запятые.</w:t>
            </w:r>
          </w:p>
        </w:tc>
      </w:tr>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tc>
        <w:tc>
          <w:tcPr>
            <w:tcW w:w="9037" w:type="dxa"/>
          </w:tcPr>
          <w:p w:rsidR="007A1D57" w:rsidRPr="007A1D57" w:rsidRDefault="007A1D57" w:rsidP="007A1D57">
            <w:pPr>
              <w:jc w:val="both"/>
              <w:rPr>
                <w:rFonts w:ascii="Times New Roman" w:eastAsia="Calibri" w:hAnsi="Times New Roman" w:cs="Times New Roman"/>
                <w:b/>
                <w:i/>
                <w:sz w:val="24"/>
                <w:szCs w:val="24"/>
              </w:rPr>
            </w:pPr>
            <w:r w:rsidRPr="007A1D57">
              <w:rPr>
                <w:rFonts w:ascii="Times New Roman" w:eastAsia="Calibri" w:hAnsi="Times New Roman" w:cs="Times New Roman"/>
                <w:b/>
                <w:i/>
                <w:sz w:val="24"/>
                <w:szCs w:val="24"/>
              </w:rPr>
              <w:t xml:space="preserve">Дарья Александровна попробовала было играть (1) но долго не могла понять игры (2) а (3) когда поняла (4) то так устала (5) что села с княжной Варварой (6) и только смотрела на </w:t>
            </w:r>
            <w:proofErr w:type="gramStart"/>
            <w:r w:rsidRPr="007A1D57">
              <w:rPr>
                <w:rFonts w:ascii="Times New Roman" w:eastAsia="Calibri" w:hAnsi="Times New Roman" w:cs="Times New Roman"/>
                <w:b/>
                <w:i/>
                <w:sz w:val="24"/>
                <w:szCs w:val="24"/>
              </w:rPr>
              <w:t>играющих</w:t>
            </w:r>
            <w:proofErr w:type="gramEnd"/>
            <w:r w:rsidRPr="007A1D57">
              <w:rPr>
                <w:rFonts w:ascii="Times New Roman" w:eastAsia="Calibri" w:hAnsi="Times New Roman" w:cs="Times New Roman"/>
                <w:b/>
                <w:i/>
                <w:sz w:val="24"/>
                <w:szCs w:val="24"/>
              </w:rPr>
              <w:t>.</w:t>
            </w:r>
          </w:p>
        </w:tc>
      </w:tr>
    </w:tbl>
    <w:p w:rsidR="007A1D57" w:rsidRPr="007A1D57" w:rsidRDefault="007A1D57" w:rsidP="007A1D57">
      <w:pPr>
        <w:spacing w:after="160" w:line="259"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8765"/>
      </w:tblGrid>
      <w:tr w:rsidR="007A1D57" w:rsidRPr="007A1D57" w:rsidTr="001D61D9">
        <w:tc>
          <w:tcPr>
            <w:tcW w:w="809"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21.</w:t>
            </w:r>
          </w:p>
        </w:tc>
        <w:tc>
          <w:tcPr>
            <w:tcW w:w="8829" w:type="dxa"/>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 xml:space="preserve">Найдите предложения, в которых </w:t>
            </w:r>
            <w:r w:rsidRPr="007A1D57">
              <w:rPr>
                <w:rFonts w:ascii="Times New Roman" w:eastAsia="Times New Roman" w:hAnsi="Times New Roman" w:cs="Times New Roman"/>
                <w:b/>
                <w:sz w:val="24"/>
                <w:szCs w:val="24"/>
                <w:lang w:eastAsia="ru-RU"/>
              </w:rPr>
              <w:t>тире</w:t>
            </w:r>
            <w:r w:rsidRPr="007A1D57">
              <w:rPr>
                <w:rFonts w:ascii="Times New Roman" w:eastAsia="Times New Roman" w:hAnsi="Times New Roman" w:cs="Times New Roman"/>
                <w:sz w:val="24"/>
                <w:szCs w:val="24"/>
                <w:lang w:eastAsia="ru-RU"/>
              </w:rPr>
              <w:t xml:space="preserve"> ставится в соответствии с одним и тем же правилом пунктуации. </w:t>
            </w:r>
            <w:r w:rsidRPr="007A1D57">
              <w:rPr>
                <w:rFonts w:ascii="Times New Roman" w:eastAsia="Times New Roman" w:hAnsi="Times New Roman" w:cs="Times New Roman"/>
                <w:b/>
                <w:sz w:val="24"/>
                <w:szCs w:val="24"/>
                <w:lang w:eastAsia="ru-RU"/>
              </w:rPr>
              <w:t>Запишите номера</w:t>
            </w:r>
            <w:r w:rsidRPr="007A1D57">
              <w:rPr>
                <w:rFonts w:ascii="Times New Roman" w:eastAsia="Times New Roman" w:hAnsi="Times New Roman" w:cs="Times New Roman"/>
                <w:sz w:val="24"/>
                <w:szCs w:val="24"/>
                <w:lang w:eastAsia="ru-RU"/>
              </w:rPr>
              <w:t xml:space="preserve"> этих предложений.</w:t>
            </w:r>
          </w:p>
          <w:p w:rsidR="007A1D57" w:rsidRPr="007A1D57" w:rsidRDefault="007A1D57" w:rsidP="007A1D57">
            <w:pPr>
              <w:jc w:val="both"/>
              <w:rPr>
                <w:rFonts w:ascii="Times New Roman" w:eastAsia="Times New Roman" w:hAnsi="Times New Roman" w:cs="Times New Roman"/>
                <w:sz w:val="24"/>
                <w:szCs w:val="24"/>
                <w:lang w:eastAsia="ru-RU"/>
              </w:rPr>
            </w:pPr>
          </w:p>
        </w:tc>
      </w:tr>
    </w:tbl>
    <w:p w:rsidR="007A1D57" w:rsidRPr="007A1D57" w:rsidRDefault="007A1D57" w:rsidP="007A1D57">
      <w:pPr>
        <w:spacing w:after="0" w:line="240" w:lineRule="auto"/>
        <w:ind w:firstLine="709"/>
        <w:jc w:val="both"/>
        <w:rPr>
          <w:rFonts w:ascii="Times New Roman" w:eastAsia="Calibri" w:hAnsi="Times New Roman" w:cs="Times New Roman"/>
          <w:i/>
          <w:sz w:val="24"/>
          <w:szCs w:val="24"/>
        </w:rPr>
      </w:pPr>
      <w:proofErr w:type="gramStart"/>
      <w:r w:rsidRPr="007A1D57">
        <w:rPr>
          <w:rFonts w:ascii="Times New Roman" w:eastAsia="Calibri" w:hAnsi="Times New Roman" w:cs="Times New Roman"/>
          <w:i/>
          <w:sz w:val="24"/>
          <w:szCs w:val="24"/>
        </w:rPr>
        <w:t xml:space="preserve">(1)Адыгею прославила удивительная природа: прекрасные леса, бурные реки, величественные горные ландшафты. (2)Предстающий таинственным в седых преданиях старины </w:t>
      </w:r>
      <w:proofErr w:type="spellStart"/>
      <w:r w:rsidRPr="007A1D57">
        <w:rPr>
          <w:rFonts w:ascii="Times New Roman" w:eastAsia="Calibri" w:hAnsi="Times New Roman" w:cs="Times New Roman"/>
          <w:i/>
          <w:sz w:val="24"/>
          <w:szCs w:val="24"/>
        </w:rPr>
        <w:t>Фишт-Оштеновский</w:t>
      </w:r>
      <w:proofErr w:type="spellEnd"/>
      <w:r w:rsidRPr="007A1D57">
        <w:rPr>
          <w:rFonts w:ascii="Times New Roman" w:eastAsia="Calibri" w:hAnsi="Times New Roman" w:cs="Times New Roman"/>
          <w:i/>
          <w:sz w:val="24"/>
          <w:szCs w:val="24"/>
        </w:rPr>
        <w:t xml:space="preserve"> массив – одно из самых впечатляющих мест на Кавказе. (3)На адыгейском языке «</w:t>
      </w:r>
      <w:proofErr w:type="spellStart"/>
      <w:r w:rsidRPr="007A1D57">
        <w:rPr>
          <w:rFonts w:ascii="Times New Roman" w:eastAsia="Calibri" w:hAnsi="Times New Roman" w:cs="Times New Roman"/>
          <w:i/>
          <w:sz w:val="24"/>
          <w:szCs w:val="24"/>
        </w:rPr>
        <w:t>Оштен</w:t>
      </w:r>
      <w:proofErr w:type="spellEnd"/>
      <w:r w:rsidRPr="007A1D57">
        <w:rPr>
          <w:rFonts w:ascii="Times New Roman" w:eastAsia="Calibri" w:hAnsi="Times New Roman" w:cs="Times New Roman"/>
          <w:i/>
          <w:sz w:val="24"/>
          <w:szCs w:val="24"/>
        </w:rPr>
        <w:t>» означает «вечный снег», однако это слово можно перевести и как «вершина, собирающая дождь и град». (4)И действительно, здесь дожди – частые гости. (5)В доисторическую эпоху  на</w:t>
      </w:r>
      <w:proofErr w:type="gramEnd"/>
      <w:r w:rsidRPr="007A1D57">
        <w:rPr>
          <w:rFonts w:ascii="Times New Roman" w:eastAsia="Calibri" w:hAnsi="Times New Roman" w:cs="Times New Roman"/>
          <w:i/>
          <w:sz w:val="24"/>
          <w:szCs w:val="24"/>
        </w:rPr>
        <w:t xml:space="preserve"> </w:t>
      </w:r>
      <w:proofErr w:type="gramStart"/>
      <w:r w:rsidRPr="007A1D57">
        <w:rPr>
          <w:rFonts w:ascii="Times New Roman" w:eastAsia="Calibri" w:hAnsi="Times New Roman" w:cs="Times New Roman"/>
          <w:i/>
          <w:sz w:val="24"/>
          <w:szCs w:val="24"/>
        </w:rPr>
        <w:t xml:space="preserve">этом месте лежало дно моря, а то, что сейчас стало горами, было коралловыми рифами. (6)Поэтому бывшее морское дно – </w:t>
      </w:r>
      <w:proofErr w:type="spellStart"/>
      <w:r w:rsidRPr="007A1D57">
        <w:rPr>
          <w:rFonts w:ascii="Times New Roman" w:eastAsia="Calibri" w:hAnsi="Times New Roman" w:cs="Times New Roman"/>
          <w:i/>
          <w:sz w:val="24"/>
          <w:szCs w:val="24"/>
        </w:rPr>
        <w:t>Фишт-Оштенский</w:t>
      </w:r>
      <w:proofErr w:type="spellEnd"/>
      <w:r w:rsidRPr="007A1D57">
        <w:rPr>
          <w:rFonts w:ascii="Times New Roman" w:eastAsia="Calibri" w:hAnsi="Times New Roman" w:cs="Times New Roman"/>
          <w:i/>
          <w:sz w:val="24"/>
          <w:szCs w:val="24"/>
        </w:rPr>
        <w:t xml:space="preserve"> горный массив с главными вершинами </w:t>
      </w:r>
      <w:proofErr w:type="spellStart"/>
      <w:r w:rsidRPr="007A1D57">
        <w:rPr>
          <w:rFonts w:ascii="Times New Roman" w:eastAsia="Calibri" w:hAnsi="Times New Roman" w:cs="Times New Roman"/>
          <w:i/>
          <w:sz w:val="24"/>
          <w:szCs w:val="24"/>
        </w:rPr>
        <w:t>Оштен</w:t>
      </w:r>
      <w:proofErr w:type="spellEnd"/>
      <w:r w:rsidRPr="007A1D57">
        <w:rPr>
          <w:rFonts w:ascii="Times New Roman" w:eastAsia="Calibri" w:hAnsi="Times New Roman" w:cs="Times New Roman"/>
          <w:i/>
          <w:sz w:val="24"/>
          <w:szCs w:val="24"/>
        </w:rPr>
        <w:t xml:space="preserve">, </w:t>
      </w:r>
      <w:proofErr w:type="spellStart"/>
      <w:r w:rsidRPr="007A1D57">
        <w:rPr>
          <w:rFonts w:ascii="Times New Roman" w:eastAsia="Calibri" w:hAnsi="Times New Roman" w:cs="Times New Roman"/>
          <w:i/>
          <w:sz w:val="24"/>
          <w:szCs w:val="24"/>
        </w:rPr>
        <w:t>Фишт</w:t>
      </w:r>
      <w:proofErr w:type="spellEnd"/>
      <w:r w:rsidRPr="007A1D57">
        <w:rPr>
          <w:rFonts w:ascii="Times New Roman" w:eastAsia="Calibri" w:hAnsi="Times New Roman" w:cs="Times New Roman"/>
          <w:i/>
          <w:sz w:val="24"/>
          <w:szCs w:val="24"/>
        </w:rPr>
        <w:t xml:space="preserve"> и </w:t>
      </w:r>
      <w:proofErr w:type="spellStart"/>
      <w:r w:rsidRPr="007A1D57">
        <w:rPr>
          <w:rFonts w:ascii="Times New Roman" w:eastAsia="Calibri" w:hAnsi="Times New Roman" w:cs="Times New Roman"/>
          <w:i/>
          <w:sz w:val="24"/>
          <w:szCs w:val="24"/>
        </w:rPr>
        <w:t>Пшехо</w:t>
      </w:r>
      <w:proofErr w:type="spellEnd"/>
      <w:r w:rsidRPr="007A1D57">
        <w:rPr>
          <w:rFonts w:ascii="Times New Roman" w:eastAsia="Calibri" w:hAnsi="Times New Roman" w:cs="Times New Roman"/>
          <w:i/>
          <w:sz w:val="24"/>
          <w:szCs w:val="24"/>
        </w:rPr>
        <w:t xml:space="preserve">-Су – часто образно именуют «коралловым островом». (7)Этот вознесённый почти на 3-километровую высоту морской известняковый риф пронизан коралловыми ветвями. (8) </w:t>
      </w:r>
      <w:proofErr w:type="spellStart"/>
      <w:r w:rsidRPr="007A1D57">
        <w:rPr>
          <w:rFonts w:ascii="Times New Roman" w:eastAsia="Calibri" w:hAnsi="Times New Roman" w:cs="Times New Roman"/>
          <w:i/>
          <w:sz w:val="24"/>
          <w:szCs w:val="24"/>
        </w:rPr>
        <w:t>Фишт</w:t>
      </w:r>
      <w:proofErr w:type="spellEnd"/>
      <w:r w:rsidRPr="007A1D57">
        <w:rPr>
          <w:rFonts w:ascii="Times New Roman" w:eastAsia="Calibri" w:hAnsi="Times New Roman" w:cs="Times New Roman"/>
          <w:i/>
          <w:sz w:val="24"/>
          <w:szCs w:val="24"/>
        </w:rPr>
        <w:t xml:space="preserve"> – первая гора на западе Кавказского хребта, которая имеет на склонах ледники.</w:t>
      </w:r>
      <w:proofErr w:type="gramEnd"/>
    </w:p>
    <w:p w:rsidR="007A1D57" w:rsidRPr="007A1D57" w:rsidRDefault="007A1D57" w:rsidP="007A1D57">
      <w:pPr>
        <w:spacing w:after="0" w:line="240" w:lineRule="auto"/>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59" w:lineRule="auto"/>
        <w:rPr>
          <w:rFonts w:ascii="Times New Roman" w:eastAsia="Times New Roman" w:hAnsi="Times New Roman" w:cs="Times New Roman"/>
          <w:b/>
          <w:bCs/>
          <w:sz w:val="24"/>
          <w:szCs w:val="24"/>
          <w:lang w:eastAsia="ru-RU"/>
        </w:rPr>
      </w:pPr>
    </w:p>
    <w:p w:rsidR="007A1D57" w:rsidRPr="007A1D57" w:rsidRDefault="007A1D57" w:rsidP="007A1D57">
      <w:pPr>
        <w:spacing w:after="160" w:line="259" w:lineRule="auto"/>
        <w:jc w:val="cente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Прочитайте текст и выполните задания 22–27.</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(1)На вопрос: «Что для Вас главное в жизни?» – можно услышать самые разные ответы.</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proofErr w:type="gramStart"/>
      <w:r w:rsidRPr="007A1D57">
        <w:rPr>
          <w:rFonts w:ascii="Times New Roman" w:eastAsia="Calibri" w:hAnsi="Times New Roman" w:cs="Times New Roman"/>
          <w:sz w:val="24"/>
          <w:szCs w:val="24"/>
        </w:rPr>
        <w:t>(2)Читая в юности романы, я не мог поверить, что можно поступиться лучшими порывами души ради денег или власти. (3)Мне казалось, что классики – Бальзак, Мопассан и другие – чего-то недоговаривают, играют с читателем. (4)Не может быть, – думал я, – чтобы люди ценили такую мишуру, как титул или наследство. (5)Обязательно должно быть нечто более высокое и ценное, ради чего рождается</w:t>
      </w:r>
      <w:proofErr w:type="gramEnd"/>
      <w:r w:rsidRPr="007A1D57">
        <w:rPr>
          <w:rFonts w:ascii="Times New Roman" w:eastAsia="Calibri" w:hAnsi="Times New Roman" w:cs="Times New Roman"/>
          <w:sz w:val="24"/>
          <w:szCs w:val="24"/>
        </w:rPr>
        <w:t xml:space="preserve"> </w:t>
      </w:r>
      <w:proofErr w:type="gramStart"/>
      <w:r w:rsidRPr="007A1D57">
        <w:rPr>
          <w:rFonts w:ascii="Times New Roman" w:eastAsia="Calibri" w:hAnsi="Times New Roman" w:cs="Times New Roman"/>
          <w:sz w:val="24"/>
          <w:szCs w:val="24"/>
        </w:rPr>
        <w:t>человек. (6)Почему же авторы, люди мудрые, скрывают это «нечто», предпочитают дурачить нас интригами по поводу капитала, карьеры и других сомнительных ценностей?» (7)Идею великой девятой симфонии я понять не мог. (8)Радость, которой так не хватало в жизни Л. Бетховену, не казалась мне достаточно веским поводом для заключительного аккорда жизни.</w:t>
      </w:r>
      <w:proofErr w:type="gramEnd"/>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proofErr w:type="gramStart"/>
      <w:r w:rsidRPr="007A1D57">
        <w:rPr>
          <w:rFonts w:ascii="Times New Roman" w:eastAsia="Calibri" w:hAnsi="Times New Roman" w:cs="Times New Roman"/>
          <w:sz w:val="24"/>
          <w:szCs w:val="24"/>
        </w:rPr>
        <w:lastRenderedPageBreak/>
        <w:t>(9)Мне было тогда шестнадцать, и я только-только прикоснулся к «вечным» темам в искусстве. (10)Здоровье и молодость создавали во мне ощущение полноты бытия, и только любопытство слегка нарушало это почти травоядное существование. (11)Однако я твёрдо знал, что является моей главной духовной ценностью. (12)Ни семья, ни книги, ни музыка не казались мне такими важными, как дружба. (13)Часы</w:t>
      </w:r>
      <w:proofErr w:type="gramEnd"/>
      <w:r w:rsidRPr="007A1D57">
        <w:rPr>
          <w:rFonts w:ascii="Times New Roman" w:eastAsia="Calibri" w:hAnsi="Times New Roman" w:cs="Times New Roman"/>
          <w:sz w:val="24"/>
          <w:szCs w:val="24"/>
        </w:rPr>
        <w:t xml:space="preserve"> </w:t>
      </w:r>
      <w:proofErr w:type="gramStart"/>
      <w:r w:rsidRPr="007A1D57">
        <w:rPr>
          <w:rFonts w:ascii="Times New Roman" w:eastAsia="Calibri" w:hAnsi="Times New Roman" w:cs="Times New Roman"/>
          <w:sz w:val="24"/>
          <w:szCs w:val="24"/>
        </w:rPr>
        <w:t>и минуты дружеских излияний, когда анализируются самые неуловимые, смутные состояния наших неокрепших душ, были для меня тогда наиважнейшей ценностью. (14)Правда, именно на эту тему наши мнения не совпадали. (15)Друг утверждал, что для него главное в жизни – любовь. (16)Понять, почему он превозносит эту набившую оскомину тему, я не мог.</w:t>
      </w:r>
      <w:proofErr w:type="gramEnd"/>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(17)Через несколько лет друг предал меня. (18)Теперь я понимаю, что в жизни такое случается нередко, а тогда я был просто убит. (19)Казалось, что зияющую рану в душе ничто не может залечить и теперь чувство обиды и глубокой горечи не покинет меня до смерти.</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(20)Но пришла эта самая любовь и захватила меня целиком. (21)Всепоглощающая. </w:t>
      </w:r>
      <w:proofErr w:type="gramStart"/>
      <w:r w:rsidRPr="007A1D57">
        <w:rPr>
          <w:rFonts w:ascii="Times New Roman" w:eastAsia="Calibri" w:hAnsi="Times New Roman" w:cs="Times New Roman"/>
          <w:sz w:val="24"/>
          <w:szCs w:val="24"/>
        </w:rPr>
        <w:t>Неведомая прежде страсть заставила меня увлечь мою избранницу во Дворец бракосочетания через неделю нашего знакомства. (22)От счастья я парил в небесах и готов был к любому подвигу. (23)Не задумываясь, я бросился бы в Неву, по которой плыли льдины, если бы того захотела моя молодая жена. (24)И это не фраза, а желание, которое в те минуты переполняло меня</w:t>
      </w:r>
      <w:proofErr w:type="gramEnd"/>
      <w:r w:rsidRPr="007A1D57">
        <w:rPr>
          <w:rFonts w:ascii="Times New Roman" w:eastAsia="Calibri" w:hAnsi="Times New Roman" w:cs="Times New Roman"/>
          <w:sz w:val="24"/>
          <w:szCs w:val="24"/>
        </w:rPr>
        <w:t xml:space="preserve"> и </w:t>
      </w:r>
      <w:proofErr w:type="gramStart"/>
      <w:r w:rsidRPr="007A1D57">
        <w:rPr>
          <w:rFonts w:ascii="Times New Roman" w:eastAsia="Calibri" w:hAnsi="Times New Roman" w:cs="Times New Roman"/>
          <w:sz w:val="24"/>
          <w:szCs w:val="24"/>
        </w:rPr>
        <w:t>которое</w:t>
      </w:r>
      <w:proofErr w:type="gramEnd"/>
      <w:r w:rsidRPr="007A1D57">
        <w:rPr>
          <w:rFonts w:ascii="Times New Roman" w:eastAsia="Calibri" w:hAnsi="Times New Roman" w:cs="Times New Roman"/>
          <w:sz w:val="24"/>
          <w:szCs w:val="24"/>
        </w:rPr>
        <w:t xml:space="preserve"> я запомнил.</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proofErr w:type="gramStart"/>
      <w:r w:rsidRPr="007A1D57">
        <w:rPr>
          <w:rFonts w:ascii="Times New Roman" w:eastAsia="Calibri" w:hAnsi="Times New Roman" w:cs="Times New Roman"/>
          <w:sz w:val="24"/>
          <w:szCs w:val="24"/>
        </w:rPr>
        <w:t>(25)Увы, как это нередко бывает, моя горячая любовь истаяла через год, и на сакраментальный вопрос о главной жизненной ценности вскоре я мог бы ответить себе: свобода. (26)Эту ценность я обрёл, но вдруг оказалось, что мне нечего с ней делать. (27)Я потерял семью и только после этого оценил её. (28)Через год скитаний я уже твердо знал, что</w:t>
      </w:r>
      <w:proofErr w:type="gramEnd"/>
      <w:r w:rsidRPr="007A1D57">
        <w:rPr>
          <w:rFonts w:ascii="Times New Roman" w:eastAsia="Calibri" w:hAnsi="Times New Roman" w:cs="Times New Roman"/>
          <w:sz w:val="24"/>
          <w:szCs w:val="24"/>
        </w:rPr>
        <w:t xml:space="preserve"> важнее семьи нет ничего в жизни.</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(29)Как известно, время лечит, и ещё через год я снова женился, брак оказался счастливым, и незаметно на первое место вышла новая ценность – ответственность. (30)Ею я совсем не тяготился, более того, полюбил. (31)Конечно же, этому способствовала жена, человек необыкновенной душевной щедрости и чистоты.</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(32)Сейчас идёт двадцать четвёртый год нашей жизни. (33)Если бы меня теперь спросили, что является главной ценностью жизни, </w:t>
      </w:r>
      <w:proofErr w:type="gramStart"/>
      <w:r w:rsidRPr="007A1D57">
        <w:rPr>
          <w:rFonts w:ascii="Times New Roman" w:eastAsia="Calibri" w:hAnsi="Times New Roman" w:cs="Times New Roman"/>
          <w:sz w:val="24"/>
          <w:szCs w:val="24"/>
        </w:rPr>
        <w:t>я</w:t>
      </w:r>
      <w:proofErr w:type="gramEnd"/>
      <w:r w:rsidRPr="007A1D57">
        <w:rPr>
          <w:rFonts w:ascii="Times New Roman" w:eastAsia="Calibri" w:hAnsi="Times New Roman" w:cs="Times New Roman"/>
          <w:sz w:val="24"/>
          <w:szCs w:val="24"/>
        </w:rPr>
        <w:t xml:space="preserve"> не задумываясь ответил бы: семейное счастье.</w:t>
      </w:r>
    </w:p>
    <w:p w:rsidR="007A1D57" w:rsidRPr="007A1D57" w:rsidRDefault="007A1D57" w:rsidP="007A1D57">
      <w:pPr>
        <w:spacing w:after="0" w:line="240" w:lineRule="auto"/>
        <w:ind w:firstLine="709"/>
        <w:jc w:val="right"/>
        <w:rPr>
          <w:rFonts w:ascii="Times New Roman" w:eastAsia="Calibri" w:hAnsi="Times New Roman" w:cs="Times New Roman"/>
          <w:sz w:val="24"/>
          <w:szCs w:val="24"/>
        </w:rPr>
      </w:pPr>
      <w:r w:rsidRPr="007A1D57">
        <w:rPr>
          <w:rFonts w:ascii="Times New Roman" w:eastAsia="Calibri" w:hAnsi="Times New Roman" w:cs="Times New Roman"/>
          <w:sz w:val="24"/>
          <w:szCs w:val="24"/>
        </w:rPr>
        <w:tab/>
      </w:r>
      <w:r w:rsidRPr="007A1D57">
        <w:rPr>
          <w:rFonts w:ascii="Times New Roman" w:eastAsia="Calibri" w:hAnsi="Times New Roman" w:cs="Times New Roman"/>
          <w:sz w:val="24"/>
          <w:szCs w:val="24"/>
        </w:rPr>
        <w:tab/>
      </w:r>
      <w:r w:rsidRPr="007A1D57">
        <w:rPr>
          <w:rFonts w:ascii="Times New Roman" w:eastAsia="Calibri" w:hAnsi="Times New Roman" w:cs="Times New Roman"/>
          <w:sz w:val="24"/>
          <w:szCs w:val="24"/>
        </w:rPr>
        <w:tab/>
      </w:r>
      <w:r w:rsidRPr="007A1D57">
        <w:rPr>
          <w:rFonts w:ascii="Times New Roman" w:eastAsia="Calibri" w:hAnsi="Times New Roman" w:cs="Times New Roman"/>
          <w:sz w:val="24"/>
          <w:szCs w:val="24"/>
        </w:rPr>
        <w:tab/>
        <w:t>(Ю. С. Зверев*)</w:t>
      </w:r>
    </w:p>
    <w:p w:rsidR="007A1D57" w:rsidRPr="007A1D57" w:rsidRDefault="007A1D57" w:rsidP="007A1D57">
      <w:pPr>
        <w:spacing w:after="0" w:line="240" w:lineRule="auto"/>
        <w:ind w:firstLine="709"/>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 </w:t>
      </w:r>
      <w:r w:rsidRPr="007A1D57">
        <w:rPr>
          <w:rFonts w:ascii="Times New Roman" w:eastAsia="Calibri" w:hAnsi="Times New Roman" w:cs="Times New Roman"/>
          <w:b/>
          <w:bCs/>
          <w:i/>
          <w:iCs/>
          <w:sz w:val="24"/>
          <w:szCs w:val="24"/>
        </w:rPr>
        <w:t xml:space="preserve">Зверев Юрий Степанович </w:t>
      </w:r>
      <w:r w:rsidRPr="007A1D57">
        <w:rPr>
          <w:rFonts w:ascii="Times New Roman" w:eastAsia="Calibri" w:hAnsi="Times New Roman" w:cs="Times New Roman"/>
          <w:sz w:val="24"/>
          <w:szCs w:val="24"/>
        </w:rPr>
        <w:t>(род. 1935) – врач, писатель, эссеист, член Санкт-Петербургского союза писателей.</w:t>
      </w:r>
    </w:p>
    <w:p w:rsidR="007A1D57" w:rsidRPr="007A1D57" w:rsidRDefault="007A1D57" w:rsidP="007A1D57">
      <w:pPr>
        <w:widowControl w:val="0"/>
        <w:tabs>
          <w:tab w:val="left" w:pos="678"/>
        </w:tabs>
        <w:spacing w:after="0" w:line="240" w:lineRule="auto"/>
        <w:ind w:firstLine="709"/>
        <w:jc w:val="both"/>
        <w:rPr>
          <w:rFonts w:ascii="Times New Roman" w:eastAsia="Times New Roman" w:hAnsi="Times New Roman" w:cs="Times New Roman"/>
          <w:bCs/>
          <w:color w:val="000000"/>
          <w:sz w:val="24"/>
          <w:szCs w:val="24"/>
          <w:lang w:eastAsia="ru-RU" w:bidi="ru-RU"/>
        </w:rPr>
      </w:pPr>
    </w:p>
    <w:tbl>
      <w:tblPr>
        <w:tblStyle w:val="a4"/>
        <w:tblW w:w="9747" w:type="dxa"/>
        <w:tblLook w:val="04A0" w:firstRow="1" w:lastRow="0" w:firstColumn="1" w:lastColumn="0" w:noHBand="0" w:noVBand="1"/>
      </w:tblPr>
      <w:tblGrid>
        <w:gridCol w:w="817"/>
        <w:gridCol w:w="142"/>
        <w:gridCol w:w="425"/>
        <w:gridCol w:w="8363"/>
      </w:tblGrid>
      <w:tr w:rsidR="007A1D57" w:rsidRPr="007A1D57" w:rsidTr="001D61D9">
        <w:tc>
          <w:tcPr>
            <w:tcW w:w="959" w:type="dxa"/>
            <w:gridSpan w:val="2"/>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22.</w:t>
            </w:r>
          </w:p>
        </w:tc>
        <w:tc>
          <w:tcPr>
            <w:tcW w:w="8788" w:type="dxa"/>
            <w:gridSpan w:val="2"/>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Какие из высказываний </w:t>
            </w:r>
            <w:r w:rsidRPr="007A1D57">
              <w:rPr>
                <w:rFonts w:ascii="Times New Roman" w:eastAsia="Times New Roman" w:hAnsi="Times New Roman" w:cs="Times New Roman"/>
                <w:bCs/>
                <w:i/>
                <w:sz w:val="24"/>
                <w:szCs w:val="24"/>
                <w:lang w:eastAsia="ru-RU"/>
              </w:rPr>
              <w:t>соответствуют содержанию</w:t>
            </w:r>
            <w:r w:rsidRPr="007A1D57">
              <w:rPr>
                <w:rFonts w:ascii="Times New Roman" w:eastAsia="Times New Roman" w:hAnsi="Times New Roman" w:cs="Times New Roman"/>
                <w:bCs/>
                <w:sz w:val="24"/>
                <w:szCs w:val="24"/>
                <w:lang w:eastAsia="ru-RU"/>
              </w:rPr>
              <w:t xml:space="preserve"> текста? </w:t>
            </w:r>
            <w:r w:rsidRPr="007A1D57">
              <w:rPr>
                <w:rFonts w:ascii="Times New Roman" w:eastAsia="Times New Roman" w:hAnsi="Times New Roman" w:cs="Times New Roman"/>
                <w:b/>
                <w:bCs/>
                <w:sz w:val="24"/>
                <w:szCs w:val="24"/>
                <w:lang w:eastAsia="ru-RU"/>
              </w:rPr>
              <w:t>Укажите номера</w:t>
            </w:r>
            <w:r w:rsidRPr="007A1D57">
              <w:rPr>
                <w:rFonts w:ascii="Times New Roman" w:eastAsia="Times New Roman" w:hAnsi="Times New Roman" w:cs="Times New Roman"/>
                <w:bCs/>
                <w:sz w:val="24"/>
                <w:szCs w:val="24"/>
                <w:lang w:eastAsia="ru-RU"/>
              </w:rPr>
              <w:t xml:space="preserve"> ответов.</w:t>
            </w:r>
          </w:p>
          <w:p w:rsidR="007A1D57" w:rsidRPr="007A1D57" w:rsidRDefault="007A1D57" w:rsidP="007A1D57">
            <w:pPr>
              <w:jc w:val="both"/>
              <w:rPr>
                <w:rFonts w:ascii="Times New Roman" w:eastAsia="Times New Roman" w:hAnsi="Times New Roman" w:cs="Times New Roman"/>
                <w:bCs/>
                <w:sz w:val="24"/>
                <w:szCs w:val="24"/>
                <w:lang w:eastAsia="ru-RU"/>
              </w:rPr>
            </w:pP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Испытав предательство друга, автор понял, что главное в жизни – это семья.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 xml:space="preserve">Автор не любил произведения об алчных и </w:t>
            </w:r>
            <w:proofErr w:type="gramStart"/>
            <w:r w:rsidRPr="007A1D57">
              <w:rPr>
                <w:rFonts w:ascii="Times New Roman" w:eastAsia="Calibri" w:hAnsi="Times New Roman" w:cs="Times New Roman"/>
                <w:sz w:val="24"/>
                <w:szCs w:val="24"/>
              </w:rPr>
              <w:t>амбициозных</w:t>
            </w:r>
            <w:proofErr w:type="gramEnd"/>
            <w:r w:rsidRPr="007A1D57">
              <w:rPr>
                <w:rFonts w:ascii="Times New Roman" w:eastAsia="Calibri" w:hAnsi="Times New Roman" w:cs="Times New Roman"/>
                <w:sz w:val="24"/>
                <w:szCs w:val="24"/>
              </w:rPr>
              <w:t xml:space="preserve"> людях, готовых на предательство ради корыстных целей.</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С годами и опытом ценности меняются.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На протяжении жизни автор ценил более всего то дружбу, то любовь, то свободу, то семью.</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Разобраться с семейными ценностями автору помогла его первая семья.</w:t>
            </w:r>
          </w:p>
        </w:tc>
      </w:tr>
    </w:tbl>
    <w:p w:rsidR="007A1D57" w:rsidRPr="007A1D57" w:rsidRDefault="007A1D57" w:rsidP="007A1D57">
      <w:pPr>
        <w:spacing w:after="0" w:line="240" w:lineRule="auto"/>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Cs/>
          <w:sz w:val="24"/>
          <w:szCs w:val="24"/>
          <w:lang w:eastAsia="ru-RU"/>
        </w:rPr>
      </w:pPr>
    </w:p>
    <w:tbl>
      <w:tblPr>
        <w:tblStyle w:val="a4"/>
        <w:tblW w:w="9747" w:type="dxa"/>
        <w:tblLook w:val="04A0" w:firstRow="1" w:lastRow="0" w:firstColumn="1" w:lastColumn="0" w:noHBand="0" w:noVBand="1"/>
      </w:tblPr>
      <w:tblGrid>
        <w:gridCol w:w="817"/>
        <w:gridCol w:w="142"/>
        <w:gridCol w:w="425"/>
        <w:gridCol w:w="8363"/>
      </w:tblGrid>
      <w:tr w:rsidR="007A1D57" w:rsidRPr="007A1D57" w:rsidTr="001D61D9">
        <w:tc>
          <w:tcPr>
            <w:tcW w:w="959" w:type="dxa"/>
            <w:gridSpan w:val="2"/>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23.</w:t>
            </w:r>
          </w:p>
        </w:tc>
        <w:tc>
          <w:tcPr>
            <w:tcW w:w="8788" w:type="dxa"/>
            <w:gridSpan w:val="2"/>
            <w:tcBorders>
              <w:top w:val="nil"/>
              <w:left w:val="nil"/>
              <w:bottom w:val="nil"/>
              <w:right w:val="nil"/>
            </w:tcBorders>
          </w:tcPr>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Какие из перечисленных утверждений </w:t>
            </w:r>
            <w:r w:rsidRPr="007A1D57">
              <w:rPr>
                <w:rFonts w:ascii="Times New Roman" w:eastAsia="Times New Roman" w:hAnsi="Times New Roman" w:cs="Times New Roman"/>
                <w:bCs/>
                <w:i/>
                <w:sz w:val="24"/>
                <w:szCs w:val="24"/>
                <w:lang w:eastAsia="ru-RU"/>
              </w:rPr>
              <w:t>являются верными</w:t>
            </w:r>
            <w:r w:rsidRPr="007A1D57">
              <w:rPr>
                <w:rFonts w:ascii="Times New Roman" w:eastAsia="Times New Roman" w:hAnsi="Times New Roman" w:cs="Times New Roman"/>
                <w:bCs/>
                <w:sz w:val="24"/>
                <w:szCs w:val="24"/>
                <w:lang w:eastAsia="ru-RU"/>
              </w:rPr>
              <w:t xml:space="preserve">? </w:t>
            </w:r>
            <w:r w:rsidRPr="007A1D57">
              <w:rPr>
                <w:rFonts w:ascii="Times New Roman" w:eastAsia="Times New Roman" w:hAnsi="Times New Roman" w:cs="Times New Roman"/>
                <w:b/>
                <w:bCs/>
                <w:sz w:val="24"/>
                <w:szCs w:val="24"/>
                <w:lang w:eastAsia="ru-RU"/>
              </w:rPr>
              <w:t>Укажите номера</w:t>
            </w:r>
            <w:r w:rsidRPr="007A1D57">
              <w:rPr>
                <w:rFonts w:ascii="Times New Roman" w:eastAsia="Times New Roman" w:hAnsi="Times New Roman" w:cs="Times New Roman"/>
                <w:bCs/>
                <w:sz w:val="24"/>
                <w:szCs w:val="24"/>
                <w:lang w:eastAsia="ru-RU"/>
              </w:rPr>
              <w:t xml:space="preserve"> ответов.</w:t>
            </w:r>
          </w:p>
          <w:p w:rsidR="007A1D57" w:rsidRPr="007A1D57" w:rsidRDefault="007A1D57" w:rsidP="007A1D57">
            <w:pPr>
              <w:jc w:val="both"/>
              <w:rPr>
                <w:rFonts w:ascii="Times New Roman" w:eastAsia="Times New Roman" w:hAnsi="Times New Roman" w:cs="Times New Roman"/>
                <w:bCs/>
                <w:sz w:val="24"/>
                <w:szCs w:val="24"/>
                <w:lang w:eastAsia="ru-RU"/>
              </w:rPr>
            </w:pP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lastRenderedPageBreak/>
              <w:t>1)</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В предложении 8 дано пояснение к мысли, высказанной в предложении 7.</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В предложениях 20-24 представлено рассуждение.</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Предложения 4-6 включают описание.</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Предложения 25-28 содержат элементы повествования.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817" w:type="dxa"/>
        </w:trPr>
        <w:tc>
          <w:tcPr>
            <w:tcW w:w="567" w:type="dxa"/>
            <w:gridSpan w:val="2"/>
          </w:tcPr>
          <w:p w:rsidR="007A1D57" w:rsidRPr="007A1D57" w:rsidRDefault="007A1D57" w:rsidP="007A1D57">
            <w:pPr>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8363" w:type="dxa"/>
          </w:tcPr>
          <w:p w:rsidR="007A1D57" w:rsidRPr="007A1D57" w:rsidRDefault="007A1D57" w:rsidP="007A1D57">
            <w:pPr>
              <w:contextualSpacing/>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В предложении 1 представлен тезис рассуждения.</w:t>
            </w:r>
          </w:p>
        </w:tc>
      </w:tr>
    </w:tbl>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Cs/>
          <w:sz w:val="24"/>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766"/>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24.</w:t>
            </w:r>
          </w:p>
        </w:tc>
        <w:tc>
          <w:tcPr>
            <w:tcW w:w="9037" w:type="dxa"/>
          </w:tcPr>
          <w:p w:rsidR="007A1D57" w:rsidRPr="007A1D57" w:rsidRDefault="007A1D57" w:rsidP="007A1D57">
            <w:pPr>
              <w:contextualSpacing/>
              <w:jc w:val="both"/>
              <w:rPr>
                <w:rFonts w:ascii="Calibri" w:eastAsia="Calibri" w:hAnsi="Calibri" w:cs="Times New Roman"/>
                <w:sz w:val="24"/>
                <w:szCs w:val="24"/>
              </w:rPr>
            </w:pPr>
            <w:r w:rsidRPr="007A1D57">
              <w:rPr>
                <w:rFonts w:ascii="Times New Roman" w:eastAsia="Calibri" w:hAnsi="Times New Roman" w:cs="Times New Roman"/>
                <w:sz w:val="24"/>
                <w:szCs w:val="24"/>
              </w:rPr>
              <w:t xml:space="preserve">Из предложений 25-28 </w:t>
            </w:r>
            <w:r w:rsidRPr="007A1D57">
              <w:rPr>
                <w:rFonts w:ascii="Times New Roman" w:eastAsia="Calibri" w:hAnsi="Times New Roman" w:cs="Times New Roman"/>
                <w:b/>
                <w:sz w:val="24"/>
                <w:szCs w:val="24"/>
              </w:rPr>
              <w:t>выпишите</w:t>
            </w:r>
            <w:r w:rsidRPr="007A1D57">
              <w:rPr>
                <w:rFonts w:ascii="Times New Roman" w:eastAsia="Calibri" w:hAnsi="Times New Roman" w:cs="Times New Roman"/>
                <w:sz w:val="24"/>
                <w:szCs w:val="24"/>
              </w:rPr>
              <w:t xml:space="preserve"> антонимы (антонимическую пару).</w:t>
            </w:r>
          </w:p>
        </w:tc>
      </w:tr>
    </w:tbl>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__________________________________________________________________________</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766"/>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sz w:val="24"/>
                <w:szCs w:val="24"/>
                <w:lang w:eastAsia="ru-RU"/>
              </w:rPr>
            </w:pPr>
          </w:p>
          <w:p w:rsidR="007A1D57" w:rsidRPr="007A1D57" w:rsidRDefault="007A1D57" w:rsidP="007A1D57">
            <w:pPr>
              <w:jc w:val="both"/>
              <w:rPr>
                <w:rFonts w:ascii="Times New Roman" w:eastAsia="Times New Roman" w:hAnsi="Times New Roman" w:cs="Times New Roman"/>
                <w:b/>
                <w:sz w:val="24"/>
                <w:szCs w:val="24"/>
                <w:lang w:eastAsia="ru-RU"/>
              </w:rPr>
            </w:pPr>
            <w:r w:rsidRPr="007A1D57">
              <w:rPr>
                <w:rFonts w:ascii="Times New Roman" w:eastAsia="Times New Roman" w:hAnsi="Times New Roman" w:cs="Times New Roman"/>
                <w:b/>
                <w:sz w:val="24"/>
                <w:szCs w:val="24"/>
                <w:lang w:eastAsia="ru-RU"/>
              </w:rPr>
              <w:t>25.</w:t>
            </w:r>
          </w:p>
        </w:tc>
        <w:tc>
          <w:tcPr>
            <w:tcW w:w="9037" w:type="dxa"/>
          </w:tcPr>
          <w:p w:rsidR="007A1D57" w:rsidRPr="007A1D57" w:rsidRDefault="007A1D57" w:rsidP="007A1D57">
            <w:pPr>
              <w:contextualSpacing/>
              <w:jc w:val="both"/>
              <w:rPr>
                <w:rFonts w:ascii="Times New Roman" w:eastAsia="Calibri" w:hAnsi="Times New Roman" w:cs="Times New Roman"/>
                <w:sz w:val="24"/>
                <w:szCs w:val="24"/>
              </w:rPr>
            </w:pPr>
          </w:p>
          <w:p w:rsidR="007A1D57" w:rsidRPr="007A1D57" w:rsidRDefault="007A1D57" w:rsidP="007A1D57">
            <w:pPr>
              <w:contextualSpacing/>
              <w:jc w:val="both"/>
              <w:rPr>
                <w:rFonts w:ascii="Calibri" w:eastAsia="Calibri" w:hAnsi="Calibri" w:cs="Times New Roman"/>
              </w:rPr>
            </w:pPr>
            <w:r w:rsidRPr="007A1D57">
              <w:rPr>
                <w:rFonts w:ascii="Times New Roman" w:eastAsia="Calibri" w:hAnsi="Times New Roman" w:cs="Times New Roman"/>
                <w:sz w:val="24"/>
                <w:szCs w:val="24"/>
              </w:rPr>
              <w:t>Среди предложений 9-16 найдите такое, которое соединяется с предыдущим при помощи противительного союза.</w:t>
            </w:r>
            <w:r w:rsidRPr="007A1D57">
              <w:rPr>
                <w:rFonts w:ascii="Times New Roman" w:eastAsia="Calibri" w:hAnsi="Times New Roman" w:cs="Times New Roman"/>
              </w:rPr>
              <w:t xml:space="preserve"> </w:t>
            </w:r>
            <w:r w:rsidRPr="007A1D57">
              <w:rPr>
                <w:rFonts w:ascii="Times New Roman" w:eastAsia="Calibri" w:hAnsi="Times New Roman" w:cs="Times New Roman"/>
                <w:b/>
                <w:sz w:val="24"/>
                <w:szCs w:val="24"/>
              </w:rPr>
              <w:t>Напишите номер</w:t>
            </w:r>
            <w:r w:rsidRPr="007A1D57">
              <w:rPr>
                <w:rFonts w:ascii="Times New Roman" w:eastAsia="Calibri" w:hAnsi="Times New Roman" w:cs="Times New Roman"/>
                <w:sz w:val="24"/>
                <w:szCs w:val="24"/>
              </w:rPr>
              <w:t xml:space="preserve"> этого предложения.</w:t>
            </w:r>
          </w:p>
        </w:tc>
      </w:tr>
    </w:tbl>
    <w:p w:rsidR="007A1D57" w:rsidRPr="007A1D57" w:rsidRDefault="007A1D57" w:rsidP="007A1D57">
      <w:pPr>
        <w:spacing w:after="0" w:line="240" w:lineRule="auto"/>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Ответ __________________________________________________________________________</w:t>
      </w:r>
    </w:p>
    <w:p w:rsidR="007A1D57" w:rsidRPr="007A1D57" w:rsidRDefault="007A1D57" w:rsidP="007A1D57">
      <w:pPr>
        <w:spacing w:after="0" w:line="240" w:lineRule="auto"/>
        <w:jc w:val="both"/>
        <w:rPr>
          <w:rFonts w:ascii="Times New Roman" w:eastAsia="Times New Roman" w:hAnsi="Times New Roman" w:cs="Times New Roman"/>
          <w:bCs/>
          <w:sz w:val="24"/>
          <w:szCs w:val="24"/>
          <w:lang w:eastAsia="ru-RU"/>
        </w:rPr>
      </w:pPr>
    </w:p>
    <w:p w:rsidR="007A1D57" w:rsidRPr="007A1D57" w:rsidRDefault="007A1D57" w:rsidP="007A1D57">
      <w:pPr>
        <w:spacing w:after="0" w:line="240" w:lineRule="auto"/>
        <w:ind w:firstLine="709"/>
        <w:jc w:val="both"/>
        <w:rPr>
          <w:rFonts w:ascii="Times New Roman" w:eastAsia="Times New Roman" w:hAnsi="Times New Roman" w:cs="Times New Roman"/>
          <w:b/>
          <w:bCs/>
          <w:i/>
          <w:sz w:val="24"/>
          <w:szCs w:val="24"/>
          <w:lang w:eastAsia="ru-RU"/>
        </w:rPr>
      </w:pPr>
      <w:r w:rsidRPr="007A1D57">
        <w:rPr>
          <w:rFonts w:ascii="Times New Roman" w:eastAsia="Times New Roman" w:hAnsi="Times New Roman" w:cs="Times New Roman"/>
          <w:bCs/>
          <w:i/>
          <w:sz w:val="24"/>
          <w:szCs w:val="24"/>
          <w:lang w:eastAsia="ru-RU"/>
        </w:rPr>
        <w:t xml:space="preserve">Прочитайте фрагмент рецензии, составленной на основе текста, который Вы анализировали, выполняя задания 22–25. В этом фрагменте рассматриваются языковые особенности текста. Некоторые термины, использованные в рецензии, пропущены. Вставьте на места пропусков (А, Б, В, Г) цифры, соответствующие номерам терминов из списка. </w:t>
      </w:r>
      <w:r w:rsidRPr="007A1D57">
        <w:rPr>
          <w:rFonts w:ascii="Times New Roman" w:eastAsia="Times New Roman" w:hAnsi="Times New Roman" w:cs="Times New Roman"/>
          <w:b/>
          <w:bCs/>
          <w:i/>
          <w:sz w:val="24"/>
          <w:szCs w:val="24"/>
          <w:lang w:eastAsia="ru-RU"/>
        </w:rPr>
        <w:t>Запишите</w:t>
      </w:r>
      <w:r w:rsidRPr="007A1D57">
        <w:rPr>
          <w:rFonts w:ascii="Times New Roman" w:eastAsia="Times New Roman" w:hAnsi="Times New Roman" w:cs="Times New Roman"/>
          <w:bCs/>
          <w:i/>
          <w:sz w:val="24"/>
          <w:szCs w:val="24"/>
          <w:lang w:eastAsia="ru-RU"/>
        </w:rPr>
        <w:t xml:space="preserve"> в таблицу БЛАНКА ОТВЕТОВ (часть № 1)</w:t>
      </w:r>
      <w:r w:rsidRPr="007A1D57">
        <w:rPr>
          <w:rFonts w:ascii="Times New Roman" w:eastAsia="Times New Roman" w:hAnsi="Times New Roman" w:cs="Times New Roman"/>
          <w:b/>
          <w:bCs/>
          <w:i/>
          <w:sz w:val="24"/>
          <w:szCs w:val="24"/>
          <w:lang w:eastAsia="ru-RU"/>
        </w:rPr>
        <w:t xml:space="preserve"> </w:t>
      </w:r>
      <w:r w:rsidRPr="007A1D57">
        <w:rPr>
          <w:rFonts w:ascii="Times New Roman" w:eastAsia="Times New Roman" w:hAnsi="Times New Roman" w:cs="Times New Roman"/>
          <w:bCs/>
          <w:i/>
          <w:sz w:val="24"/>
          <w:szCs w:val="24"/>
          <w:lang w:eastAsia="ru-RU"/>
        </w:rPr>
        <w:t xml:space="preserve">под каждой буквой соответствующую </w:t>
      </w:r>
      <w:r w:rsidRPr="007A1D57">
        <w:rPr>
          <w:rFonts w:ascii="Times New Roman" w:eastAsia="Times New Roman" w:hAnsi="Times New Roman" w:cs="Times New Roman"/>
          <w:b/>
          <w:bCs/>
          <w:i/>
          <w:sz w:val="24"/>
          <w:szCs w:val="24"/>
          <w:lang w:eastAsia="ru-RU"/>
        </w:rPr>
        <w:t xml:space="preserve">цифру. </w:t>
      </w:r>
    </w:p>
    <w:p w:rsidR="007A1D57" w:rsidRPr="007A1D57" w:rsidRDefault="007A1D57" w:rsidP="007A1D57">
      <w:pPr>
        <w:spacing w:after="0" w:line="240" w:lineRule="auto"/>
        <w:ind w:firstLine="709"/>
        <w:jc w:val="both"/>
        <w:rPr>
          <w:rFonts w:ascii="Times New Roman" w:eastAsia="Times New Roman" w:hAnsi="Times New Roman" w:cs="Times New Roman"/>
          <w:b/>
          <w:bCs/>
          <w:i/>
          <w:sz w:val="24"/>
          <w:szCs w:val="24"/>
          <w:lang w:eastAsia="ru-RU"/>
        </w:rPr>
      </w:pPr>
    </w:p>
    <w:tbl>
      <w:tblPr>
        <w:tblStyle w:val="a4"/>
        <w:tblW w:w="9889" w:type="dxa"/>
        <w:tblLook w:val="04A0" w:firstRow="1" w:lastRow="0" w:firstColumn="1" w:lastColumn="0" w:noHBand="0" w:noVBand="1"/>
      </w:tblPr>
      <w:tblGrid>
        <w:gridCol w:w="959"/>
        <w:gridCol w:w="567"/>
        <w:gridCol w:w="8221"/>
        <w:gridCol w:w="142"/>
      </w:tblGrid>
      <w:tr w:rsidR="007A1D57" w:rsidRPr="007A1D57" w:rsidTr="001D61D9">
        <w:trPr>
          <w:gridAfter w:val="1"/>
          <w:wAfter w:w="142" w:type="dxa"/>
        </w:trPr>
        <w:tc>
          <w:tcPr>
            <w:tcW w:w="959" w:type="dxa"/>
            <w:tcBorders>
              <w:top w:val="nil"/>
              <w:left w:val="nil"/>
              <w:bottom w:val="nil"/>
              <w:right w:val="nil"/>
            </w:tcBorders>
          </w:tcPr>
          <w:p w:rsidR="007A1D57" w:rsidRPr="007A1D57" w:rsidRDefault="007A1D57" w:rsidP="007A1D57">
            <w:pP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26.</w:t>
            </w:r>
          </w:p>
        </w:tc>
        <w:tc>
          <w:tcPr>
            <w:tcW w:w="8788" w:type="dxa"/>
            <w:gridSpan w:val="2"/>
            <w:tcBorders>
              <w:top w:val="nil"/>
              <w:left w:val="nil"/>
              <w:bottom w:val="nil"/>
              <w:right w:val="nil"/>
            </w:tcBorders>
          </w:tcPr>
          <w:p w:rsidR="007A1D57" w:rsidRPr="007A1D57" w:rsidRDefault="007A1D57" w:rsidP="007A1D57">
            <w:pPr>
              <w:contextualSpacing/>
              <w:jc w:val="both"/>
              <w:rPr>
                <w:rFonts w:ascii="Times New Roman" w:eastAsia="Calibri" w:hAnsi="Times New Roman" w:cs="Times New Roman"/>
                <w:b/>
                <w:bCs/>
                <w:sz w:val="24"/>
                <w:szCs w:val="24"/>
              </w:rPr>
            </w:pPr>
            <w:r w:rsidRPr="007A1D57">
              <w:rPr>
                <w:rFonts w:ascii="Times New Roman" w:eastAsia="Calibri" w:hAnsi="Times New Roman" w:cs="Times New Roman"/>
                <w:b/>
                <w:bCs/>
                <w:sz w:val="24"/>
                <w:szCs w:val="24"/>
              </w:rPr>
              <w:t>«Рассуждая о жизненных ценностях, Ю. Зверев стремится придать высказываниям непринуждённость и разговорность, чему способствует лексическое средство (А) _____ (предложения 2, 8, 16, 19). Сделать речь выразительнее автору удаётся путём применения тропа (Б)_____ («</w:t>
            </w:r>
            <w:r w:rsidRPr="007A1D57">
              <w:rPr>
                <w:rFonts w:ascii="Times New Roman" w:eastAsia="Calibri" w:hAnsi="Times New Roman" w:cs="Times New Roman"/>
                <w:b/>
                <w:bCs/>
                <w:i/>
                <w:sz w:val="24"/>
                <w:szCs w:val="24"/>
              </w:rPr>
              <w:t xml:space="preserve">травоядное </w:t>
            </w:r>
            <w:r w:rsidRPr="007A1D57">
              <w:rPr>
                <w:rFonts w:ascii="Times New Roman" w:eastAsia="Calibri" w:hAnsi="Times New Roman" w:cs="Times New Roman"/>
                <w:b/>
                <w:bCs/>
                <w:sz w:val="24"/>
                <w:szCs w:val="24"/>
              </w:rPr>
              <w:t>существование» в предложении 10, «</w:t>
            </w:r>
            <w:r w:rsidRPr="007A1D57">
              <w:rPr>
                <w:rFonts w:ascii="Times New Roman" w:eastAsia="Calibri" w:hAnsi="Times New Roman" w:cs="Times New Roman"/>
                <w:b/>
                <w:bCs/>
                <w:i/>
                <w:sz w:val="24"/>
                <w:szCs w:val="24"/>
              </w:rPr>
              <w:t xml:space="preserve">неокрепших </w:t>
            </w:r>
            <w:r w:rsidRPr="007A1D57">
              <w:rPr>
                <w:rFonts w:ascii="Times New Roman" w:eastAsia="Calibri" w:hAnsi="Times New Roman" w:cs="Times New Roman"/>
                <w:b/>
                <w:bCs/>
                <w:sz w:val="24"/>
                <w:szCs w:val="24"/>
              </w:rPr>
              <w:t>душ» в предложении 13, «</w:t>
            </w:r>
            <w:r w:rsidRPr="007A1D57">
              <w:rPr>
                <w:rFonts w:ascii="Times New Roman" w:eastAsia="Calibri" w:hAnsi="Times New Roman" w:cs="Times New Roman"/>
                <w:b/>
                <w:bCs/>
                <w:i/>
                <w:sz w:val="24"/>
                <w:szCs w:val="24"/>
              </w:rPr>
              <w:t xml:space="preserve">всепоглощающая </w:t>
            </w:r>
            <w:r w:rsidRPr="007A1D57">
              <w:rPr>
                <w:rFonts w:ascii="Times New Roman" w:eastAsia="Calibri" w:hAnsi="Times New Roman" w:cs="Times New Roman"/>
                <w:b/>
                <w:bCs/>
                <w:sz w:val="24"/>
                <w:szCs w:val="24"/>
              </w:rPr>
              <w:t>(любовь)» в предложении 21) и (В) _____ (предложения 12, 15 и 16). Свои прежние убеждения и их неприемлемость в настоящем автор показывает с помощью тропа (Г)______ (предложения 20, 25, 26)».</w:t>
            </w:r>
          </w:p>
          <w:p w:rsidR="007A1D57" w:rsidRPr="007A1D57" w:rsidRDefault="007A1D57" w:rsidP="007A1D57">
            <w:pPr>
              <w:widowControl w:val="0"/>
              <w:tabs>
                <w:tab w:val="left" w:leader="underscore" w:pos="2090"/>
                <w:tab w:val="left" w:leader="underscore" w:pos="5253"/>
                <w:tab w:val="left" w:leader="underscore" w:pos="5253"/>
              </w:tabs>
              <w:jc w:val="both"/>
              <w:rPr>
                <w:rFonts w:ascii="Times New Roman" w:eastAsia="Times New Roman" w:hAnsi="Times New Roman" w:cs="Times New Roman"/>
                <w:bCs/>
                <w:i/>
                <w:sz w:val="24"/>
                <w:szCs w:val="24"/>
              </w:rPr>
            </w:pPr>
            <w:r w:rsidRPr="007A1D57">
              <w:rPr>
                <w:rFonts w:ascii="Times New Roman" w:eastAsia="Times New Roman" w:hAnsi="Times New Roman" w:cs="Times New Roman"/>
                <w:bCs/>
                <w:i/>
                <w:color w:val="000000"/>
                <w:sz w:val="24"/>
                <w:szCs w:val="24"/>
                <w:lang w:eastAsia="ru-RU" w:bidi="ru-RU"/>
              </w:rPr>
              <w:t>Список терминов</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1)</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эпитет</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2)</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ряды однородных членов</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3)</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ирония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4)</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метафора</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5)</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разговорная лексика</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6)</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фразеологизм</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7)</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антитеза</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8)</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градация</w:t>
            </w: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959" w:type="dxa"/>
        </w:trPr>
        <w:tc>
          <w:tcPr>
            <w:tcW w:w="567" w:type="dxa"/>
          </w:tcPr>
          <w:p w:rsidR="007A1D57" w:rsidRPr="007A1D57" w:rsidRDefault="007A1D57" w:rsidP="007A1D57">
            <w:pPr>
              <w:ind w:left="-22" w:firstLine="22"/>
              <w:jc w:val="both"/>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szCs w:val="24"/>
                <w:lang w:eastAsia="ru-RU"/>
              </w:rPr>
              <w:t>9)</w:t>
            </w:r>
          </w:p>
        </w:tc>
        <w:tc>
          <w:tcPr>
            <w:tcW w:w="8363" w:type="dxa"/>
            <w:gridSpan w:val="2"/>
          </w:tcPr>
          <w:p w:rsidR="007A1D57" w:rsidRPr="007A1D57" w:rsidRDefault="007A1D57" w:rsidP="007A1D57">
            <w:pPr>
              <w:jc w:val="both"/>
              <w:rPr>
                <w:rFonts w:ascii="Times New Roman" w:eastAsia="Calibri" w:hAnsi="Times New Roman" w:cs="Times New Roman"/>
                <w:sz w:val="24"/>
                <w:szCs w:val="24"/>
              </w:rPr>
            </w:pPr>
            <w:r w:rsidRPr="007A1D57">
              <w:rPr>
                <w:rFonts w:ascii="Times New Roman" w:eastAsia="Calibri" w:hAnsi="Times New Roman" w:cs="Times New Roman"/>
                <w:sz w:val="24"/>
                <w:szCs w:val="24"/>
              </w:rPr>
              <w:t>риторический вопрос</w:t>
            </w:r>
          </w:p>
        </w:tc>
      </w:tr>
    </w:tbl>
    <w:p w:rsidR="007A1D57" w:rsidRPr="007A1D57" w:rsidRDefault="007A1D57" w:rsidP="007A1D57">
      <w:pPr>
        <w:spacing w:after="0" w:line="240" w:lineRule="auto"/>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Ответ</w:t>
      </w:r>
      <w:r w:rsidRPr="007A1D57">
        <w:rPr>
          <w:rFonts w:ascii="Times New Roman" w:eastAsia="Times New Roman" w:hAnsi="Times New Roman" w:cs="Times New Roman"/>
          <w:b/>
          <w:bCs/>
          <w:sz w:val="24"/>
          <w:szCs w:val="24"/>
          <w:lang w:eastAsia="ru-RU"/>
        </w:rPr>
        <w:t xml:space="preserve"> </w:t>
      </w:r>
    </w:p>
    <w:tbl>
      <w:tblPr>
        <w:tblStyle w:val="a4"/>
        <w:tblW w:w="9854" w:type="dxa"/>
        <w:tblLook w:val="04A0" w:firstRow="1" w:lastRow="0" w:firstColumn="1" w:lastColumn="0" w:noHBand="0" w:noVBand="1"/>
      </w:tblPr>
      <w:tblGrid>
        <w:gridCol w:w="108"/>
        <w:gridCol w:w="558"/>
        <w:gridCol w:w="151"/>
        <w:gridCol w:w="363"/>
        <w:gridCol w:w="540"/>
        <w:gridCol w:w="515"/>
        <w:gridCol w:w="7619"/>
      </w:tblGrid>
      <w:tr w:rsidR="007A1D57" w:rsidRPr="007A1D57" w:rsidTr="001D61D9">
        <w:trPr>
          <w:gridBefore w:val="1"/>
          <w:gridAfter w:val="1"/>
          <w:wBefore w:w="108" w:type="dxa"/>
          <w:wAfter w:w="7619" w:type="dxa"/>
        </w:trPr>
        <w:tc>
          <w:tcPr>
            <w:tcW w:w="558" w:type="dxa"/>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А)</w:t>
            </w:r>
          </w:p>
        </w:tc>
        <w:tc>
          <w:tcPr>
            <w:tcW w:w="514" w:type="dxa"/>
            <w:gridSpan w:val="2"/>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Б)</w:t>
            </w:r>
          </w:p>
        </w:tc>
        <w:tc>
          <w:tcPr>
            <w:tcW w:w="540" w:type="dxa"/>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В)</w:t>
            </w:r>
          </w:p>
        </w:tc>
        <w:tc>
          <w:tcPr>
            <w:tcW w:w="515" w:type="dxa"/>
            <w:vAlign w:val="center"/>
          </w:tcPr>
          <w:p w:rsidR="007A1D57" w:rsidRPr="007A1D57" w:rsidRDefault="007A1D57" w:rsidP="007A1D57">
            <w:pPr>
              <w:jc w:val="center"/>
              <w:rPr>
                <w:rFonts w:ascii="Times New Roman" w:eastAsia="Calibri" w:hAnsi="Times New Roman" w:cs="Times New Roman"/>
                <w:sz w:val="24"/>
                <w:szCs w:val="24"/>
              </w:rPr>
            </w:pPr>
            <w:r w:rsidRPr="007A1D57">
              <w:rPr>
                <w:rFonts w:ascii="Times New Roman" w:eastAsia="Calibri" w:hAnsi="Times New Roman" w:cs="Times New Roman"/>
                <w:sz w:val="24"/>
                <w:szCs w:val="24"/>
              </w:rPr>
              <w:t>Г)</w:t>
            </w:r>
          </w:p>
        </w:tc>
      </w:tr>
      <w:tr w:rsidR="007A1D57" w:rsidRPr="007A1D57" w:rsidTr="001D61D9">
        <w:trPr>
          <w:gridBefore w:val="1"/>
          <w:gridAfter w:val="1"/>
          <w:wBefore w:w="108" w:type="dxa"/>
          <w:wAfter w:w="7619" w:type="dxa"/>
        </w:trPr>
        <w:tc>
          <w:tcPr>
            <w:tcW w:w="558" w:type="dxa"/>
            <w:vAlign w:val="center"/>
          </w:tcPr>
          <w:p w:rsidR="007A1D57" w:rsidRPr="007A1D57" w:rsidRDefault="007A1D57" w:rsidP="007A1D57">
            <w:pPr>
              <w:jc w:val="center"/>
              <w:rPr>
                <w:rFonts w:ascii="Times New Roman" w:eastAsia="Calibri" w:hAnsi="Times New Roman" w:cs="Times New Roman"/>
                <w:sz w:val="24"/>
                <w:szCs w:val="24"/>
              </w:rPr>
            </w:pPr>
          </w:p>
        </w:tc>
        <w:tc>
          <w:tcPr>
            <w:tcW w:w="514" w:type="dxa"/>
            <w:gridSpan w:val="2"/>
            <w:vAlign w:val="center"/>
          </w:tcPr>
          <w:p w:rsidR="007A1D57" w:rsidRPr="007A1D57" w:rsidRDefault="007A1D57" w:rsidP="007A1D57">
            <w:pPr>
              <w:jc w:val="center"/>
              <w:rPr>
                <w:rFonts w:ascii="Times New Roman" w:eastAsia="Calibri" w:hAnsi="Times New Roman" w:cs="Times New Roman"/>
                <w:sz w:val="24"/>
                <w:szCs w:val="24"/>
              </w:rPr>
            </w:pPr>
          </w:p>
        </w:tc>
        <w:tc>
          <w:tcPr>
            <w:tcW w:w="540" w:type="dxa"/>
            <w:vAlign w:val="center"/>
          </w:tcPr>
          <w:p w:rsidR="007A1D57" w:rsidRPr="007A1D57" w:rsidRDefault="007A1D57" w:rsidP="007A1D57">
            <w:pPr>
              <w:jc w:val="center"/>
              <w:rPr>
                <w:rFonts w:ascii="Times New Roman" w:eastAsia="Calibri" w:hAnsi="Times New Roman" w:cs="Times New Roman"/>
                <w:sz w:val="24"/>
                <w:szCs w:val="24"/>
              </w:rPr>
            </w:pPr>
          </w:p>
        </w:tc>
        <w:tc>
          <w:tcPr>
            <w:tcW w:w="515" w:type="dxa"/>
            <w:vAlign w:val="center"/>
          </w:tcPr>
          <w:p w:rsidR="007A1D57" w:rsidRPr="007A1D57" w:rsidRDefault="007A1D57" w:rsidP="007A1D57">
            <w:pPr>
              <w:jc w:val="center"/>
              <w:rPr>
                <w:rFonts w:ascii="Times New Roman" w:eastAsia="Calibri" w:hAnsi="Times New Roman" w:cs="Times New Roman"/>
                <w:sz w:val="24"/>
                <w:szCs w:val="24"/>
              </w:rPr>
            </w:pPr>
          </w:p>
        </w:tc>
      </w:tr>
      <w:tr w:rsidR="007A1D57" w:rsidRPr="007A1D57" w:rsidTr="001D61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17" w:type="dxa"/>
            <w:gridSpan w:val="3"/>
          </w:tcPr>
          <w:p w:rsidR="007A1D57" w:rsidRPr="007A1D57" w:rsidRDefault="007A1D57" w:rsidP="007A1D57">
            <w:pPr>
              <w:jc w:val="both"/>
              <w:rPr>
                <w:rFonts w:ascii="Times New Roman" w:eastAsia="Times New Roman" w:hAnsi="Times New Roman" w:cs="Times New Roman"/>
                <w:b/>
                <w:bCs/>
                <w:sz w:val="24"/>
                <w:szCs w:val="24"/>
                <w:lang w:eastAsia="ru-RU"/>
              </w:rPr>
            </w:pPr>
          </w:p>
          <w:p w:rsidR="007A1D57" w:rsidRPr="007A1D57" w:rsidRDefault="007A1D57" w:rsidP="007A1D57">
            <w:pPr>
              <w:jc w:val="both"/>
              <w:rPr>
                <w:rFonts w:ascii="Times New Roman" w:eastAsia="Times New Roman" w:hAnsi="Times New Roman" w:cs="Times New Roman"/>
                <w:b/>
                <w:bCs/>
                <w:sz w:val="24"/>
                <w:szCs w:val="24"/>
                <w:lang w:val="en-US" w:eastAsia="ru-RU"/>
              </w:rPr>
            </w:pPr>
            <w:r w:rsidRPr="007A1D57">
              <w:rPr>
                <w:rFonts w:ascii="Times New Roman" w:eastAsia="Times New Roman" w:hAnsi="Times New Roman" w:cs="Times New Roman"/>
                <w:b/>
                <w:bCs/>
                <w:sz w:val="24"/>
                <w:szCs w:val="24"/>
                <w:lang w:val="en-US" w:eastAsia="ru-RU"/>
              </w:rPr>
              <w:t>NB!</w:t>
            </w:r>
          </w:p>
        </w:tc>
        <w:tc>
          <w:tcPr>
            <w:tcW w:w="9037" w:type="dxa"/>
            <w:gridSpan w:val="4"/>
          </w:tcPr>
          <w:p w:rsidR="007A1D57" w:rsidRPr="007A1D57" w:rsidRDefault="007A1D57" w:rsidP="007A1D57">
            <w:pPr>
              <w:jc w:val="both"/>
              <w:rPr>
                <w:rFonts w:ascii="Times New Roman" w:eastAsia="Times New Roman" w:hAnsi="Times New Roman" w:cs="Times New Roman"/>
                <w:bCs/>
                <w:i/>
                <w:sz w:val="24"/>
                <w:szCs w:val="24"/>
                <w:lang w:eastAsia="ru-RU"/>
              </w:rPr>
            </w:pPr>
          </w:p>
          <w:p w:rsidR="007A1D57" w:rsidRPr="007A1D57" w:rsidRDefault="007A1D57" w:rsidP="007A1D57">
            <w:pPr>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i/>
                <w:sz w:val="24"/>
                <w:szCs w:val="24"/>
                <w:lang w:eastAsia="ru-RU"/>
              </w:rPr>
              <w:t>Не забудьте перенести все ответы в бланк ответов № 1 в соответствии с инструкцией по выполнению работы. Проверьте, чтобы каждый ответ был записан в строке с номером соответствующего задания.</w:t>
            </w:r>
          </w:p>
        </w:tc>
      </w:tr>
    </w:tbl>
    <w:p w:rsidR="007A1D57" w:rsidRPr="007A1D57" w:rsidRDefault="007A1D57" w:rsidP="007A1D57">
      <w:pPr>
        <w:spacing w:after="0" w:line="240" w:lineRule="auto"/>
        <w:jc w:val="center"/>
        <w:rPr>
          <w:rFonts w:ascii="Times New Roman" w:eastAsia="Times New Roman" w:hAnsi="Times New Roman" w:cs="Times New Roman"/>
          <w:b/>
          <w:bCs/>
          <w:sz w:val="24"/>
          <w:szCs w:val="24"/>
          <w:lang w:eastAsia="ru-RU"/>
        </w:rPr>
      </w:pPr>
    </w:p>
    <w:p w:rsidR="007A1D57" w:rsidRPr="007A1D57" w:rsidRDefault="007A1D57" w:rsidP="007A1D57">
      <w:pPr>
        <w:spacing w:after="0" w:line="240" w:lineRule="auto"/>
        <w:jc w:val="center"/>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ЧАСТЬ 2</w:t>
      </w:r>
    </w:p>
    <w:p w:rsidR="007A1D57" w:rsidRPr="007A1D57" w:rsidRDefault="007A1D57" w:rsidP="007A1D57">
      <w:pPr>
        <w:spacing w:after="0" w:line="240" w:lineRule="auto"/>
        <w:jc w:val="center"/>
        <w:rPr>
          <w:rFonts w:ascii="Times New Roman" w:eastAsia="Times New Roman" w:hAnsi="Times New Roman" w:cs="Times New Roman"/>
          <w:b/>
          <w:bCs/>
          <w:sz w:val="24"/>
          <w:szCs w:val="24"/>
          <w:lang w:val="en-US"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766"/>
      </w:tblGrid>
      <w:tr w:rsidR="007A1D57" w:rsidRPr="007A1D57" w:rsidTr="001D61D9">
        <w:tc>
          <w:tcPr>
            <w:tcW w:w="817" w:type="dxa"/>
          </w:tcPr>
          <w:p w:rsidR="007A1D57" w:rsidRPr="007A1D57" w:rsidRDefault="007A1D57" w:rsidP="007A1D57">
            <w:pPr>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val="en-US" w:eastAsia="ru-RU"/>
              </w:rPr>
              <w:t>27</w:t>
            </w:r>
            <w:r w:rsidRPr="007A1D57">
              <w:rPr>
                <w:rFonts w:ascii="Times New Roman" w:eastAsia="Times New Roman" w:hAnsi="Times New Roman" w:cs="Times New Roman"/>
                <w:b/>
                <w:bCs/>
                <w:sz w:val="24"/>
                <w:szCs w:val="24"/>
                <w:lang w:eastAsia="ru-RU"/>
              </w:rPr>
              <w:t>.</w:t>
            </w:r>
          </w:p>
        </w:tc>
        <w:tc>
          <w:tcPr>
            <w:tcW w:w="9037" w:type="dxa"/>
          </w:tcPr>
          <w:p w:rsidR="007A1D57" w:rsidRPr="007A1D57" w:rsidRDefault="007A1D57" w:rsidP="007A1D57">
            <w:pPr>
              <w:ind w:firstLine="459"/>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
                <w:bCs/>
                <w:sz w:val="24"/>
                <w:szCs w:val="24"/>
                <w:lang w:eastAsia="ru-RU"/>
              </w:rPr>
              <w:t xml:space="preserve">Напишите сочинение по прочитанному тексту. </w:t>
            </w:r>
          </w:p>
          <w:p w:rsidR="007A1D57" w:rsidRPr="007A1D57" w:rsidRDefault="007A1D57" w:rsidP="007A1D57">
            <w:pPr>
              <w:ind w:firstLine="459"/>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Сформулируйте одну из проблем, поставленных автором текста. </w:t>
            </w:r>
          </w:p>
          <w:p w:rsidR="007A1D57" w:rsidRPr="007A1D57" w:rsidRDefault="007A1D57" w:rsidP="007A1D57">
            <w:pPr>
              <w:ind w:firstLine="459"/>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Прокомментируйте сформулированную проблему. Включите в комментарий два примера-иллюстрации из прочитанного текста, которые, по Вашему мнению, важны для понимания проблемы исходного текста (избегайте чрезмерного цитирования). Дайте пояснение к каждому примеру-иллюстрации. Укажите смысловую связь между примерами-иллюстрациями и проанализируйте её.</w:t>
            </w:r>
          </w:p>
          <w:p w:rsidR="007A1D57" w:rsidRPr="007A1D57" w:rsidRDefault="007A1D57" w:rsidP="007A1D57">
            <w:pPr>
              <w:ind w:firstLine="459"/>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Сформулируйте позицию автора (рассказчика).</w:t>
            </w:r>
          </w:p>
          <w:p w:rsidR="007A1D57" w:rsidRPr="007A1D57" w:rsidRDefault="007A1D57" w:rsidP="007A1D57">
            <w:pPr>
              <w:ind w:firstLine="459"/>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Сформулируйте и обоснуйте своё отношение к позиции автора (рассказчика) по проблеме исходного текста. </w:t>
            </w:r>
          </w:p>
          <w:p w:rsidR="007A1D57" w:rsidRPr="007A1D57" w:rsidRDefault="007A1D57" w:rsidP="007A1D57">
            <w:pPr>
              <w:ind w:firstLine="459"/>
              <w:jc w:val="both"/>
              <w:rPr>
                <w:rFonts w:ascii="Times New Roman" w:eastAsia="Times New Roman" w:hAnsi="Times New Roman" w:cs="Times New Roman"/>
                <w:b/>
                <w:bCs/>
                <w:i/>
                <w:sz w:val="24"/>
                <w:szCs w:val="24"/>
                <w:lang w:eastAsia="ru-RU"/>
              </w:rPr>
            </w:pPr>
            <w:r w:rsidRPr="007A1D57">
              <w:rPr>
                <w:rFonts w:ascii="Times New Roman" w:eastAsia="Times New Roman" w:hAnsi="Times New Roman" w:cs="Times New Roman"/>
                <w:bCs/>
                <w:sz w:val="24"/>
                <w:szCs w:val="24"/>
                <w:lang w:eastAsia="ru-RU"/>
              </w:rPr>
              <w:t xml:space="preserve">Объём сочинения – </w:t>
            </w:r>
            <w:r w:rsidRPr="007A1D57">
              <w:rPr>
                <w:rFonts w:ascii="Times New Roman" w:eastAsia="Times New Roman" w:hAnsi="Times New Roman" w:cs="Times New Roman"/>
                <w:b/>
                <w:bCs/>
                <w:i/>
                <w:sz w:val="24"/>
                <w:szCs w:val="24"/>
                <w:lang w:eastAsia="ru-RU"/>
              </w:rPr>
              <w:t xml:space="preserve">не менее 150 слов. </w:t>
            </w:r>
          </w:p>
          <w:p w:rsidR="007A1D57" w:rsidRPr="007A1D57" w:rsidRDefault="007A1D57" w:rsidP="007A1D57">
            <w:pPr>
              <w:ind w:firstLine="459"/>
              <w:jc w:val="both"/>
              <w:rPr>
                <w:rFonts w:ascii="Times New Roman" w:eastAsia="Times New Roman" w:hAnsi="Times New Roman" w:cs="Times New Roman"/>
                <w:bCs/>
                <w:sz w:val="24"/>
                <w:szCs w:val="24"/>
                <w:lang w:eastAsia="ru-RU"/>
              </w:rPr>
            </w:pPr>
            <w:r w:rsidRPr="007A1D57">
              <w:rPr>
                <w:rFonts w:ascii="Times New Roman" w:eastAsia="Times New Roman" w:hAnsi="Times New Roman" w:cs="Times New Roman"/>
                <w:bCs/>
                <w:sz w:val="24"/>
                <w:szCs w:val="24"/>
                <w:lang w:eastAsia="ru-RU"/>
              </w:rPr>
              <w:t xml:space="preserve">Работа, написанная без опоры на прочитанный текст (не по данному тексту), не оценивается. Если сочинение представляет собой пересказанный или полностью переписанный исходный </w:t>
            </w:r>
            <w:proofErr w:type="gramStart"/>
            <w:r w:rsidRPr="007A1D57">
              <w:rPr>
                <w:rFonts w:ascii="Times New Roman" w:eastAsia="Times New Roman" w:hAnsi="Times New Roman" w:cs="Times New Roman"/>
                <w:bCs/>
                <w:sz w:val="24"/>
                <w:szCs w:val="24"/>
                <w:lang w:eastAsia="ru-RU"/>
              </w:rPr>
              <w:t>текст</w:t>
            </w:r>
            <w:proofErr w:type="gramEnd"/>
            <w:r w:rsidRPr="007A1D57">
              <w:rPr>
                <w:rFonts w:ascii="Times New Roman" w:eastAsia="Times New Roman" w:hAnsi="Times New Roman" w:cs="Times New Roman"/>
                <w:bCs/>
                <w:sz w:val="24"/>
                <w:szCs w:val="24"/>
                <w:lang w:eastAsia="ru-RU"/>
              </w:rPr>
              <w:t xml:space="preserve"> без каких бы то ни было комментариев, то такая работа оценивается 0 баллов. </w:t>
            </w:r>
          </w:p>
          <w:p w:rsidR="007A1D57" w:rsidRPr="007A1D57" w:rsidRDefault="007A1D57" w:rsidP="007A1D57">
            <w:pPr>
              <w:ind w:firstLine="459"/>
              <w:jc w:val="both"/>
              <w:rPr>
                <w:rFonts w:ascii="Times New Roman" w:eastAsia="Times New Roman" w:hAnsi="Times New Roman" w:cs="Times New Roman"/>
                <w:b/>
                <w:bCs/>
                <w:sz w:val="24"/>
                <w:szCs w:val="24"/>
                <w:lang w:eastAsia="ru-RU"/>
              </w:rPr>
            </w:pPr>
            <w:r w:rsidRPr="007A1D57">
              <w:rPr>
                <w:rFonts w:ascii="Times New Roman" w:eastAsia="Times New Roman" w:hAnsi="Times New Roman" w:cs="Times New Roman"/>
                <w:bCs/>
                <w:sz w:val="24"/>
                <w:szCs w:val="24"/>
                <w:lang w:eastAsia="ru-RU"/>
              </w:rPr>
              <w:t>Сочинение пишите аккуратно, разборчивым почерком.</w:t>
            </w:r>
          </w:p>
        </w:tc>
      </w:tr>
    </w:tbl>
    <w:p w:rsidR="007A1D57" w:rsidRPr="007A1D57" w:rsidRDefault="007A1D57" w:rsidP="007A1D57">
      <w:pPr>
        <w:spacing w:before="100" w:beforeAutospacing="1" w:after="0" w:line="240" w:lineRule="auto"/>
        <w:ind w:left="284"/>
        <w:rPr>
          <w:rFonts w:ascii="Times New Roman" w:eastAsia="Times New Roman" w:hAnsi="Times New Roman" w:cs="Times New Roman"/>
          <w:sz w:val="24"/>
          <w:szCs w:val="24"/>
          <w:lang w:eastAsia="ru-RU"/>
        </w:rPr>
      </w:pPr>
    </w:p>
    <w:p w:rsidR="007A1D57" w:rsidRPr="007A1D57" w:rsidRDefault="007A1D57" w:rsidP="007A1D57">
      <w:pPr>
        <w:pStyle w:val="a3"/>
        <w:spacing w:before="100" w:beforeAutospacing="1" w:after="0" w:line="240" w:lineRule="auto"/>
        <w:rPr>
          <w:rFonts w:ascii="Times New Roman" w:eastAsia="Times New Roman" w:hAnsi="Times New Roman" w:cs="Times New Roman"/>
          <w:sz w:val="24"/>
          <w:szCs w:val="24"/>
          <w:lang w:eastAsia="ru-RU"/>
        </w:rPr>
      </w:pPr>
      <w:r>
        <w:t xml:space="preserve"> </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sz w:val="24"/>
          <w:lang w:eastAsia="ru-RU"/>
        </w:rPr>
        <w:t>Задания объёмные. Работать над ними будем 2 урока.</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b/>
          <w:bCs/>
          <w:color w:val="00B050"/>
          <w:sz w:val="24"/>
          <w:lang w:eastAsia="ru-RU"/>
        </w:rPr>
        <w:t>ФИЗКУЛЬТМИНУТКА</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bCs/>
          <w:color w:val="FF0000"/>
          <w:sz w:val="24"/>
          <w:lang w:eastAsia="ru-RU"/>
        </w:rPr>
        <w:t xml:space="preserve">Выполненные задания вышлите учителю в пятницу, 27 мая. Работайте. </w:t>
      </w:r>
    </w:p>
    <w:p w:rsidR="007A1D57" w:rsidRPr="007A1D57" w:rsidRDefault="007A1D57" w:rsidP="007A1D57">
      <w:pPr>
        <w:spacing w:before="100" w:beforeAutospacing="1" w:after="0" w:line="240" w:lineRule="auto"/>
        <w:rPr>
          <w:rFonts w:ascii="Times New Roman" w:eastAsia="Times New Roman" w:hAnsi="Times New Roman" w:cs="Times New Roman"/>
          <w:sz w:val="24"/>
          <w:szCs w:val="24"/>
          <w:lang w:eastAsia="ru-RU"/>
        </w:rPr>
      </w:pPr>
      <w:r w:rsidRPr="007A1D57">
        <w:rPr>
          <w:rFonts w:ascii="Times New Roman" w:eastAsia="Times New Roman" w:hAnsi="Times New Roman" w:cs="Times New Roman"/>
          <w:b/>
          <w:bCs/>
          <w:color w:val="FF0066"/>
          <w:sz w:val="24"/>
          <w:lang w:eastAsia="ru-RU"/>
        </w:rPr>
        <w:t>СПАСИБО! НА СЕГОДНЯ ВСЁ. МОЛОДЦЫ!</w:t>
      </w:r>
    </w:p>
    <w:p w:rsidR="007A1D57" w:rsidRPr="007A1D57" w:rsidRDefault="007A1D57">
      <w:pPr>
        <w:rPr>
          <w:lang w:val="uk-UA"/>
        </w:rPr>
      </w:pPr>
    </w:p>
    <w:sectPr w:rsidR="007A1D57" w:rsidRPr="007A1D5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iberation Serif">
    <w:altName w:val="Times New Roman"/>
    <w:charset w:val="CC"/>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675AE"/>
    <w:multiLevelType w:val="hybridMultilevel"/>
    <w:tmpl w:val="F436714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D57"/>
    <w:rsid w:val="002C63B4"/>
    <w:rsid w:val="007A1D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1D57"/>
    <w:pPr>
      <w:ind w:left="720"/>
      <w:contextualSpacing/>
    </w:pPr>
  </w:style>
  <w:style w:type="table" w:styleId="a4">
    <w:name w:val="Table Grid"/>
    <w:basedOn w:val="a1"/>
    <w:uiPriority w:val="39"/>
    <w:rsid w:val="007A1D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1D57"/>
    <w:pPr>
      <w:ind w:left="720"/>
      <w:contextualSpacing/>
    </w:pPr>
  </w:style>
  <w:style w:type="table" w:styleId="a4">
    <w:name w:val="Table Grid"/>
    <w:basedOn w:val="a1"/>
    <w:uiPriority w:val="39"/>
    <w:rsid w:val="007A1D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753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Pages>
  <Words>3364</Words>
  <Characters>19179</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2022-05-25T13:14:00Z</dcterms:created>
  <dcterms:modified xsi:type="dcterms:W3CDTF">2022-05-25T13:22:00Z</dcterms:modified>
</cp:coreProperties>
</file>