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3A5BBE">
        <w:rPr>
          <w:b/>
          <w:sz w:val="24"/>
          <w:szCs w:val="24"/>
        </w:rPr>
        <w:t>7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3A5BBE">
        <w:rPr>
          <w:b/>
          <w:sz w:val="24"/>
          <w:szCs w:val="24"/>
        </w:rPr>
        <w:t>01.06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3A5BBE" w:rsidRPr="003A5BBE">
        <w:rPr>
          <w:b/>
          <w:color w:val="000000"/>
          <w:sz w:val="24"/>
        </w:rPr>
        <w:t>Повторение по теме «Металлы и их соединения».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B42E0">
        <w:rPr>
          <w:sz w:val="24"/>
          <w:szCs w:val="24"/>
        </w:rPr>
        <w:t>повторение изученного материала по теме «Металлы и их соединения».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6301AC" w:rsidRPr="006301AC" w:rsidRDefault="006301AC" w:rsidP="006301AC">
      <w:pPr>
        <w:pStyle w:val="a3"/>
        <w:rPr>
          <w:sz w:val="24"/>
        </w:rPr>
      </w:pPr>
    </w:p>
    <w:p w:rsidR="00EB42E0" w:rsidRPr="00EB42E0" w:rsidRDefault="00EB42E0" w:rsidP="00EB42E0">
      <w:pPr>
        <w:pStyle w:val="a3"/>
        <w:rPr>
          <w:sz w:val="24"/>
          <w:szCs w:val="24"/>
          <w:lang w:eastAsia="ru-RU"/>
        </w:rPr>
      </w:pPr>
      <w:r w:rsidRPr="00EB42E0">
        <w:rPr>
          <w:sz w:val="24"/>
          <w:szCs w:val="24"/>
          <w:lang w:eastAsia="ru-RU"/>
        </w:rPr>
        <w:t>Среди металлов традиционно выделяют несколько групп. Входящие в их состав представит</w:t>
      </w:r>
      <w:r w:rsidRPr="00EB42E0">
        <w:rPr>
          <w:sz w:val="24"/>
          <w:szCs w:val="24"/>
          <w:lang w:eastAsia="ru-RU"/>
        </w:rPr>
        <w:t>е</w:t>
      </w:r>
      <w:r w:rsidRPr="00EB42E0">
        <w:rPr>
          <w:sz w:val="24"/>
          <w:szCs w:val="24"/>
          <w:lang w:eastAsia="ru-RU"/>
        </w:rPr>
        <w:t>ли характеризуются отличной от других металлов химической активностью. Такими группами явл</w:t>
      </w:r>
      <w:r w:rsidRPr="00EB42E0">
        <w:rPr>
          <w:sz w:val="24"/>
          <w:szCs w:val="24"/>
          <w:lang w:eastAsia="ru-RU"/>
        </w:rPr>
        <w:t>я</w:t>
      </w:r>
      <w:r w:rsidRPr="00EB42E0">
        <w:rPr>
          <w:sz w:val="24"/>
          <w:szCs w:val="24"/>
          <w:lang w:eastAsia="ru-RU"/>
        </w:rPr>
        <w:t>ются:</w:t>
      </w:r>
    </w:p>
    <w:p w:rsidR="00EB42E0" w:rsidRPr="00EB42E0" w:rsidRDefault="00EB42E0" w:rsidP="00AF0EC3">
      <w:pPr>
        <w:pStyle w:val="a3"/>
        <w:ind w:firstLine="0"/>
        <w:rPr>
          <w:sz w:val="24"/>
          <w:szCs w:val="24"/>
          <w:lang w:eastAsia="ru-RU"/>
        </w:rPr>
      </w:pPr>
      <w:bookmarkStart w:id="0" w:name="_GoBack"/>
      <w:bookmarkEnd w:id="0"/>
      <w:proofErr w:type="gramStart"/>
      <w:r w:rsidRPr="00EB42E0">
        <w:rPr>
          <w:b/>
          <w:bCs/>
          <w:sz w:val="24"/>
          <w:szCs w:val="24"/>
          <w:lang w:eastAsia="ru-RU"/>
        </w:rPr>
        <w:t>- благородные металлы</w:t>
      </w:r>
      <w:r w:rsidRPr="00EB42E0">
        <w:rPr>
          <w:sz w:val="24"/>
          <w:szCs w:val="24"/>
          <w:lang w:eastAsia="ru-RU"/>
        </w:rPr>
        <w:t> (серебро, золото, платина);</w:t>
      </w:r>
      <w:r w:rsidRPr="00EB42E0">
        <w:rPr>
          <w:sz w:val="24"/>
          <w:szCs w:val="24"/>
          <w:lang w:eastAsia="ru-RU"/>
        </w:rPr>
        <w:br/>
      </w:r>
      <w:r w:rsidRPr="00EB42E0">
        <w:rPr>
          <w:b/>
          <w:bCs/>
          <w:sz w:val="24"/>
          <w:szCs w:val="24"/>
          <w:lang w:eastAsia="ru-RU"/>
        </w:rPr>
        <w:t>- щелочные металлы</w:t>
      </w:r>
      <w:r w:rsidRPr="00EB42E0">
        <w:rPr>
          <w:sz w:val="24"/>
          <w:szCs w:val="24"/>
          <w:lang w:eastAsia="ru-RU"/>
        </w:rPr>
        <w:t> (металлы, образованные элементами </w:t>
      </w:r>
      <w:r w:rsidRPr="00EB42E0">
        <w:rPr>
          <w:sz w:val="24"/>
          <w:szCs w:val="24"/>
          <w:bdr w:val="none" w:sz="0" w:space="0" w:color="auto" w:frame="1"/>
          <w:lang w:eastAsia="ru-RU"/>
        </w:rPr>
        <w:t>I</w:t>
      </w:r>
      <w:r w:rsidRPr="00EB42E0">
        <w:rPr>
          <w:sz w:val="24"/>
          <w:szCs w:val="24"/>
          <w:lang w:eastAsia="ru-RU"/>
        </w:rPr>
        <w:t>А группы периодической сист</w:t>
      </w:r>
      <w:r w:rsidRPr="00EB42E0">
        <w:rPr>
          <w:sz w:val="24"/>
          <w:szCs w:val="24"/>
          <w:lang w:eastAsia="ru-RU"/>
        </w:rPr>
        <w:t>е</w:t>
      </w:r>
      <w:r w:rsidRPr="00EB42E0">
        <w:rPr>
          <w:sz w:val="24"/>
          <w:szCs w:val="24"/>
          <w:lang w:eastAsia="ru-RU"/>
        </w:rPr>
        <w:t>мы);</w:t>
      </w:r>
      <w:r w:rsidRPr="00EB42E0">
        <w:rPr>
          <w:sz w:val="24"/>
          <w:szCs w:val="24"/>
          <w:lang w:eastAsia="ru-RU"/>
        </w:rPr>
        <w:br/>
        <w:t xml:space="preserve">- </w:t>
      </w:r>
      <w:r w:rsidRPr="00EB42E0">
        <w:rPr>
          <w:b/>
          <w:bCs/>
          <w:sz w:val="24"/>
          <w:szCs w:val="24"/>
          <w:lang w:eastAsia="ru-RU"/>
        </w:rPr>
        <w:t>щелочноземельные металлы</w:t>
      </w:r>
      <w:r w:rsidRPr="00EB42E0">
        <w:rPr>
          <w:sz w:val="24"/>
          <w:szCs w:val="24"/>
          <w:lang w:eastAsia="ru-RU"/>
        </w:rPr>
        <w:t> (кальций, стронций, барий, радий).</w:t>
      </w:r>
      <w:proofErr w:type="gramEnd"/>
    </w:p>
    <w:p w:rsidR="00EB42E0" w:rsidRPr="00EB42E0" w:rsidRDefault="00EB42E0" w:rsidP="00EB42E0">
      <w:pPr>
        <w:pStyle w:val="a3"/>
        <w:rPr>
          <w:sz w:val="24"/>
          <w:szCs w:val="24"/>
          <w:lang w:eastAsia="ru-RU"/>
        </w:rPr>
      </w:pPr>
      <w:r w:rsidRPr="00EB42E0">
        <w:rPr>
          <w:sz w:val="24"/>
          <w:szCs w:val="24"/>
          <w:lang w:eastAsia="ru-RU"/>
        </w:rPr>
        <w:t>Простые вещества, обладающие металлическими свойствами, в химических реакциях всегда являю</w:t>
      </w:r>
      <w:r w:rsidRPr="00EB42E0">
        <w:rPr>
          <w:sz w:val="24"/>
          <w:szCs w:val="24"/>
          <w:lang w:eastAsia="ru-RU"/>
        </w:rPr>
        <w:t>т</w:t>
      </w:r>
      <w:r w:rsidRPr="00EB42E0">
        <w:rPr>
          <w:sz w:val="24"/>
          <w:szCs w:val="24"/>
          <w:lang w:eastAsia="ru-RU"/>
        </w:rPr>
        <w:t>ся </w:t>
      </w:r>
      <w:r w:rsidRPr="00EB42E0">
        <w:rPr>
          <w:b/>
          <w:bCs/>
          <w:sz w:val="24"/>
          <w:szCs w:val="24"/>
          <w:lang w:eastAsia="ru-RU"/>
        </w:rPr>
        <w:t>восстановителями</w:t>
      </w:r>
      <w:r w:rsidRPr="00EB42E0">
        <w:rPr>
          <w:sz w:val="24"/>
          <w:szCs w:val="24"/>
          <w:lang w:eastAsia="ru-RU"/>
        </w:rPr>
        <w:t>. Положение металла в ряду активности характеризует то, насколько активно данный металл способен вступать в химические реакции (т. е. то, насколько сильно у него проявляются свойства во</w:t>
      </w:r>
      <w:r w:rsidRPr="00EB42E0">
        <w:rPr>
          <w:sz w:val="24"/>
          <w:szCs w:val="24"/>
          <w:lang w:eastAsia="ru-RU"/>
        </w:rPr>
        <w:t>с</w:t>
      </w:r>
      <w:r w:rsidRPr="00EB42E0">
        <w:rPr>
          <w:sz w:val="24"/>
          <w:szCs w:val="24"/>
          <w:lang w:eastAsia="ru-RU"/>
        </w:rPr>
        <w:t>становителя).</w:t>
      </w:r>
    </w:p>
    <w:p w:rsidR="00EB42E0" w:rsidRPr="00EB42E0" w:rsidRDefault="00EB42E0" w:rsidP="00EB42E0">
      <w:pPr>
        <w:pStyle w:val="a3"/>
        <w:rPr>
          <w:sz w:val="24"/>
          <w:szCs w:val="24"/>
          <w:lang w:eastAsia="ru-RU"/>
        </w:rPr>
      </w:pPr>
      <w:r w:rsidRPr="00EB42E0">
        <w:rPr>
          <w:sz w:val="24"/>
          <w:szCs w:val="24"/>
          <w:lang w:eastAsia="ru-RU"/>
        </w:rPr>
        <w:t> </w:t>
      </w:r>
    </w:p>
    <w:p w:rsidR="00EB42E0" w:rsidRPr="00EB42E0" w:rsidRDefault="00EB42E0" w:rsidP="00EB42E0">
      <w:pPr>
        <w:pStyle w:val="a3"/>
        <w:ind w:firstLine="0"/>
        <w:jc w:val="center"/>
        <w:rPr>
          <w:sz w:val="24"/>
          <w:szCs w:val="24"/>
          <w:shd w:val="clear" w:color="auto" w:fill="FFFFFF"/>
          <w:lang w:eastAsia="ru-RU"/>
        </w:rPr>
      </w:pPr>
      <w:r w:rsidRPr="00EB42E0">
        <w:rPr>
          <w:b/>
          <w:bCs/>
          <w:sz w:val="24"/>
          <w:szCs w:val="24"/>
          <w:shd w:val="clear" w:color="auto" w:fill="FFFFFF"/>
          <w:lang w:eastAsia="ru-RU"/>
        </w:rPr>
        <w:t>Ряд активности металлов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7"/>
        <w:gridCol w:w="4680"/>
        <w:gridCol w:w="686"/>
        <w:gridCol w:w="2703"/>
      </w:tblGrid>
      <w:tr w:rsidR="00EB42E0" w:rsidRPr="00EB42E0" w:rsidTr="00EB42E0">
        <w:trPr>
          <w:jc w:val="center"/>
        </w:trPr>
        <w:tc>
          <w:tcPr>
            <w:tcW w:w="1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proofErr w:type="spellStart"/>
            <w:r w:rsidRPr="00EB42E0">
              <w:rPr>
                <w:sz w:val="24"/>
                <w:szCs w:val="24"/>
                <w:bdr w:val="none" w:sz="0" w:space="0" w:color="auto" w:frame="1"/>
                <w:lang w:eastAsia="ru-RU"/>
              </w:rPr>
              <w:t>Li,K,Ba,Ca,Na</w:t>
            </w:r>
            <w:proofErr w:type="spellEnd"/>
            <w:r w:rsidRPr="00EB42E0">
              <w:rPr>
                <w:sz w:val="24"/>
                <w:szCs w:val="24"/>
                <w:bdr w:val="none" w:sz="0" w:space="0" w:color="auto" w:frame="1"/>
                <w:lang w:eastAsia="ru-RU"/>
              </w:rPr>
              <w:t>,</w:t>
            </w:r>
          </w:p>
        </w:tc>
        <w:tc>
          <w:tcPr>
            <w:tcW w:w="22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 w:rsidRPr="00EB42E0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Mg,Al,Mn,Zn,Cr,Fe,Ni,Sn,Pb</w:t>
            </w:r>
            <w:proofErr w:type="spellEnd"/>
          </w:p>
        </w:tc>
        <w:tc>
          <w:tcPr>
            <w:tcW w:w="3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B42E0">
              <w:rPr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EB42E0">
              <w:rPr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</w:p>
        </w:tc>
        <w:tc>
          <w:tcPr>
            <w:tcW w:w="12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 w:rsidRPr="00EB42E0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Cu,Hg,Ag,Pt,Au</w:t>
            </w:r>
            <w:proofErr w:type="spellEnd"/>
          </w:p>
        </w:tc>
      </w:tr>
      <w:tr w:rsidR="00EB42E0" w:rsidRPr="00EB42E0" w:rsidTr="00EB42E0">
        <w:trPr>
          <w:jc w:val="center"/>
        </w:trPr>
        <w:tc>
          <w:tcPr>
            <w:tcW w:w="1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B42E0">
              <w:rPr>
                <w:i/>
                <w:iCs/>
                <w:sz w:val="24"/>
                <w:szCs w:val="24"/>
                <w:lang w:eastAsia="ru-RU"/>
              </w:rPr>
              <w:t>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мета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л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лы</w:t>
            </w:r>
          </w:p>
        </w:tc>
        <w:tc>
          <w:tcPr>
            <w:tcW w:w="22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B42E0">
              <w:rPr>
                <w:i/>
                <w:iCs/>
                <w:sz w:val="24"/>
                <w:szCs w:val="24"/>
                <w:lang w:eastAsia="ru-RU"/>
              </w:rPr>
              <w:t>металлы средней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активности</w:t>
            </w:r>
          </w:p>
        </w:tc>
        <w:tc>
          <w:tcPr>
            <w:tcW w:w="3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2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42E0" w:rsidRPr="00EB42E0" w:rsidRDefault="00EB42E0" w:rsidP="00EB42E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B42E0">
              <w:rPr>
                <w:i/>
                <w:iCs/>
                <w:sz w:val="24"/>
                <w:szCs w:val="24"/>
                <w:lang w:eastAsia="ru-RU"/>
              </w:rPr>
              <w:t>Неактивные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мета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л</w:t>
            </w:r>
            <w:r w:rsidRPr="00EB42E0">
              <w:rPr>
                <w:i/>
                <w:iCs/>
                <w:sz w:val="24"/>
                <w:szCs w:val="24"/>
                <w:lang w:eastAsia="ru-RU"/>
              </w:rPr>
              <w:t>лы</w:t>
            </w:r>
          </w:p>
        </w:tc>
      </w:tr>
    </w:tbl>
    <w:p w:rsidR="006301AC" w:rsidRPr="00EB42E0" w:rsidRDefault="006301AC" w:rsidP="00EB42E0">
      <w:pPr>
        <w:pStyle w:val="a3"/>
        <w:ind w:firstLine="0"/>
        <w:rPr>
          <w:sz w:val="24"/>
          <w:szCs w:val="24"/>
        </w:rPr>
      </w:pPr>
    </w:p>
    <w:p w:rsidR="00995417" w:rsidRDefault="00995417" w:rsidP="00AF0EC3">
      <w:pPr>
        <w:pStyle w:val="a3"/>
        <w:ind w:firstLine="0"/>
        <w:rPr>
          <w:sz w:val="24"/>
          <w:szCs w:val="24"/>
        </w:rPr>
      </w:pPr>
    </w:p>
    <w:p w:rsidR="00EB42E0" w:rsidRDefault="00EB42E0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6B54AD" w:rsidP="0057515A">
      <w:pPr>
        <w:pStyle w:val="a3"/>
        <w:ind w:firstLine="0"/>
        <w:rPr>
          <w:sz w:val="24"/>
          <w:szCs w:val="24"/>
        </w:rPr>
      </w:pPr>
    </w:p>
    <w:p w:rsidR="00551569" w:rsidRPr="00EB42E0" w:rsidRDefault="00D524F9" w:rsidP="00551569">
      <w:pPr>
        <w:pStyle w:val="a3"/>
        <w:numPr>
          <w:ilvl w:val="0"/>
          <w:numId w:val="28"/>
        </w:numPr>
        <w:rPr>
          <w:b/>
          <w:sz w:val="24"/>
          <w:szCs w:val="24"/>
        </w:rPr>
      </w:pPr>
      <w:r w:rsidRPr="000540F0">
        <w:rPr>
          <w:sz w:val="24"/>
          <w:szCs w:val="24"/>
        </w:rPr>
        <w:t>Посмотрите видео</w:t>
      </w:r>
      <w:r w:rsidR="00551569">
        <w:rPr>
          <w:sz w:val="24"/>
          <w:szCs w:val="24"/>
        </w:rPr>
        <w:t>презентацию</w:t>
      </w:r>
      <w:r w:rsidRPr="000540F0">
        <w:rPr>
          <w:sz w:val="24"/>
          <w:szCs w:val="24"/>
        </w:rPr>
        <w:t xml:space="preserve"> по теме:</w:t>
      </w:r>
      <w:r w:rsidR="004F23E4" w:rsidRPr="00EB42E0">
        <w:rPr>
          <w:sz w:val="24"/>
          <w:szCs w:val="24"/>
        </w:rPr>
        <w:t xml:space="preserve"> </w:t>
      </w:r>
      <w:hyperlink r:id="rId7" w:tgtFrame="_blank" w:history="1">
        <w:r w:rsidR="00EB42E0" w:rsidRPr="00EB42E0">
          <w:rPr>
            <w:rStyle w:val="a5"/>
            <w:spacing w:val="15"/>
            <w:sz w:val="24"/>
            <w:szCs w:val="24"/>
          </w:rPr>
          <w:t>https://youtu.be/OlZ3suONkBs</w:t>
        </w:r>
      </w:hyperlink>
    </w:p>
    <w:p w:rsidR="00551569" w:rsidRDefault="00551569" w:rsidP="00551569">
      <w:pPr>
        <w:pStyle w:val="a3"/>
        <w:ind w:firstLine="0"/>
        <w:jc w:val="center"/>
        <w:rPr>
          <w:b/>
          <w:sz w:val="24"/>
          <w:szCs w:val="24"/>
        </w:rPr>
      </w:pPr>
    </w:p>
    <w:p w:rsidR="00551569" w:rsidRDefault="00551569" w:rsidP="00551569">
      <w:pPr>
        <w:pStyle w:val="a3"/>
        <w:ind w:firstLine="0"/>
        <w:jc w:val="center"/>
        <w:rPr>
          <w:b/>
          <w:sz w:val="24"/>
          <w:szCs w:val="24"/>
        </w:rPr>
      </w:pPr>
    </w:p>
    <w:p w:rsidR="001D3564" w:rsidRDefault="001D3564" w:rsidP="00EB42E0">
      <w:pPr>
        <w:pStyle w:val="a3"/>
        <w:ind w:firstLine="0"/>
        <w:rPr>
          <w:sz w:val="24"/>
          <w:szCs w:val="24"/>
        </w:rPr>
      </w:pPr>
    </w:p>
    <w:p w:rsidR="0027580D" w:rsidRPr="00165C3D" w:rsidRDefault="0027580D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0F278F" w:rsidRPr="00165C3D" w:rsidRDefault="000540F0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Подготовьте </w:t>
      </w:r>
      <w:r w:rsidR="00AF0EC3">
        <w:rPr>
          <w:sz w:val="24"/>
          <w:szCs w:val="24"/>
        </w:rPr>
        <w:t>мини-</w:t>
      </w:r>
      <w:r>
        <w:rPr>
          <w:sz w:val="24"/>
          <w:szCs w:val="24"/>
        </w:rPr>
        <w:t xml:space="preserve">сообщение </w:t>
      </w:r>
      <w:r w:rsidR="00AF0EC3">
        <w:rPr>
          <w:sz w:val="24"/>
          <w:szCs w:val="24"/>
        </w:rPr>
        <w:t>об одном из благородных металлов.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1"/>
  </w:num>
  <w:num w:numId="4">
    <w:abstractNumId w:val="5"/>
  </w:num>
  <w:num w:numId="5">
    <w:abstractNumId w:val="46"/>
  </w:num>
  <w:num w:numId="6">
    <w:abstractNumId w:val="11"/>
  </w:num>
  <w:num w:numId="7">
    <w:abstractNumId w:val="39"/>
  </w:num>
  <w:num w:numId="8">
    <w:abstractNumId w:val="30"/>
  </w:num>
  <w:num w:numId="9">
    <w:abstractNumId w:val="37"/>
  </w:num>
  <w:num w:numId="10">
    <w:abstractNumId w:val="4"/>
  </w:num>
  <w:num w:numId="11">
    <w:abstractNumId w:val="13"/>
  </w:num>
  <w:num w:numId="12">
    <w:abstractNumId w:val="21"/>
  </w:num>
  <w:num w:numId="13">
    <w:abstractNumId w:val="27"/>
  </w:num>
  <w:num w:numId="14">
    <w:abstractNumId w:val="19"/>
  </w:num>
  <w:num w:numId="15">
    <w:abstractNumId w:val="6"/>
  </w:num>
  <w:num w:numId="16">
    <w:abstractNumId w:val="45"/>
  </w:num>
  <w:num w:numId="17">
    <w:abstractNumId w:val="18"/>
  </w:num>
  <w:num w:numId="18">
    <w:abstractNumId w:val="44"/>
  </w:num>
  <w:num w:numId="19">
    <w:abstractNumId w:val="14"/>
  </w:num>
  <w:num w:numId="20">
    <w:abstractNumId w:val="8"/>
  </w:num>
  <w:num w:numId="21">
    <w:abstractNumId w:val="7"/>
  </w:num>
  <w:num w:numId="22">
    <w:abstractNumId w:val="43"/>
  </w:num>
  <w:num w:numId="23">
    <w:abstractNumId w:val="32"/>
  </w:num>
  <w:num w:numId="24">
    <w:abstractNumId w:val="42"/>
  </w:num>
  <w:num w:numId="25">
    <w:abstractNumId w:val="3"/>
  </w:num>
  <w:num w:numId="26">
    <w:abstractNumId w:val="23"/>
  </w:num>
  <w:num w:numId="27">
    <w:abstractNumId w:val="40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4"/>
  </w:num>
  <w:num w:numId="33">
    <w:abstractNumId w:val="24"/>
  </w:num>
  <w:num w:numId="34">
    <w:abstractNumId w:val="38"/>
  </w:num>
  <w:num w:numId="35">
    <w:abstractNumId w:val="35"/>
  </w:num>
  <w:num w:numId="36">
    <w:abstractNumId w:val="12"/>
  </w:num>
  <w:num w:numId="37">
    <w:abstractNumId w:val="10"/>
  </w:num>
  <w:num w:numId="38">
    <w:abstractNumId w:val="2"/>
  </w:num>
  <w:num w:numId="39">
    <w:abstractNumId w:val="29"/>
  </w:num>
  <w:num w:numId="40">
    <w:abstractNumId w:val="16"/>
  </w:num>
  <w:num w:numId="41">
    <w:abstractNumId w:val="33"/>
  </w:num>
  <w:num w:numId="42">
    <w:abstractNumId w:val="36"/>
  </w:num>
  <w:num w:numId="43">
    <w:abstractNumId w:val="41"/>
  </w:num>
  <w:num w:numId="44">
    <w:abstractNumId w:val="28"/>
  </w:num>
  <w:num w:numId="45">
    <w:abstractNumId w:val="17"/>
  </w:num>
  <w:num w:numId="46">
    <w:abstractNumId w:val="22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0EC3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OlZ3suONkB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49F4F-F5BA-407B-98A4-12FAEA97F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2286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cp:lastPrinted>2020-03-30T15:28:00Z</cp:lastPrinted>
  <dcterms:created xsi:type="dcterms:W3CDTF">2020-03-19T15:21:00Z</dcterms:created>
  <dcterms:modified xsi:type="dcterms:W3CDTF">2022-05-31T06:46:00Z</dcterms:modified>
</cp:coreProperties>
</file>