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4C5A53">
        <w:rPr>
          <w:b/>
          <w:sz w:val="24"/>
        </w:rPr>
        <w:t>3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4C5A53">
        <w:rPr>
          <w:b/>
          <w:sz w:val="24"/>
        </w:rPr>
        <w:t>07</w:t>
      </w:r>
      <w:r w:rsidR="00A06552">
        <w:rPr>
          <w:b/>
          <w:sz w:val="24"/>
        </w:rPr>
        <w:t>.0</w:t>
      </w:r>
      <w:r w:rsidR="004C5A53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4C5A53">
        <w:rPr>
          <w:b/>
          <w:color w:val="000000"/>
          <w:sz w:val="24"/>
        </w:rPr>
        <w:t>Систематизация</w:t>
      </w:r>
      <w:r w:rsidR="00C355EF" w:rsidRPr="008E5208">
        <w:rPr>
          <w:b/>
          <w:color w:val="000000"/>
          <w:sz w:val="24"/>
        </w:rPr>
        <w:t xml:space="preserve"> по теме «Подготовка текстов и демонстрационных материалов».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C80AED">
        <w:rPr>
          <w:sz w:val="24"/>
          <w:szCs w:val="24"/>
        </w:rPr>
        <w:t>систематизация</w:t>
      </w:r>
      <w:r w:rsidR="008E5208">
        <w:rPr>
          <w:sz w:val="24"/>
          <w:szCs w:val="24"/>
        </w:rPr>
        <w:t xml:space="preserve"> материала по теме </w:t>
      </w:r>
      <w:r w:rsidR="008E5208" w:rsidRPr="008E5208">
        <w:rPr>
          <w:color w:val="000000"/>
          <w:sz w:val="24"/>
        </w:rPr>
        <w:t>«Подготовка текстов и демонстрационных матери</w:t>
      </w:r>
      <w:r w:rsidR="008E5208" w:rsidRPr="008E5208">
        <w:rPr>
          <w:color w:val="000000"/>
          <w:sz w:val="24"/>
        </w:rPr>
        <w:t>а</w:t>
      </w:r>
      <w:r w:rsidR="008E5208" w:rsidRPr="008E5208">
        <w:rPr>
          <w:color w:val="000000"/>
          <w:sz w:val="24"/>
        </w:rPr>
        <w:t>лов».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115EE9" w:rsidRPr="00C80AED" w:rsidRDefault="00115EE9" w:rsidP="00C80AED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  <w:bookmarkStart w:id="0" w:name="_GoBack"/>
      <w:bookmarkEnd w:id="0"/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C80AED" w:rsidRPr="00C80AED" w:rsidRDefault="00C80AED" w:rsidP="00C80AED">
      <w:pPr>
        <w:shd w:val="clear" w:color="auto" w:fill="FFFFFF"/>
        <w:spacing w:after="0" w:line="240" w:lineRule="auto"/>
        <w:ind w:firstLine="0"/>
        <w:jc w:val="center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b/>
          <w:bCs/>
          <w:color w:val="000000"/>
          <w:sz w:val="24"/>
          <w:szCs w:val="24"/>
          <w:lang w:eastAsia="uk-UA"/>
        </w:rPr>
        <w:t>Словари и тезаурусы. Машинный перевод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b/>
          <w:bCs/>
          <w:color w:val="000000"/>
          <w:sz w:val="24"/>
          <w:szCs w:val="24"/>
          <w:lang w:eastAsia="uk-UA"/>
        </w:rPr>
        <w:t>Тезаурус 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– это словарь, в котором кроме слов описаны их пояснения – части речи, синонимы, антонимы и другое.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b/>
          <w:bCs/>
          <w:color w:val="000000"/>
          <w:sz w:val="24"/>
          <w:szCs w:val="24"/>
          <w:lang w:eastAsia="uk-UA"/>
        </w:rPr>
        <w:t>Машинный перевод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 – это автоматический перевод с помощью программы.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>Однако</w:t>
      </w:r>
      <w:proofErr w:type="gramStart"/>
      <w:r w:rsidRPr="00C80AED">
        <w:rPr>
          <w:rFonts w:eastAsia="Times New Roman"/>
          <w:color w:val="000000"/>
          <w:sz w:val="24"/>
          <w:szCs w:val="24"/>
          <w:lang w:eastAsia="uk-UA"/>
        </w:rPr>
        <w:t>,</w:t>
      </w:r>
      <w:proofErr w:type="gramEnd"/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 обратите внимание, работа такого перевода ведется в несколько этапов. Сначала м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а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шина анализирует предложение, а потом составляет синтаксическую структуру нового текста. П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о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этому машинные переводы чаще всего правильно даже в построениях предложений.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>Современные компьютерные средства предоставляют много возможностей для создания сложных документов, структурирования и быстрого поиска информации. В настоящее время можно не только одним щелчком мыши открыть файл, находящийся на другом конце света. Можно также ле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г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ко создать информационную сеть, в которой установлены такие связи между документами.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Основным инструментом создания сложных информационных структур являются редакторы WEB-страниц, а средой для их работы – сеть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Internet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>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Однако и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Word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 дает возможность создавать достаточно сложные структуры связанных док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у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ментов. Работа с ними аналогична работе с WEB-страницами.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Обычно доступ к фрагментам осуществляется из главного документа, которым может быть WEB-страница или файл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Word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>. Этот главный документ играет роль оглавления или указателя расп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о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ложения фрагментов.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>Переход к любому включенному в документ фрагменту производится с пом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о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щью </w:t>
      </w:r>
      <w:r w:rsidRPr="00C80AED">
        <w:rPr>
          <w:rFonts w:eastAsia="Times New Roman"/>
          <w:b/>
          <w:bCs/>
          <w:color w:val="000000"/>
          <w:sz w:val="24"/>
          <w:szCs w:val="24"/>
          <w:lang w:eastAsia="uk-UA"/>
        </w:rPr>
        <w:t>гиперссылки,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 в которой указывается местоположение фрагмента данных – путь к файлу, с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о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держащему соответствующий фрагмент данных и (иногда) имя фрагмента этого файла, например, имя листа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Excel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, таблицы базы данных или перекрестной ссылки для документа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Word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>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Конечно,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Word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 – не самый лучший инструмент для создания WEB-страниц. Но в данной р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а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боте главное – освоить принципы их создания.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Если используется сеть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Internet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, то местоположение файла задается как адрес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Internet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>. В л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о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кальной сети местоположение файла задается как адрес, включающий имя компьютера, имя диска и путь к заданному файлу на диске.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>Гиперссылка имеет следующие особенности.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>
        <w:rPr>
          <w:rFonts w:eastAsia="Times New Roman"/>
          <w:color w:val="000000"/>
          <w:sz w:val="24"/>
          <w:szCs w:val="24"/>
          <w:lang w:eastAsia="uk-UA"/>
        </w:rPr>
        <w:t xml:space="preserve">- 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 xml:space="preserve">Для ее создания обычно не требуется вводить путь к источнику информации посимвольно. При создании гиперссылок используются средства автоматизации с наглядными средствами поиска нужного файла, аналогичные, например, средствам открытия файлов в приложениях MS </w:t>
      </w:r>
      <w:proofErr w:type="spellStart"/>
      <w:r w:rsidRPr="00C80AED">
        <w:rPr>
          <w:rFonts w:eastAsia="Times New Roman"/>
          <w:color w:val="000000"/>
          <w:sz w:val="24"/>
          <w:szCs w:val="24"/>
          <w:lang w:eastAsia="uk-UA"/>
        </w:rPr>
        <w:t>Office</w:t>
      </w:r>
      <w:proofErr w:type="spellEnd"/>
      <w:r w:rsidRPr="00C80AED">
        <w:rPr>
          <w:rFonts w:eastAsia="Times New Roman"/>
          <w:color w:val="000000"/>
          <w:sz w:val="24"/>
          <w:szCs w:val="24"/>
          <w:lang w:eastAsia="uk-UA"/>
        </w:rPr>
        <w:t>.</w:t>
      </w:r>
    </w:p>
    <w:p w:rsidR="00C80AED" w:rsidRPr="00C80AED" w:rsidRDefault="00C80AED" w:rsidP="00C80AED">
      <w:pPr>
        <w:shd w:val="clear" w:color="auto" w:fill="FFFFFF"/>
        <w:spacing w:after="0" w:line="240" w:lineRule="auto"/>
        <w:jc w:val="both"/>
        <w:rPr>
          <w:rFonts w:eastAsia="Times New Roman"/>
          <w:sz w:val="24"/>
          <w:szCs w:val="24"/>
          <w:lang w:eastAsia="uk-UA"/>
        </w:rPr>
      </w:pPr>
      <w:r>
        <w:rPr>
          <w:rFonts w:eastAsia="Times New Roman"/>
          <w:color w:val="000000"/>
          <w:sz w:val="24"/>
          <w:szCs w:val="24"/>
          <w:lang w:eastAsia="uk-UA"/>
        </w:rPr>
        <w:t xml:space="preserve">- 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Гиперссылка имеет произвольно задаваемый внешний вид. Она не обязательно выглядит в документе как адрес. Чаще всего это просто текст, выделенный определенным цветом. Гиперссылка может быть присоединена и к рисунку, и к кнопке, и даже к невидимой области экрана (например, к определенному участку рисунка карты).</w:t>
      </w:r>
    </w:p>
    <w:p w:rsidR="0015701F" w:rsidRPr="00C80AED" w:rsidRDefault="00C80AED" w:rsidP="00C80AED">
      <w:pPr>
        <w:shd w:val="clear" w:color="auto" w:fill="FFFFFF"/>
        <w:spacing w:after="0" w:line="240" w:lineRule="auto"/>
        <w:jc w:val="both"/>
        <w:rPr>
          <w:rStyle w:val="a7"/>
          <w:rFonts w:eastAsia="Times New Roman"/>
          <w:b w:val="0"/>
          <w:bCs w:val="0"/>
          <w:sz w:val="24"/>
          <w:szCs w:val="24"/>
          <w:lang w:val="uk-UA" w:eastAsia="uk-UA"/>
        </w:rPr>
      </w:pPr>
      <w:r w:rsidRPr="00C80AED">
        <w:rPr>
          <w:rFonts w:eastAsia="Times New Roman"/>
          <w:color w:val="000000"/>
          <w:sz w:val="24"/>
          <w:szCs w:val="24"/>
          <w:lang w:eastAsia="uk-UA"/>
        </w:rPr>
        <w:t>Таким образом, при работе с гиперссылкой различают действия с ее внешним видом и де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й</w:t>
      </w:r>
      <w:r w:rsidRPr="00C80AED">
        <w:rPr>
          <w:rFonts w:eastAsia="Times New Roman"/>
          <w:color w:val="000000"/>
          <w:sz w:val="24"/>
          <w:szCs w:val="24"/>
          <w:lang w:eastAsia="uk-UA"/>
        </w:rPr>
        <w:t>ствия с содержимым адресной части.</w:t>
      </w:r>
    </w:p>
    <w:p w:rsidR="00C80AED" w:rsidRPr="00C80AED" w:rsidRDefault="009B0D6C" w:rsidP="00C80AED">
      <w:pPr>
        <w:pStyle w:val="a3"/>
        <w:numPr>
          <w:ilvl w:val="0"/>
          <w:numId w:val="1"/>
        </w:numPr>
        <w:jc w:val="center"/>
        <w:rPr>
          <w:rStyle w:val="a7"/>
          <w:bCs w:val="0"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15701F" w:rsidRPr="00C80AED" w:rsidRDefault="00C80AED" w:rsidP="00C80AED">
      <w:pPr>
        <w:pStyle w:val="a3"/>
      </w:pPr>
      <w:r>
        <w:rPr>
          <w:rStyle w:val="a7"/>
          <w:b w:val="0"/>
          <w:bCs w:val="0"/>
          <w:sz w:val="24"/>
        </w:rPr>
        <w:t>Напишите краткий конспект по теме, используя предложенный материала.</w:t>
      </w:r>
    </w:p>
    <w:p w:rsidR="00C80AED" w:rsidRDefault="00C80AED" w:rsidP="00CB5866">
      <w:pPr>
        <w:pStyle w:val="a3"/>
        <w:ind w:firstLine="0"/>
        <w:jc w:val="center"/>
        <w:rPr>
          <w:b/>
          <w:color w:val="00B050"/>
          <w:szCs w:val="24"/>
        </w:rPr>
      </w:pPr>
    </w:p>
    <w:p w:rsidR="00A07552" w:rsidRPr="00C80AED" w:rsidRDefault="008E0E05" w:rsidP="00CB5866">
      <w:pPr>
        <w:pStyle w:val="a3"/>
        <w:ind w:firstLine="0"/>
        <w:jc w:val="center"/>
        <w:rPr>
          <w:b/>
          <w:color w:val="00B050"/>
          <w:szCs w:val="24"/>
        </w:rPr>
      </w:pPr>
      <w:r w:rsidRPr="00C80AED">
        <w:rPr>
          <w:b/>
          <w:color w:val="00B050"/>
          <w:szCs w:val="24"/>
        </w:rPr>
        <w:t xml:space="preserve">Спасибо за урок! </w:t>
      </w:r>
    </w:p>
    <w:p w:rsidR="00DA5ED1" w:rsidRPr="00C80AED" w:rsidRDefault="00DA5ED1" w:rsidP="005370E0">
      <w:pPr>
        <w:pStyle w:val="a3"/>
        <w:ind w:firstLine="0"/>
        <w:rPr>
          <w:szCs w:val="24"/>
        </w:rPr>
      </w:pPr>
      <w:r w:rsidRPr="00C80AED">
        <w:rPr>
          <w:szCs w:val="24"/>
        </w:rPr>
        <w:t>Работу выполняйте в рабочей тетради. После выполнения, делайте ф</w:t>
      </w:r>
      <w:r w:rsidR="000F278F" w:rsidRPr="00C80AED">
        <w:rPr>
          <w:szCs w:val="24"/>
        </w:rPr>
        <w:t>отографию работы и высылайте</w:t>
      </w:r>
      <w:r w:rsidRPr="00C80AED">
        <w:rPr>
          <w:szCs w:val="24"/>
        </w:rPr>
        <w:t xml:space="preserve"> на почту:</w:t>
      </w:r>
      <w:r w:rsidR="00C91201" w:rsidRPr="00C80AED">
        <w:rPr>
          <w:szCs w:val="24"/>
        </w:rPr>
        <w:t xml:space="preserve"> </w:t>
      </w:r>
      <w:hyperlink r:id="rId6" w:history="1">
        <w:r w:rsidRPr="00C80AED">
          <w:rPr>
            <w:rStyle w:val="a5"/>
            <w:szCs w:val="24"/>
          </w:rPr>
          <w:t>kristina.mishchenko.1995@mail.ru</w:t>
        </w:r>
      </w:hyperlink>
    </w:p>
    <w:sectPr w:rsidR="00DA5ED1" w:rsidRPr="00C80AE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C5A53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E5208"/>
    <w:rsid w:val="008F3B33"/>
    <w:rsid w:val="009014FB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0AED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8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1437</TotalTime>
  <Pages>1</Pages>
  <Words>2175</Words>
  <Characters>1240</Characters>
  <Application>Microsoft Office Word</Application>
  <DocSecurity>0</DocSecurity>
  <Lines>10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2020-03-30T15:28:00Z</cp:lastPrinted>
  <dcterms:created xsi:type="dcterms:W3CDTF">2020-03-19T15:21:00Z</dcterms:created>
  <dcterms:modified xsi:type="dcterms:W3CDTF">2022-06-07T05:15:00Z</dcterms:modified>
</cp:coreProperties>
</file>