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F48" w:rsidRDefault="00A616F4">
      <w:r>
        <w:t>11 класс Родной язык Проверочная работа №3</w:t>
      </w:r>
      <w:bookmarkStart w:id="0" w:name="_GoBack"/>
      <w:bookmarkEnd w:id="0"/>
    </w:p>
    <w:p w:rsidR="00A616F4" w:rsidRPr="00A616F4" w:rsidRDefault="00A616F4" w:rsidP="00A616F4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Тема: </w:t>
      </w:r>
      <w:r w:rsidRPr="00A616F4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Проверочная работа №3</w:t>
      </w:r>
    </w:p>
    <w:p w:rsidR="00A616F4" w:rsidRPr="00A616F4" w:rsidRDefault="00A616F4" w:rsidP="00A616F4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Цель: проверить глубину и качество усвоения знаний о разговорном, официально-деловом и научном стилях речи</w:t>
      </w:r>
    </w:p>
    <w:p w:rsidR="00A616F4" w:rsidRPr="00A616F4" w:rsidRDefault="00A616F4" w:rsidP="00A616F4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Повторите материалы учебника и конспектов в тетрадях о разговорном, официально-деловом и научном стилях речи</w:t>
      </w:r>
    </w:p>
    <w:p w:rsidR="00A616F4" w:rsidRPr="00A616F4" w:rsidRDefault="00A616F4" w:rsidP="00A616F4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ФИЗКУЛЬТМИНУТКА</w:t>
      </w:r>
    </w:p>
    <w:p w:rsidR="00A616F4" w:rsidRPr="00A616F4" w:rsidRDefault="00A616F4" w:rsidP="00A616F4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Выполните Проверочную работу №3.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center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Проверочная работа № 3 по теме 3. Речевая деятельность. Текст</w:t>
      </w:r>
    </w:p>
    <w:p w:rsidR="00A616F4" w:rsidRPr="00A616F4" w:rsidRDefault="00A616F4" w:rsidP="00A616F4">
      <w:pPr>
        <w:numPr>
          <w:ilvl w:val="0"/>
          <w:numId w:val="1"/>
        </w:numPr>
        <w:shd w:val="clear" w:color="auto" w:fill="FFFFFF"/>
        <w:spacing w:after="150" w:line="240" w:lineRule="auto"/>
        <w:ind w:firstLine="0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Укажите функции научного стиля: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А) сообщение сведений, объяснение фактов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Б) сообщение и воздействие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В) изображение и воздействие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ind w:hanging="360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2.</w:t>
      </w:r>
      <w:r w:rsidRPr="00A616F4">
        <w:rPr>
          <w:rFonts w:ascii="Times New Roman" w:eastAsia="Times New Roman" w:hAnsi="Times New Roman" w:cs="Times New Roman"/>
          <w:color w:val="222222"/>
          <w:sz w:val="14"/>
          <w:szCs w:val="14"/>
          <w:lang w:eastAsia="ru-RU"/>
        </w:rPr>
        <w:t>      </w:t>
      </w: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Прочитайте текст, определите его стиль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Абонент вправе во внесудебном порядке расторгнуть договор в любое время при условии окончания всех расчётов по своим обязательствам, письменно уведомив об этом оператора не менее чем за десять дней. Если абонент в течение более 180 (ста восьмидесяти) дней не осуществляет пользование услугами сотовой связи, то указанное обстоятельство будет означать односторонний отказ абонента от исполнения договора.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ind w:hanging="360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3.</w:t>
      </w:r>
      <w:r w:rsidRPr="00A616F4">
        <w:rPr>
          <w:rFonts w:ascii="Times New Roman" w:eastAsia="Times New Roman" w:hAnsi="Times New Roman" w:cs="Times New Roman"/>
          <w:color w:val="222222"/>
          <w:sz w:val="14"/>
          <w:szCs w:val="14"/>
          <w:lang w:eastAsia="ru-RU"/>
        </w:rPr>
        <w:t>      </w:t>
      </w: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Определите вид текста: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Уважаемый Виктор Иванович, довожу до Вашего сведения, что не смогу прибыть к месту назначения в указанный Вами срок и приступить к исполнению своих служебных обязанностей, так как состояние моего здоровья ухудшилось. Я остро нуждаюсь в лечении. Прошу предоставить мне отпуск за свой счет.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Ассистент Сидорова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А) заявление Б) расписка В) объяснительная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ind w:hanging="360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4.</w:t>
      </w:r>
      <w:r w:rsidRPr="00A616F4">
        <w:rPr>
          <w:rFonts w:ascii="Times New Roman" w:eastAsia="Times New Roman" w:hAnsi="Times New Roman" w:cs="Times New Roman"/>
          <w:color w:val="222222"/>
          <w:sz w:val="14"/>
          <w:szCs w:val="14"/>
          <w:lang w:eastAsia="ru-RU"/>
        </w:rPr>
        <w:t>      </w:t>
      </w: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Лексическими особенностями научного стиля является…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А) частая повторяемость слов Б) эмоциональность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В) однозначность слов Г) использование литературных цитат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           5. Укажите </w:t>
      </w: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u w:val="single"/>
          <w:lang w:eastAsia="ru-RU"/>
        </w:rPr>
        <w:t>верное</w:t>
      </w: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 утверждение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А) тема – это то, о чём идёт повествование в  тексте (предмет, понятие, явление, вопрос)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lastRenderedPageBreak/>
        <w:t>Б) тема не связана с содержательной стороной текста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В) идея –  это та же тема текста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Г) в тексте  может быть только одна тема</w:t>
      </w:r>
    </w:p>
    <w:p w:rsidR="00A616F4" w:rsidRPr="00A616F4" w:rsidRDefault="00A616F4" w:rsidP="00A616F4">
      <w:pPr>
        <w:shd w:val="clear" w:color="auto" w:fill="FFFFFF"/>
        <w:spacing w:after="150" w:line="240" w:lineRule="auto"/>
        <w:ind w:left="1080" w:hanging="360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6.</w:t>
      </w:r>
      <w:r w:rsidRPr="00A616F4">
        <w:rPr>
          <w:rFonts w:ascii="Times New Roman" w:eastAsia="Times New Roman" w:hAnsi="Times New Roman" w:cs="Times New Roman"/>
          <w:color w:val="222222"/>
          <w:sz w:val="14"/>
          <w:szCs w:val="14"/>
          <w:lang w:eastAsia="ru-RU"/>
        </w:rPr>
        <w:t>      </w:t>
      </w: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 Прочитайте текст, определите его стиль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Роза обыкновенная – растение, относящееся к семейству </w:t>
      </w:r>
      <w:proofErr w:type="gramStart"/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розоцветных</w:t>
      </w:r>
      <w:proofErr w:type="gramEnd"/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 Имеет стебель, чаще всего покрытый шипами. Длина стебля колеблется от сорока до восьмидесяти сантиметров. Бутоны могут быть белого, желтого, розового и красного оттенков. Выращивается как в открытом грунте, так и в теплицах.</w:t>
      </w:r>
    </w:p>
    <w:p w:rsidR="00A616F4" w:rsidRPr="00A616F4" w:rsidRDefault="00A616F4" w:rsidP="00A616F4">
      <w:pPr>
        <w:shd w:val="clear" w:color="auto" w:fill="FFFFFF"/>
        <w:spacing w:after="150" w:line="240" w:lineRule="auto"/>
        <w:ind w:left="1080" w:hanging="360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7.</w:t>
      </w:r>
      <w:r w:rsidRPr="00A616F4">
        <w:rPr>
          <w:rFonts w:ascii="Times New Roman" w:eastAsia="Times New Roman" w:hAnsi="Times New Roman" w:cs="Times New Roman"/>
          <w:color w:val="222222"/>
          <w:sz w:val="14"/>
          <w:szCs w:val="14"/>
          <w:lang w:eastAsia="ru-RU"/>
        </w:rPr>
        <w:t>      </w:t>
      </w:r>
      <w:r w:rsidRPr="00A616F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Прочитайте текст. Определите его тип.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Вряд ли нужно доказывать, что рядом с эгоистом людям живётся неуютно. Не требует доказательств и то, что не может быть великодушного и благородного эгоиста, ибо жизненные принципы эгоизма и благородства взаимно исключают друг друга. Эгоизм начинается с лёгкого и приятного: я, мне, для меня. Благородство с иного: хорошо ли вам? удобно ли вам? Принцип нелёгкий и, с точки зрения эгоиста, глупый (С.В. Михалков).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А) повествование с элементами описания Б) повествование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В) описание Г) рассуждение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           8. Перечислите основные признаки разговорного стиля.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           9. Представьте классификацию функциональных стилей русского языка.</w:t>
      </w:r>
    </w:p>
    <w:p w:rsidR="00A616F4" w:rsidRPr="00A616F4" w:rsidRDefault="00A616F4" w:rsidP="00A616F4">
      <w:pPr>
        <w:shd w:val="clear" w:color="auto" w:fill="FFFFFF"/>
        <w:spacing w:before="100" w:beforeAutospacing="1" w:after="15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           10. Назовите типы речи.</w:t>
      </w:r>
    </w:p>
    <w:p w:rsidR="00A616F4" w:rsidRPr="00A616F4" w:rsidRDefault="00A616F4" w:rsidP="00A616F4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Вышлите работу на почту учителю.</w:t>
      </w:r>
    </w:p>
    <w:p w:rsidR="00A616F4" w:rsidRPr="00A616F4" w:rsidRDefault="00A616F4" w:rsidP="00A616F4">
      <w:pPr>
        <w:shd w:val="clear" w:color="auto" w:fill="FFFFFF"/>
        <w:spacing w:after="0" w:line="302" w:lineRule="atLeast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616F4">
        <w:rPr>
          <w:rFonts w:ascii="Georgia" w:eastAsia="Times New Roman" w:hAnsi="Georgia" w:cs="Times New Roman"/>
          <w:b/>
          <w:bCs/>
          <w:color w:val="FF0066"/>
          <w:sz w:val="23"/>
          <w:szCs w:val="23"/>
          <w:lang w:eastAsia="ru-RU"/>
        </w:rPr>
        <w:t>СПАСИБО! НА СЕГОДНЯ ВСЁ. МОЛОДЦЫ!</w:t>
      </w:r>
    </w:p>
    <w:p w:rsidR="00A616F4" w:rsidRDefault="00A616F4"/>
    <w:sectPr w:rsidR="00A616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3F08C8"/>
    <w:multiLevelType w:val="multilevel"/>
    <w:tmpl w:val="0A70BC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6F4"/>
    <w:rsid w:val="00915F48"/>
    <w:rsid w:val="00A61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147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434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2022-06-14T06:24:00Z</dcterms:created>
  <dcterms:modified xsi:type="dcterms:W3CDTF">2022-06-14T06:26:00Z</dcterms:modified>
</cp:coreProperties>
</file>