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4F2B" w:rsidRDefault="002A4F2B" w:rsidP="002A4F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2 класс. Физическая культура. 13</w:t>
      </w:r>
      <w:r>
        <w:rPr>
          <w:rFonts w:ascii="Times New Roman" w:hAnsi="Times New Roman" w:cs="Times New Roman"/>
          <w:b/>
          <w:sz w:val="24"/>
          <w:szCs w:val="24"/>
        </w:rPr>
        <w:t>.05.2022</w:t>
      </w:r>
      <w:bookmarkStart w:id="0" w:name="_GoBack"/>
      <w:bookmarkEnd w:id="0"/>
    </w:p>
    <w:p w:rsidR="002A4F2B" w:rsidRDefault="002A4F2B" w:rsidP="002A4F2B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№73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(8ч.)  </w:t>
      </w:r>
      <w:r>
        <w:rPr>
          <w:rFonts w:ascii="Times New Roman" w:hAnsi="Times New Roman"/>
          <w:b/>
          <w:sz w:val="24"/>
          <w:szCs w:val="24"/>
        </w:rPr>
        <w:t>Физическое совершенствование</w:t>
      </w:r>
    </w:p>
    <w:p w:rsidR="002A4F2B" w:rsidRDefault="002A4F2B" w:rsidP="002A4F2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Комплексный тест-оценивание физичес</w:t>
      </w:r>
      <w:r>
        <w:rPr>
          <w:rFonts w:ascii="Times New Roman" w:hAnsi="Times New Roman" w:cs="Times New Roman"/>
          <w:sz w:val="24"/>
          <w:szCs w:val="24"/>
        </w:rPr>
        <w:t>кой подготовленности</w:t>
      </w:r>
      <w:r w:rsidRPr="00426A45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Бег 30 м.</w:t>
      </w:r>
    </w:p>
    <w:p w:rsidR="002A4F2B" w:rsidRDefault="002A4F2B" w:rsidP="002A4F2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Цель урока: </w:t>
      </w:r>
      <w:r w:rsidRPr="002A4F2B">
        <w:rPr>
          <w:rFonts w:ascii="Times New Roman" w:hAnsi="Times New Roman" w:cs="Times New Roman"/>
          <w:sz w:val="24"/>
          <w:szCs w:val="24"/>
        </w:rPr>
        <w:t>укрепление здоровья обучающихся посредством развития физических качеств и повышения функциональных возможностей жизнеобеспечивающих систем организма.</w:t>
      </w:r>
    </w:p>
    <w:p w:rsidR="002A4F2B" w:rsidRDefault="002A4F2B" w:rsidP="002A4F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2A4F2B" w:rsidRDefault="002A4F2B" w:rsidP="002A4F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2A4F2B" w:rsidRDefault="002A4F2B" w:rsidP="002A4F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hyperlink r:id="rId5" w:history="1">
        <w:r>
          <w:rPr>
            <w:rStyle w:val="a3"/>
            <w:rFonts w:ascii="Times New Roman" w:hAnsi="Times New Roman" w:cs="Times New Roman"/>
            <w:b/>
            <w:sz w:val="24"/>
            <w:szCs w:val="24"/>
            <w:lang w:val="en-US"/>
          </w:rPr>
          <w:t>https://www.youtube.com/watch?v=-Qng7Xvw-lM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>
        <w:rPr>
          <w:rFonts w:ascii="Times New Roman" w:hAnsi="Times New Roman" w:cs="Times New Roman"/>
          <w:b/>
          <w:sz w:val="24"/>
          <w:szCs w:val="24"/>
        </w:rPr>
        <w:t>перейти по ссылке)</w:t>
      </w:r>
    </w:p>
    <w:p w:rsidR="002A4F2B" w:rsidRPr="002A4F2B" w:rsidRDefault="002A4F2B" w:rsidP="002A4F2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Внимательно просмотрите и выполните:</w:t>
      </w:r>
      <w:r>
        <w:t xml:space="preserve"> </w:t>
      </w:r>
      <w:hyperlink r:id="rId6" w:history="1">
        <w:r w:rsidRPr="002A4F2B">
          <w:rPr>
            <w:rStyle w:val="a3"/>
            <w:rFonts w:ascii="Times New Roman" w:hAnsi="Times New Roman" w:cs="Times New Roman"/>
            <w:b/>
            <w:sz w:val="24"/>
          </w:rPr>
          <w:t>https://www.youtube.com/watch?v=NhAR9mqUqMM</w:t>
        </w:r>
      </w:hyperlink>
    </w:p>
    <w:p w:rsidR="002A4F2B" w:rsidRDefault="002A4F2B" w:rsidP="002A4F2B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p w:rsidR="002A4F2B" w:rsidRDefault="002A4F2B" w:rsidP="002A4F2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>Домашнее задание.</w:t>
      </w:r>
    </w:p>
    <w:p w:rsidR="002A4F2B" w:rsidRDefault="002A4F2B" w:rsidP="002A4F2B">
      <w:pPr>
        <w:pStyle w:val="a4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2A4F2B" w:rsidRDefault="002A4F2B" w:rsidP="002A4F2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inline distT="0" distB="0" distL="0" distR="0">
            <wp:extent cx="2796429" cy="3352800"/>
            <wp:effectExtent l="0" t="0" r="4445" b="0"/>
            <wp:docPr id="3" name="Рисунок 3" descr="https://bombatelo.ru/wp-content/uploads/2016/03/Prisedanie-na-odnoy-noge-tekhnika-vypolneniya--768x9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bombatelo.ru/wp-content/uploads/2016/03/Prisedanie-na-odnoy-noge-tekhnika-vypolneniya--768x92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196" cy="336810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A4F2B" w:rsidRDefault="002A4F2B" w:rsidP="002A4F2B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</w:t>
      </w:r>
      <w:proofErr w:type="spellStart"/>
      <w:proofErr w:type="gramStart"/>
      <w:r>
        <w:rPr>
          <w:b/>
          <w:color w:val="000000"/>
        </w:rPr>
        <w:t>видео!Для</w:t>
      </w:r>
      <w:proofErr w:type="spellEnd"/>
      <w:proofErr w:type="gramEnd"/>
      <w:r>
        <w:rPr>
          <w:b/>
          <w:color w:val="000000"/>
        </w:rPr>
        <w:t xml:space="preserve">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0E61A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114"/>
    <w:rsid w:val="000E61AE"/>
    <w:rsid w:val="002A4F2B"/>
    <w:rsid w:val="00992114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F11FE"/>
  <w15:chartTrackingRefBased/>
  <w15:docId w15:val="{7286F940-851F-4DE0-A56F-C55F3EBA4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A4F2B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A4F2B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2A4F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638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NhAR9mqUqMM" TargetMode="External"/><Relationship Id="rId5" Type="http://schemas.openxmlformats.org/officeDocument/2006/relationships/hyperlink" Target="https://www.youtube.com/watch?v=-Qng7Xvw-lM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2022-05-12T08:33:00Z</dcterms:created>
  <dcterms:modified xsi:type="dcterms:W3CDTF">2022-05-12T08:45:00Z</dcterms:modified>
</cp:coreProperties>
</file>