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EECE1" w:themeColor="background2"/>
  <w:body>
    <w:p w:rsidR="00914E3F" w:rsidRPr="00FD540F" w:rsidRDefault="00914E3F" w:rsidP="00914E3F">
      <w:pPr>
        <w:rPr>
          <w:rFonts w:ascii="Times New Roman" w:hAnsi="Times New Roman" w:cs="Times New Roman"/>
          <w:b/>
          <w:sz w:val="24"/>
          <w:szCs w:val="24"/>
        </w:rPr>
      </w:pPr>
      <w:r w:rsidRPr="00FD540F">
        <w:rPr>
          <w:rFonts w:ascii="Times New Roman" w:hAnsi="Times New Roman" w:cs="Times New Roman"/>
          <w:b/>
          <w:sz w:val="24"/>
          <w:szCs w:val="24"/>
        </w:rPr>
        <w:t>Полякова Е.В.     3 класс       Литер</w:t>
      </w:r>
      <w:r w:rsidRPr="00FD540F">
        <w:rPr>
          <w:rFonts w:ascii="Times New Roman" w:hAnsi="Times New Roman" w:cs="Times New Roman"/>
          <w:b/>
          <w:sz w:val="24"/>
          <w:szCs w:val="24"/>
        </w:rPr>
        <w:t>атурное чтение                10</w:t>
      </w:r>
      <w:r w:rsidRPr="00FD540F">
        <w:rPr>
          <w:rFonts w:ascii="Times New Roman" w:hAnsi="Times New Roman" w:cs="Times New Roman"/>
          <w:b/>
          <w:sz w:val="24"/>
          <w:szCs w:val="24"/>
        </w:rPr>
        <w:t>.11.2021</w:t>
      </w:r>
    </w:p>
    <w:p w:rsidR="00914E3F" w:rsidRPr="00FD540F" w:rsidRDefault="00FD540F" w:rsidP="00914E3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14E3F" w:rsidRPr="00FD540F">
        <w:rPr>
          <w:rFonts w:ascii="Times New Roman" w:hAnsi="Times New Roman" w:cs="Times New Roman"/>
          <w:b/>
          <w:sz w:val="24"/>
          <w:szCs w:val="24"/>
        </w:rPr>
        <w:t xml:space="preserve">Урок№11.  </w:t>
      </w:r>
      <w:r w:rsidR="00914E3F" w:rsidRPr="00FD540F">
        <w:rPr>
          <w:rFonts w:ascii="Times New Roman" w:hAnsi="Times New Roman" w:cs="Times New Roman"/>
          <w:b/>
          <w:sz w:val="24"/>
          <w:szCs w:val="24"/>
        </w:rPr>
        <w:t>Тема 3.(5ч.)</w:t>
      </w:r>
      <w:r w:rsidR="00914E3F" w:rsidRPr="00FD540F">
        <w:rPr>
          <w:rFonts w:ascii="Times New Roman" w:hAnsi="Times New Roman" w:cs="Times New Roman"/>
          <w:b/>
          <w:sz w:val="24"/>
          <w:szCs w:val="24"/>
        </w:rPr>
        <w:t>.</w:t>
      </w:r>
      <w:r w:rsidR="00914E3F" w:rsidRPr="00FD54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14E3F" w:rsidRPr="00FD540F">
        <w:rPr>
          <w:rFonts w:ascii="Times New Roman" w:hAnsi="Times New Roman" w:cs="Times New Roman"/>
          <w:sz w:val="24"/>
          <w:szCs w:val="24"/>
        </w:rPr>
        <w:t>Поэтическая тетрадь 1</w:t>
      </w:r>
      <w:r w:rsidR="00914E3F" w:rsidRPr="00FD540F">
        <w:rPr>
          <w:rFonts w:ascii="Times New Roman" w:hAnsi="Times New Roman" w:cs="Times New Roman"/>
          <w:sz w:val="24"/>
          <w:szCs w:val="24"/>
        </w:rPr>
        <w:t>.</w:t>
      </w:r>
    </w:p>
    <w:p w:rsidR="00914E3F" w:rsidRPr="00FD540F" w:rsidRDefault="00914E3F" w:rsidP="00914E3F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b/>
          <w:sz w:val="24"/>
          <w:szCs w:val="24"/>
        </w:rPr>
        <w:t>Тема:</w:t>
      </w:r>
      <w:r w:rsidRPr="00FD540F">
        <w:rPr>
          <w:rFonts w:ascii="Times New Roman" w:hAnsi="Times New Roman" w:cs="Times New Roman"/>
          <w:sz w:val="24"/>
          <w:szCs w:val="24"/>
        </w:rPr>
        <w:t xml:space="preserve"> </w:t>
      </w:r>
      <w:r w:rsidRPr="00FD540F">
        <w:rPr>
          <w:rFonts w:ascii="Times New Roman" w:hAnsi="Times New Roman" w:cs="Times New Roman"/>
          <w:b/>
          <w:sz w:val="24"/>
          <w:szCs w:val="24"/>
        </w:rPr>
        <w:t>А. Фет «Мама! Глянь-ка из окошка…», «Зреет рожь …».</w:t>
      </w:r>
    </w:p>
    <w:p w:rsidR="00DE3221" w:rsidRPr="00FD540F" w:rsidRDefault="00914E3F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FD54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 </w:t>
      </w:r>
      <w:r w:rsidRPr="00FD540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Цель:</w:t>
      </w:r>
      <w:r w:rsidR="00FD54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FD54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знакомство и анализ стихотворений А.А. Фета «Мама! Глянь-ка из окошка», «Зреет рожь над жаркой нивой».</w:t>
      </w:r>
    </w:p>
    <w:p w:rsidR="00093502" w:rsidRPr="00FD540F" w:rsidRDefault="00093502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FD540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Задание№1</w:t>
      </w:r>
      <w:r w:rsidRPr="00FD54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Речевая разминка</w:t>
      </w:r>
    </w:p>
    <w:p w:rsidR="00093502" w:rsidRPr="00FD540F" w:rsidRDefault="00093502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CF15BEB" wp14:editId="42601DD0">
            <wp:extent cx="5940425" cy="3341489"/>
            <wp:effectExtent l="0" t="0" r="3175" b="0"/>
            <wp:docPr id="1" name="Рисунок 1" descr="https://ds05.infourok.ru/uploads/ex/0f2e/000ae49d-be8c1960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5.infourok.ru/uploads/ex/0f2e/000ae49d-be8c1960/img2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1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3502" w:rsidRPr="00FD540F" w:rsidRDefault="00093502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b/>
          <w:sz w:val="24"/>
          <w:szCs w:val="24"/>
        </w:rPr>
        <w:t>Задание №2</w:t>
      </w:r>
      <w:r w:rsidR="00FD540F">
        <w:rPr>
          <w:rFonts w:ascii="Times New Roman" w:hAnsi="Times New Roman" w:cs="Times New Roman"/>
          <w:b/>
          <w:sz w:val="24"/>
          <w:szCs w:val="24"/>
        </w:rPr>
        <w:t>.</w:t>
      </w:r>
      <w:r w:rsidRPr="00FD54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FD54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FD540F">
        <w:rPr>
          <w:rFonts w:ascii="Times New Roman" w:hAnsi="Times New Roman" w:cs="Times New Roman"/>
          <w:sz w:val="24"/>
          <w:szCs w:val="24"/>
        </w:rPr>
        <w:t xml:space="preserve">Просмотрите теоретический материал, перейдя по ссылке: </w:t>
      </w:r>
      <w:hyperlink r:id="rId6" w:history="1">
        <w:r w:rsidRPr="00FD540F">
          <w:rPr>
            <w:rStyle w:val="a7"/>
            <w:rFonts w:ascii="Times New Roman" w:hAnsi="Times New Roman" w:cs="Times New Roman"/>
            <w:sz w:val="24"/>
            <w:szCs w:val="24"/>
          </w:rPr>
          <w:t>https://youtu.be/6Ta3jmM-UOI</w:t>
        </w:r>
      </w:hyperlink>
    </w:p>
    <w:p w:rsidR="00093502" w:rsidRPr="00FD540F" w:rsidRDefault="00093502">
      <w:pPr>
        <w:rPr>
          <w:rFonts w:ascii="Times New Roman" w:hAnsi="Times New Roman" w:cs="Times New Roman"/>
          <w:b/>
          <w:sz w:val="24"/>
          <w:szCs w:val="24"/>
        </w:rPr>
      </w:pPr>
      <w:r w:rsidRPr="00FD540F">
        <w:rPr>
          <w:rFonts w:ascii="Times New Roman" w:hAnsi="Times New Roman" w:cs="Times New Roman"/>
          <w:b/>
          <w:sz w:val="24"/>
          <w:szCs w:val="24"/>
        </w:rPr>
        <w:t>Задания для контроля:</w:t>
      </w:r>
    </w:p>
    <w:p w:rsidR="00093502" w:rsidRPr="00FD540F" w:rsidRDefault="00093502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sz w:val="24"/>
          <w:szCs w:val="24"/>
        </w:rPr>
        <w:t xml:space="preserve">Прочитайте по учебнику </w:t>
      </w:r>
      <w:r w:rsidR="00FD540F" w:rsidRPr="00FD540F">
        <w:rPr>
          <w:rFonts w:ascii="Times New Roman" w:hAnsi="Times New Roman" w:cs="Times New Roman"/>
          <w:sz w:val="24"/>
          <w:szCs w:val="24"/>
        </w:rPr>
        <w:t>стр.</w:t>
      </w:r>
      <w:r w:rsidRPr="00FD540F">
        <w:rPr>
          <w:rFonts w:ascii="Times New Roman" w:hAnsi="Times New Roman" w:cs="Times New Roman"/>
          <w:sz w:val="24"/>
          <w:szCs w:val="24"/>
        </w:rPr>
        <w:t xml:space="preserve"> 64-65</w:t>
      </w:r>
    </w:p>
    <w:p w:rsidR="00FD540F" w:rsidRPr="00FD540F" w:rsidRDefault="00FD540F" w:rsidP="00FD540F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sz w:val="24"/>
          <w:szCs w:val="24"/>
        </w:rPr>
        <w:t>Всегда ли паузы совпадают с концом строки?</w:t>
      </w:r>
    </w:p>
    <w:p w:rsidR="00FD540F" w:rsidRPr="00FD540F" w:rsidRDefault="00FD540F" w:rsidP="00FD540F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sz w:val="24"/>
          <w:szCs w:val="24"/>
        </w:rPr>
        <w:t>А где паузы надо сделать в середине строки? Почему?</w:t>
      </w:r>
    </w:p>
    <w:p w:rsidR="00FD540F" w:rsidRPr="00FD540F" w:rsidRDefault="00FD540F" w:rsidP="00FD540F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sz w:val="24"/>
          <w:szCs w:val="24"/>
        </w:rPr>
        <w:t>Что такое рифма?</w:t>
      </w:r>
    </w:p>
    <w:p w:rsidR="00FD540F" w:rsidRPr="00FD540F" w:rsidRDefault="00FD540F" w:rsidP="00FD540F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sz w:val="24"/>
          <w:szCs w:val="24"/>
        </w:rPr>
        <w:t>Рифма – это созвучие концов стихотворных строк.</w:t>
      </w:r>
    </w:p>
    <w:p w:rsidR="00FD540F" w:rsidRPr="00FD540F" w:rsidRDefault="00FD540F" w:rsidP="00FD540F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sz w:val="24"/>
          <w:szCs w:val="24"/>
        </w:rPr>
        <w:t>Найдите рифму в стихотворении.</w:t>
      </w:r>
    </w:p>
    <w:p w:rsidR="00FD540F" w:rsidRPr="00FD540F" w:rsidRDefault="00FD540F" w:rsidP="00FD540F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sz w:val="24"/>
          <w:szCs w:val="24"/>
        </w:rPr>
        <w:t>Прочитайте стихотворение выразительно, представив, что вы обращаетесь к своей маме.</w:t>
      </w:r>
    </w:p>
    <w:p w:rsidR="00FD540F" w:rsidRPr="00FD540F" w:rsidRDefault="00FD540F" w:rsidP="00FD540F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sz w:val="24"/>
          <w:szCs w:val="24"/>
        </w:rPr>
        <w:t>«Мама! Глянь-ка из окошка…»</w:t>
      </w:r>
    </w:p>
    <w:p w:rsidR="00FD540F" w:rsidRPr="00FD540F" w:rsidRDefault="00FD540F" w:rsidP="00FD540F">
      <w:pPr>
        <w:rPr>
          <w:rFonts w:ascii="Times New Roman" w:hAnsi="Times New Roman" w:cs="Times New Roman"/>
          <w:sz w:val="24"/>
          <w:szCs w:val="24"/>
        </w:rPr>
      </w:pPr>
    </w:p>
    <w:p w:rsidR="00FD540F" w:rsidRPr="00FD540F" w:rsidRDefault="00FD540F" w:rsidP="00FD540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FD540F">
        <w:rPr>
          <w:rFonts w:ascii="Times New Roman" w:hAnsi="Times New Roman" w:cs="Times New Roman"/>
          <w:sz w:val="24"/>
          <w:szCs w:val="24"/>
        </w:rPr>
        <w:lastRenderedPageBreak/>
        <w:t>А.А.Фет</w:t>
      </w:r>
      <w:proofErr w:type="spellEnd"/>
      <w:r w:rsidRPr="00FD540F">
        <w:rPr>
          <w:rFonts w:ascii="Times New Roman" w:hAnsi="Times New Roman" w:cs="Times New Roman"/>
          <w:sz w:val="24"/>
          <w:szCs w:val="24"/>
        </w:rPr>
        <w:t xml:space="preserve"> «Зреет рожь над жаркой нивой…» с. 65</w:t>
      </w:r>
    </w:p>
    <w:p w:rsidR="00FD540F" w:rsidRPr="00FD540F" w:rsidRDefault="00FD540F" w:rsidP="00FD540F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sz w:val="24"/>
          <w:szCs w:val="24"/>
        </w:rPr>
        <w:t>Прочитайте стихотворение самостоятельно.</w:t>
      </w:r>
    </w:p>
    <w:p w:rsidR="00FD540F" w:rsidRPr="00FD540F" w:rsidRDefault="00FD540F" w:rsidP="00FD540F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sz w:val="24"/>
          <w:szCs w:val="24"/>
        </w:rPr>
        <w:t>Что изобразил Фет в своем стихотворении?</w:t>
      </w:r>
    </w:p>
    <w:p w:rsidR="00FD540F" w:rsidRPr="00FD540F" w:rsidRDefault="00FD540F" w:rsidP="00FD540F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sz w:val="24"/>
          <w:szCs w:val="24"/>
        </w:rPr>
        <w:t>Как помогают представить карти</w:t>
      </w:r>
      <w:r w:rsidRPr="00FD540F">
        <w:rPr>
          <w:rFonts w:ascii="Times New Roman" w:hAnsi="Times New Roman" w:cs="Times New Roman"/>
          <w:sz w:val="24"/>
          <w:szCs w:val="24"/>
        </w:rPr>
        <w:t>ну, изображенную поэтом, слова:</w:t>
      </w:r>
    </w:p>
    <w:p w:rsidR="00FD540F" w:rsidRPr="00FD540F" w:rsidRDefault="00FD540F" w:rsidP="00FD540F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sz w:val="24"/>
          <w:szCs w:val="24"/>
        </w:rPr>
        <w:t>жаркая,</w:t>
      </w:r>
    </w:p>
    <w:p w:rsidR="00FD540F" w:rsidRPr="00FD540F" w:rsidRDefault="00FD540F" w:rsidP="00FD540F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sz w:val="24"/>
          <w:szCs w:val="24"/>
        </w:rPr>
        <w:t>прихотливый,</w:t>
      </w:r>
    </w:p>
    <w:p w:rsidR="00FD540F" w:rsidRPr="00FD540F" w:rsidRDefault="00FD540F" w:rsidP="00FD540F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sz w:val="24"/>
          <w:szCs w:val="24"/>
        </w:rPr>
        <w:t>золотые,</w:t>
      </w:r>
    </w:p>
    <w:p w:rsidR="00FD540F" w:rsidRPr="00FD540F" w:rsidRDefault="00FD540F" w:rsidP="00FD540F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sz w:val="24"/>
          <w:szCs w:val="24"/>
        </w:rPr>
        <w:t>безбрежная,</w:t>
      </w:r>
    </w:p>
    <w:p w:rsidR="00FD540F" w:rsidRPr="00FD540F" w:rsidRDefault="00FD540F" w:rsidP="00FD540F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sz w:val="24"/>
          <w:szCs w:val="24"/>
        </w:rPr>
        <w:t>огнедышащее,</w:t>
      </w:r>
    </w:p>
    <w:p w:rsidR="00FD540F" w:rsidRPr="00FD540F" w:rsidRDefault="00FD540F" w:rsidP="00FD540F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sz w:val="24"/>
          <w:szCs w:val="24"/>
        </w:rPr>
        <w:t>смежает.</w:t>
      </w:r>
    </w:p>
    <w:p w:rsidR="00FD540F" w:rsidRPr="00FD540F" w:rsidRDefault="00FD540F" w:rsidP="00FD540F">
      <w:pPr>
        <w:rPr>
          <w:rFonts w:ascii="Times New Roman" w:hAnsi="Times New Roman" w:cs="Times New Roman"/>
          <w:sz w:val="24"/>
          <w:szCs w:val="24"/>
        </w:rPr>
      </w:pPr>
      <w:r w:rsidRPr="00FD540F">
        <w:rPr>
          <w:rFonts w:ascii="Times New Roman" w:hAnsi="Times New Roman" w:cs="Times New Roman"/>
          <w:b/>
          <w:sz w:val="24"/>
          <w:szCs w:val="24"/>
        </w:rPr>
        <w:t>Домашнее задание:</w:t>
      </w:r>
      <w:bookmarkStart w:id="0" w:name="_GoBack"/>
      <w:bookmarkEnd w:id="0"/>
      <w:r w:rsidRPr="00FD540F">
        <w:rPr>
          <w:rFonts w:ascii="Times New Roman" w:hAnsi="Times New Roman" w:cs="Times New Roman"/>
          <w:sz w:val="24"/>
          <w:szCs w:val="24"/>
        </w:rPr>
        <w:t xml:space="preserve">с. 64 – 65 - выучить наизусть одно из стихотворений </w:t>
      </w:r>
      <w:proofErr w:type="spellStart"/>
      <w:r w:rsidRPr="00FD540F">
        <w:rPr>
          <w:rFonts w:ascii="Times New Roman" w:hAnsi="Times New Roman" w:cs="Times New Roman"/>
          <w:sz w:val="24"/>
          <w:szCs w:val="24"/>
        </w:rPr>
        <w:t>А.Фета</w:t>
      </w:r>
      <w:proofErr w:type="spellEnd"/>
    </w:p>
    <w:sectPr w:rsidR="00FD540F" w:rsidRPr="00FD540F" w:rsidSect="00FD540F">
      <w:pgSz w:w="11906" w:h="16838"/>
      <w:pgMar w:top="1134" w:right="850" w:bottom="1134" w:left="1701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4E3F"/>
    <w:rsid w:val="00093502"/>
    <w:rsid w:val="00914E3F"/>
    <w:rsid w:val="00C76892"/>
    <w:rsid w:val="00DE3221"/>
    <w:rsid w:val="00E75DA0"/>
    <w:rsid w:val="00FD5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E3F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935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93502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09350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E3F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935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93502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09350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6Ta3jmM-UOI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172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2021-11-09T12:26:00Z</dcterms:created>
  <dcterms:modified xsi:type="dcterms:W3CDTF">2021-11-09T12:26:00Z</dcterms:modified>
</cp:coreProperties>
</file>