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2F2F2" w:themeColor="background1" w:themeShade="F2"/>
  <w:body>
    <w:p w:rsidR="00ED6FC7" w:rsidRPr="00374F9B" w:rsidRDefault="00ED6FC7" w:rsidP="00ED6FC7">
      <w:pPr>
        <w:pStyle w:val="a5"/>
        <w:rPr>
          <w:b/>
          <w:color w:val="000000"/>
        </w:rPr>
      </w:pPr>
      <w:r w:rsidRPr="00374F9B">
        <w:rPr>
          <w:b/>
          <w:color w:val="000000"/>
        </w:rPr>
        <w:t>Полякова Е.В</w:t>
      </w:r>
      <w:r w:rsidRPr="00374F9B">
        <w:rPr>
          <w:b/>
          <w:color w:val="000000"/>
        </w:rPr>
        <w:t>. 3 КЛАСС Литературное чтение 16</w:t>
      </w:r>
      <w:r w:rsidRPr="00374F9B">
        <w:rPr>
          <w:b/>
          <w:color w:val="000000"/>
        </w:rPr>
        <w:t>.11.2021</w:t>
      </w:r>
    </w:p>
    <w:p w:rsidR="00ED6FC7" w:rsidRPr="00374F9B" w:rsidRDefault="00ED6FC7" w:rsidP="00ED6FC7">
      <w:pPr>
        <w:pStyle w:val="a5"/>
        <w:rPr>
          <w:b/>
          <w:color w:val="000000"/>
        </w:rPr>
      </w:pPr>
      <w:r w:rsidRPr="00374F9B">
        <w:rPr>
          <w:b/>
          <w:color w:val="000000"/>
        </w:rPr>
        <w:t xml:space="preserve">Урок№14 </w:t>
      </w:r>
      <w:r w:rsidRPr="00374F9B">
        <w:rPr>
          <w:b/>
          <w:color w:val="000000"/>
        </w:rPr>
        <w:t>Тема 3.(5ч.) Поэтическая тетрадь 1</w:t>
      </w:r>
      <w:bookmarkStart w:id="0" w:name="_GoBack"/>
      <w:bookmarkEnd w:id="0"/>
    </w:p>
    <w:p w:rsidR="00ED6FC7" w:rsidRPr="00374F9B" w:rsidRDefault="00ED6FC7" w:rsidP="00ED6FC7">
      <w:pPr>
        <w:pStyle w:val="a5"/>
        <w:rPr>
          <w:b/>
          <w:color w:val="000000"/>
          <w:lang w:val="en-US"/>
        </w:rPr>
      </w:pPr>
      <w:r w:rsidRPr="00374F9B">
        <w:rPr>
          <w:b/>
          <w:color w:val="000000"/>
        </w:rPr>
        <w:t>Тема:</w:t>
      </w:r>
      <w:r w:rsidRPr="00374F9B">
        <w:rPr>
          <w:rFonts w:eastAsiaTheme="minorHAnsi"/>
          <w:b/>
          <w:lang w:eastAsia="en-US"/>
        </w:rPr>
        <w:t xml:space="preserve"> </w:t>
      </w:r>
      <w:r w:rsidRPr="00374F9B">
        <w:rPr>
          <w:b/>
          <w:color w:val="000000"/>
        </w:rPr>
        <w:t>Путешествие в литературную страну. Оценка достижений</w:t>
      </w:r>
    </w:p>
    <w:p w:rsidR="00ED6FC7" w:rsidRDefault="00ED6FC7" w:rsidP="00ED6FC7">
      <w:pPr>
        <w:pStyle w:val="a5"/>
        <w:rPr>
          <w:color w:val="000000"/>
          <w:sz w:val="27"/>
          <w:szCs w:val="27"/>
        </w:rPr>
      </w:pPr>
      <w:r>
        <w:rPr>
          <w:color w:val="000000"/>
          <w:sz w:val="27"/>
          <w:szCs w:val="27"/>
        </w:rPr>
        <w:t xml:space="preserve"> </w:t>
      </w:r>
      <w:r w:rsidRPr="00ED6FC7">
        <w:rPr>
          <w:b/>
          <w:bCs/>
          <w:i/>
          <w:iCs/>
          <w:color w:val="000000"/>
          <w:sz w:val="27"/>
          <w:szCs w:val="27"/>
        </w:rPr>
        <w:t>Цели:</w:t>
      </w:r>
      <w:r w:rsidRPr="00ED6FC7">
        <w:rPr>
          <w:color w:val="000000"/>
          <w:sz w:val="27"/>
          <w:szCs w:val="27"/>
        </w:rPr>
        <w:t> обобщить знания детей по разделу «Поэтическая тетрадь 1»; развивать творческие способности, память, речь, мышление.</w:t>
      </w:r>
    </w:p>
    <w:p w:rsidR="00DE3221" w:rsidRDefault="00CA5402">
      <w:pPr>
        <w:rPr>
          <w:lang w:val="en-US"/>
        </w:rPr>
      </w:pPr>
      <w:r>
        <w:rPr>
          <w:noProof/>
          <w:lang w:eastAsia="ru-RU"/>
        </w:rPr>
        <w:drawing>
          <wp:inline distT="0" distB="0" distL="0" distR="0" wp14:anchorId="7FB7F494" wp14:editId="4F2ED14B">
            <wp:extent cx="5803900" cy="4352925"/>
            <wp:effectExtent l="0" t="0" r="6350" b="9525"/>
            <wp:docPr id="2" name="Рисунок 2" descr="Станция  «Выбирай-ка»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танция  «Выбирай-ка»   "/>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800800" cy="4350600"/>
                    </a:xfrm>
                    <a:prstGeom prst="rect">
                      <a:avLst/>
                    </a:prstGeom>
                    <a:noFill/>
                    <a:ln>
                      <a:noFill/>
                    </a:ln>
                  </pic:spPr>
                </pic:pic>
              </a:graphicData>
            </a:graphic>
          </wp:inline>
        </w:drawing>
      </w:r>
    </w:p>
    <w:p w:rsidR="00CA5402" w:rsidRDefault="00CA5402">
      <w:pPr>
        <w:rPr>
          <w:lang w:val="en-US"/>
        </w:rPr>
      </w:pPr>
      <w:r>
        <w:rPr>
          <w:noProof/>
          <w:lang w:eastAsia="ru-RU"/>
        </w:rPr>
        <w:lastRenderedPageBreak/>
        <w:drawing>
          <wp:inline distT="0" distB="0" distL="0" distR="0" wp14:anchorId="04B00A17">
            <wp:extent cx="5753100" cy="431482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53100" cy="4314825"/>
                    </a:xfrm>
                    <a:prstGeom prst="rect">
                      <a:avLst/>
                    </a:prstGeom>
                    <a:noFill/>
                  </pic:spPr>
                </pic:pic>
              </a:graphicData>
            </a:graphic>
          </wp:inline>
        </w:drawing>
      </w:r>
    </w:p>
    <w:p w:rsidR="00CA5402" w:rsidRDefault="00CA5402">
      <w:pPr>
        <w:rPr>
          <w:lang w:val="en-US"/>
        </w:rPr>
      </w:pPr>
    </w:p>
    <w:p w:rsidR="00CA5402" w:rsidRDefault="00CA5402">
      <w:pPr>
        <w:rPr>
          <w:lang w:val="en-US"/>
        </w:rPr>
      </w:pPr>
      <w:r>
        <w:rPr>
          <w:noProof/>
          <w:lang w:eastAsia="ru-RU"/>
        </w:rPr>
        <w:drawing>
          <wp:inline distT="0" distB="0" distL="0" distR="0" wp14:anchorId="7F74AAF5" wp14:editId="521CFDAF">
            <wp:extent cx="5314950" cy="3986213"/>
            <wp:effectExtent l="0" t="0" r="0" b="0"/>
            <wp:docPr id="5" name="Рисунок 5" descr="Станция  «Узнавай-ка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Станция  «Узнавай-ка »   "/>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315201" cy="3986401"/>
                    </a:xfrm>
                    <a:prstGeom prst="rect">
                      <a:avLst/>
                    </a:prstGeom>
                    <a:noFill/>
                    <a:ln>
                      <a:noFill/>
                    </a:ln>
                  </pic:spPr>
                </pic:pic>
              </a:graphicData>
            </a:graphic>
          </wp:inline>
        </w:drawing>
      </w:r>
    </w:p>
    <w:p w:rsidR="00CA5402" w:rsidRDefault="00CA5402">
      <w:pPr>
        <w:rPr>
          <w:lang w:val="en-US"/>
        </w:rPr>
      </w:pPr>
      <w:r>
        <w:rPr>
          <w:noProof/>
          <w:lang w:eastAsia="ru-RU"/>
        </w:rPr>
        <w:lastRenderedPageBreak/>
        <w:drawing>
          <wp:inline distT="0" distB="0" distL="0" distR="0" wp14:anchorId="004B6245">
            <wp:extent cx="5626100" cy="421957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26100" cy="4219575"/>
                    </a:xfrm>
                    <a:prstGeom prst="rect">
                      <a:avLst/>
                    </a:prstGeom>
                    <a:noFill/>
                  </pic:spPr>
                </pic:pic>
              </a:graphicData>
            </a:graphic>
          </wp:inline>
        </w:drawing>
      </w:r>
    </w:p>
    <w:p w:rsidR="00CA5402" w:rsidRDefault="00CA5402">
      <w:pPr>
        <w:rPr>
          <w:lang w:val="en-US"/>
        </w:rPr>
      </w:pPr>
      <w:r>
        <w:rPr>
          <w:noProof/>
          <w:lang w:eastAsia="ru-RU"/>
        </w:rPr>
        <w:drawing>
          <wp:inline distT="0" distB="0" distL="0" distR="0" wp14:anchorId="2DB62B99" wp14:editId="23383702">
            <wp:extent cx="5537200" cy="4152900"/>
            <wp:effectExtent l="0" t="0" r="6350" b="0"/>
            <wp:docPr id="8" name="Рисунок 8" descr="Суриков  Иван  Захарович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Суриков  Иван  Захарович "/>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34242" cy="4150682"/>
                    </a:xfrm>
                    <a:prstGeom prst="rect">
                      <a:avLst/>
                    </a:prstGeom>
                    <a:noFill/>
                    <a:ln>
                      <a:noFill/>
                    </a:ln>
                  </pic:spPr>
                </pic:pic>
              </a:graphicData>
            </a:graphic>
          </wp:inline>
        </w:drawing>
      </w:r>
    </w:p>
    <w:p w:rsidR="00CA5402" w:rsidRDefault="00CA5402">
      <w:pPr>
        <w:rPr>
          <w:lang w:val="en-US"/>
        </w:rPr>
      </w:pPr>
      <w:r>
        <w:rPr>
          <w:noProof/>
          <w:lang w:eastAsia="ru-RU"/>
        </w:rPr>
        <w:lastRenderedPageBreak/>
        <w:drawing>
          <wp:inline distT="0" distB="0" distL="0" distR="0" wp14:anchorId="3936113B" wp14:editId="3027FF23">
            <wp:extent cx="5562600" cy="4171950"/>
            <wp:effectExtent l="0" t="0" r="0" b="0"/>
            <wp:docPr id="9" name="Рисунок 9" descr="Фет Афанасий Афанасьевич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Фет Афанасий Афанасьевич "/>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59629" cy="4169722"/>
                    </a:xfrm>
                    <a:prstGeom prst="rect">
                      <a:avLst/>
                    </a:prstGeom>
                    <a:noFill/>
                    <a:ln>
                      <a:noFill/>
                    </a:ln>
                  </pic:spPr>
                </pic:pic>
              </a:graphicData>
            </a:graphic>
          </wp:inline>
        </w:drawing>
      </w:r>
    </w:p>
    <w:p w:rsidR="00CA5402" w:rsidRDefault="00CA5402">
      <w:pPr>
        <w:rPr>
          <w:lang w:val="en-US"/>
        </w:rPr>
      </w:pPr>
      <w:r>
        <w:rPr>
          <w:noProof/>
          <w:lang w:eastAsia="ru-RU"/>
        </w:rPr>
        <w:drawing>
          <wp:inline distT="0" distB="0" distL="0" distR="0" wp14:anchorId="22F76F5C" wp14:editId="40007B0B">
            <wp:extent cx="5524500" cy="4143375"/>
            <wp:effectExtent l="0" t="0" r="0" b="9525"/>
            <wp:docPr id="10" name="Рисунок 10" descr="Тютчев  Фёдор  Иванович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Тютчев  Фёдор  Иванович    "/>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21549" cy="4141162"/>
                    </a:xfrm>
                    <a:prstGeom prst="rect">
                      <a:avLst/>
                    </a:prstGeom>
                    <a:noFill/>
                    <a:ln>
                      <a:noFill/>
                    </a:ln>
                  </pic:spPr>
                </pic:pic>
              </a:graphicData>
            </a:graphic>
          </wp:inline>
        </w:drawing>
      </w:r>
    </w:p>
    <w:p w:rsidR="00CA5402" w:rsidRDefault="00CA5402">
      <w:pPr>
        <w:rPr>
          <w:lang w:val="en-US"/>
        </w:rPr>
      </w:pPr>
      <w:r>
        <w:rPr>
          <w:noProof/>
          <w:lang w:eastAsia="ru-RU"/>
        </w:rPr>
        <w:lastRenderedPageBreak/>
        <w:drawing>
          <wp:inline distT="0" distB="0" distL="0" distR="0" wp14:anchorId="26B1E95C" wp14:editId="019FC3CF">
            <wp:extent cx="5600700" cy="4200525"/>
            <wp:effectExtent l="0" t="0" r="0" b="9525"/>
            <wp:docPr id="11" name="Рисунок 11" descr="Станция  «Называй-ка »   назвать автора и стихотворение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Станция  «Называй-ка »   назвать автора и стихотворение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97708" cy="4198281"/>
                    </a:xfrm>
                    <a:prstGeom prst="rect">
                      <a:avLst/>
                    </a:prstGeom>
                    <a:noFill/>
                    <a:ln>
                      <a:noFill/>
                    </a:ln>
                  </pic:spPr>
                </pic:pic>
              </a:graphicData>
            </a:graphic>
          </wp:inline>
        </w:drawing>
      </w:r>
    </w:p>
    <w:p w:rsidR="00CA5402" w:rsidRDefault="00CA5402">
      <w:pPr>
        <w:rPr>
          <w:lang w:val="en-US"/>
        </w:rPr>
      </w:pPr>
      <w:r>
        <w:rPr>
          <w:noProof/>
          <w:lang w:eastAsia="ru-RU"/>
        </w:rPr>
        <w:drawing>
          <wp:inline distT="0" distB="0" distL="0" distR="0" wp14:anchorId="625FE5FD" wp14:editId="22C994DD">
            <wp:extent cx="5727700" cy="4295775"/>
            <wp:effectExtent l="0" t="0" r="6350" b="0"/>
            <wp:docPr id="12" name="Рисунок 12" descr="Скоро гости к тебе соберутся, Сколько гнёзд понавьют, - посмотри!  Никитин И.С. «Степь» Рассыпай же, зима, До весны золотой Серебро по полям Нашей Руси святой!   Никитин И.С. «Встреча зимы»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Скоро гости к тебе соберутся, Сколько гнёзд понавьют, - посмотри!  Никитин И.С. «Степь» Рассыпай же, зима, До весны золотой Серебро по полям Нашей Руси святой!   Никитин И.С. «Встреча зимы»  "/>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24641" cy="4293480"/>
                    </a:xfrm>
                    <a:prstGeom prst="rect">
                      <a:avLst/>
                    </a:prstGeom>
                    <a:noFill/>
                    <a:ln>
                      <a:noFill/>
                    </a:ln>
                  </pic:spPr>
                </pic:pic>
              </a:graphicData>
            </a:graphic>
          </wp:inline>
        </w:drawing>
      </w:r>
    </w:p>
    <w:p w:rsidR="00374F9B" w:rsidRDefault="00374F9B">
      <w:pPr>
        <w:rPr>
          <w:lang w:val="en-US"/>
        </w:rPr>
      </w:pPr>
      <w:r>
        <w:rPr>
          <w:noProof/>
          <w:lang w:eastAsia="ru-RU"/>
        </w:rPr>
        <w:lastRenderedPageBreak/>
        <w:drawing>
          <wp:inline distT="0" distB="0" distL="0" distR="0" wp14:anchorId="38C56A6A" wp14:editId="6A6CEC6C">
            <wp:extent cx="5676900" cy="4257675"/>
            <wp:effectExtent l="0" t="0" r="0" b="9525"/>
            <wp:docPr id="13" name="Рисунок 13" descr="Робко месяц смотрит в очи, Изумлён, что день не минул…  Фет А.А. «Зреет рожь» Но меж тем уж село Солнышко давно; Поднялася вьюга, На небе темно…   Суриков И.З. «Детство»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Робко месяц смотрит в очи, Изумлён, что день не минул…  Фет А.А. «Зреет рожь» Но меж тем уж село Солнышко давно; Поднялася вьюга, На небе темно…   Суриков И.З. «Детство» "/>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73868" cy="4255401"/>
                    </a:xfrm>
                    <a:prstGeom prst="rect">
                      <a:avLst/>
                    </a:prstGeom>
                    <a:noFill/>
                    <a:ln>
                      <a:noFill/>
                    </a:ln>
                  </pic:spPr>
                </pic:pic>
              </a:graphicData>
            </a:graphic>
          </wp:inline>
        </w:drawing>
      </w:r>
    </w:p>
    <w:p w:rsidR="00374F9B" w:rsidRDefault="00374F9B">
      <w:pPr>
        <w:rPr>
          <w:lang w:val="en-US"/>
        </w:rPr>
      </w:pPr>
      <w:r>
        <w:rPr>
          <w:noProof/>
          <w:lang w:eastAsia="ru-RU"/>
        </w:rPr>
        <w:drawing>
          <wp:inline distT="0" distB="0" distL="0" distR="0" wp14:anchorId="7AC94288" wp14:editId="6D4951BA">
            <wp:extent cx="5524500" cy="4143375"/>
            <wp:effectExtent l="0" t="0" r="0" b="9525"/>
            <wp:docPr id="14" name="Рисунок 14" descr="Станция  «Угадай-ка »   о каком времени года идёт речь?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Станция  «Угадай-ка »   о каком времени года идёт речь?   "/>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21549" cy="4141162"/>
                    </a:xfrm>
                    <a:prstGeom prst="rect">
                      <a:avLst/>
                    </a:prstGeom>
                    <a:noFill/>
                    <a:ln>
                      <a:noFill/>
                    </a:ln>
                  </pic:spPr>
                </pic:pic>
              </a:graphicData>
            </a:graphic>
          </wp:inline>
        </w:drawing>
      </w:r>
    </w:p>
    <w:p w:rsidR="00374F9B" w:rsidRDefault="00374F9B">
      <w:pPr>
        <w:rPr>
          <w:noProof/>
          <w:lang w:val="en-US" w:eastAsia="ru-RU"/>
        </w:rPr>
      </w:pPr>
      <w:r>
        <w:rPr>
          <w:noProof/>
          <w:lang w:eastAsia="ru-RU"/>
        </w:rPr>
        <w:lastRenderedPageBreak/>
        <w:drawing>
          <wp:inline distT="0" distB="0" distL="0" distR="0" wp14:anchorId="14640077" wp14:editId="50F9FB08">
            <wp:extent cx="5676900" cy="4257675"/>
            <wp:effectExtent l="0" t="0" r="0" b="9525"/>
            <wp:docPr id="15" name="Рисунок 15" descr="Люблю грозу в начале мая, Когда весенний первый гром, Как бы резвяся и играя, грохочет в небе голубом.   Весна ( Тютчев Ф.И.«Весенняя гроза») Зреет рожь над жаркой нивой, И от нивы и до нивы Гонит ветер прихотливый Золотые переливы.  Лето ( ФетА.А. «Зреет рожь…»)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Люблю грозу в начале мая, Когда весенний первый гром, Как бы резвяся и играя, грохочет в небе голубом.   Весна ( Тютчев Ф.И.«Весенняя гроза») Зреет рожь над жаркой нивой, И от нивы и до нивы Гонит ветер прихотливый Золотые переливы.  Лето ( ФетА.А. «Зреет рожь…») "/>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73868" cy="4255401"/>
                    </a:xfrm>
                    <a:prstGeom prst="rect">
                      <a:avLst/>
                    </a:prstGeom>
                    <a:noFill/>
                    <a:ln>
                      <a:noFill/>
                    </a:ln>
                  </pic:spPr>
                </pic:pic>
              </a:graphicData>
            </a:graphic>
          </wp:inline>
        </w:drawing>
      </w:r>
      <w:r w:rsidRPr="00374F9B">
        <w:rPr>
          <w:noProof/>
          <w:lang w:eastAsia="ru-RU"/>
        </w:rPr>
        <w:t xml:space="preserve"> </w:t>
      </w:r>
      <w:r>
        <w:rPr>
          <w:noProof/>
          <w:lang w:eastAsia="ru-RU"/>
        </w:rPr>
        <w:drawing>
          <wp:inline distT="0" distB="0" distL="0" distR="0" wp14:anchorId="4E420078" wp14:editId="0DCDB0B9">
            <wp:extent cx="5391150" cy="4043363"/>
            <wp:effectExtent l="0" t="0" r="0" b="0"/>
            <wp:docPr id="16" name="Рисунок 16" descr="Грязи нет,весь двор одело, Посветлело,побелело- Видно есть мороз.  Зима (ФетА.А .«Мама! Глянь-ка из окошка…») Но птички отпели , Цветы отцвели, Лучи побледнели, Зефиры ушли.     Осень ( Тютчев Ф.И. «Листья»)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Грязи нет,весь двор одело, Посветлело,побелело- Видно есть мороз.  Зима (ФетА.А .«Мама! Глянь-ка из окошка…») Но птички отпели , Цветы отцвели, Лучи побледнели, Зефиры ушли.     Осень ( Тютчев Ф.И. «Листья») "/>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88270" cy="4041203"/>
                    </a:xfrm>
                    <a:prstGeom prst="rect">
                      <a:avLst/>
                    </a:prstGeom>
                    <a:noFill/>
                    <a:ln>
                      <a:noFill/>
                    </a:ln>
                  </pic:spPr>
                </pic:pic>
              </a:graphicData>
            </a:graphic>
          </wp:inline>
        </w:drawing>
      </w:r>
    </w:p>
    <w:p w:rsidR="00374F9B" w:rsidRDefault="00374F9B">
      <w:pPr>
        <w:rPr>
          <w:lang w:val="en-US"/>
        </w:rPr>
      </w:pPr>
      <w:r>
        <w:rPr>
          <w:noProof/>
          <w:lang w:eastAsia="ru-RU"/>
        </w:rPr>
        <w:lastRenderedPageBreak/>
        <w:drawing>
          <wp:inline distT="0" distB="0" distL="0" distR="0" wp14:anchorId="6F660FAB" wp14:editId="2536E997">
            <wp:extent cx="5657850" cy="4243388"/>
            <wp:effectExtent l="0" t="0" r="0" b="5080"/>
            <wp:docPr id="17" name="Рисунок 17" descr="Станция  «Поиграй-ка»  Игра «ДА-НЕТ»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Станция  «Поиграй-ка»  Игра «ДА-НЕТ»   "/>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54828" cy="4241121"/>
                    </a:xfrm>
                    <a:prstGeom prst="rect">
                      <a:avLst/>
                    </a:prstGeom>
                    <a:noFill/>
                    <a:ln>
                      <a:noFill/>
                    </a:ln>
                  </pic:spPr>
                </pic:pic>
              </a:graphicData>
            </a:graphic>
          </wp:inline>
        </w:drawing>
      </w:r>
    </w:p>
    <w:p w:rsidR="00374F9B" w:rsidRDefault="00374F9B">
      <w:pPr>
        <w:rPr>
          <w:lang w:val="en-US"/>
        </w:rPr>
      </w:pPr>
      <w:r>
        <w:rPr>
          <w:noProof/>
          <w:lang w:eastAsia="ru-RU"/>
        </w:rPr>
        <w:drawing>
          <wp:inline distT="0" distB="0" distL="0" distR="0" wp14:anchorId="44BB9C54" wp14:editId="134F76E9">
            <wp:extent cx="5657850" cy="4243388"/>
            <wp:effectExtent l="0" t="0" r="0" b="5080"/>
            <wp:docPr id="18" name="Рисунок 18" descr="1. Тютчева зовут Фёдор Иванович? 2. Автор стихотворения «Весенняя гроза» Фет А.А.? 3. Никитина зовут Иван Саввич? 4. Автор стихотворения «Встреча зимы» Никитин И.С.? 5. Автор стихотворения «Зима» Тютчев И.Ф? Дополнительный бал за правильный ответ 6. Автор стихотворения «Листья» Тютчев И.Ф? 7. Фета зовут Афанасий Андреевич? 8. Стихотворение «Степь» написал Суриков И.З.?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1. Тютчева зовут Фёдор Иванович? 2. Автор стихотворения «Весенняя гроза» Фет А.А.? 3. Никитина зовут Иван Саввич? 4. Автор стихотворения «Встреча зимы» Никитин И.С.? 5. Автор стихотворения «Зима» Тютчев И.Ф? Дополнительный бал за правильный ответ 6. Автор стихотворения «Листья» Тютчев И.Ф? 7. Фета зовут Афанасий Андреевич? 8. Стихотворение «Степь» написал Суриков И.З.?  "/>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54828" cy="4241121"/>
                    </a:xfrm>
                    <a:prstGeom prst="rect">
                      <a:avLst/>
                    </a:prstGeom>
                    <a:noFill/>
                    <a:ln>
                      <a:noFill/>
                    </a:ln>
                  </pic:spPr>
                </pic:pic>
              </a:graphicData>
            </a:graphic>
          </wp:inline>
        </w:drawing>
      </w:r>
    </w:p>
    <w:p w:rsidR="00374F9B" w:rsidRDefault="00374F9B">
      <w:pPr>
        <w:rPr>
          <w:lang w:val="en-US"/>
        </w:rPr>
      </w:pPr>
      <w:r>
        <w:rPr>
          <w:noProof/>
          <w:lang w:eastAsia="ru-RU"/>
        </w:rPr>
        <w:lastRenderedPageBreak/>
        <w:drawing>
          <wp:inline distT="0" distB="0" distL="0" distR="0" wp14:anchorId="5546671F" wp14:editId="03596E45">
            <wp:extent cx="5695950" cy="4271963"/>
            <wp:effectExtent l="0" t="0" r="0" b="0"/>
            <wp:docPr id="19" name="Рисунок 19" descr="Ответы игры «ДА-НЕТ» 1. Да 1. Да 2. Нет (Тютчев Ф.И.) 3. Да 4. Да 5. Нет (Суриков И.З.) 6. Да 7. Нет (Афанасьевич) 8. Нет (Никитин И.С.)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Ответы игры «ДА-НЕТ» 1. Да 1. Да 2. Нет (Тютчев Ф.И.) 3. Да 4. Да 5. Нет (Суриков И.З.) 6. Да 7. Нет (Афанасьевич) 8. Нет (Никитин И.С.)  "/>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92908" cy="4269681"/>
                    </a:xfrm>
                    <a:prstGeom prst="rect">
                      <a:avLst/>
                    </a:prstGeom>
                    <a:noFill/>
                    <a:ln>
                      <a:noFill/>
                    </a:ln>
                  </pic:spPr>
                </pic:pic>
              </a:graphicData>
            </a:graphic>
          </wp:inline>
        </w:drawing>
      </w:r>
    </w:p>
    <w:p w:rsidR="00374F9B" w:rsidRDefault="00374F9B">
      <w:pPr>
        <w:rPr>
          <w:lang w:val="en-US"/>
        </w:rPr>
      </w:pPr>
      <w:r>
        <w:rPr>
          <w:noProof/>
          <w:lang w:eastAsia="ru-RU"/>
        </w:rPr>
        <w:drawing>
          <wp:inline distT="0" distB="0" distL="0" distR="0" wp14:anchorId="5D113203" wp14:editId="3C7F0E7F">
            <wp:extent cx="5600700" cy="4200525"/>
            <wp:effectExtent l="0" t="0" r="0" b="9525"/>
            <wp:docPr id="20" name="Рисунок 20" descr="Станция  «Добавляй-ка»  Доскажи словечко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Станция  «Добавляй-ка»  Доскажи словечко   "/>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97708" cy="4198281"/>
                    </a:xfrm>
                    <a:prstGeom prst="rect">
                      <a:avLst/>
                    </a:prstGeom>
                    <a:noFill/>
                    <a:ln>
                      <a:noFill/>
                    </a:ln>
                  </pic:spPr>
                </pic:pic>
              </a:graphicData>
            </a:graphic>
          </wp:inline>
        </w:drawing>
      </w:r>
    </w:p>
    <w:p w:rsidR="00374F9B" w:rsidRDefault="00374F9B">
      <w:pPr>
        <w:rPr>
          <w:lang w:val="en-US"/>
        </w:rPr>
      </w:pPr>
      <w:r>
        <w:rPr>
          <w:noProof/>
          <w:lang w:eastAsia="ru-RU"/>
        </w:rPr>
        <w:lastRenderedPageBreak/>
        <w:drawing>
          <wp:inline distT="0" distB="0" distL="0" distR="0" wp14:anchorId="269D3E80" wp14:editId="4226C40F">
            <wp:extent cx="5572125" cy="4179094"/>
            <wp:effectExtent l="0" t="0" r="0" b="0"/>
            <wp:docPr id="21" name="Рисунок 21" descr="Их тощая зелень Как иглы ……. Хоть ввек не желтеет, Но ввек не ……..  ежа свежа. Дополнительный бал за название произведения и автора Тютчев Ф.И. «Листья»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Их тощая зелень Как иглы ……. Хоть ввек не желтеет, Но ввек не ……..  ежа свежа. Дополнительный бал за название произведения и автора Тютчев Ф.И. «Листья»  "/>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69149" cy="4176862"/>
                    </a:xfrm>
                    <a:prstGeom prst="rect">
                      <a:avLst/>
                    </a:prstGeom>
                    <a:noFill/>
                    <a:ln>
                      <a:noFill/>
                    </a:ln>
                  </pic:spPr>
                </pic:pic>
              </a:graphicData>
            </a:graphic>
          </wp:inline>
        </w:drawing>
      </w:r>
    </w:p>
    <w:p w:rsidR="00374F9B" w:rsidRDefault="00374F9B">
      <w:pPr>
        <w:rPr>
          <w:lang w:val="en-US"/>
        </w:rPr>
      </w:pPr>
      <w:r>
        <w:rPr>
          <w:noProof/>
          <w:lang w:eastAsia="ru-RU"/>
        </w:rPr>
        <w:drawing>
          <wp:inline distT="0" distB="0" distL="0" distR="0" wp14:anchorId="675BB568" wp14:editId="2E502A9C">
            <wp:extent cx="5572125" cy="4179094"/>
            <wp:effectExtent l="0" t="0" r="0" b="0"/>
            <wp:docPr id="22" name="Рисунок 22" descr="В полдень дождь перестал, И, что белый … На осеннюю грязь Начал падать …  пушок, снежок. Никитин И.С. «Встреча зимы»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В полдень дождь перестал, И, что белый … На осеннюю грязь Начал падать …  пушок, снежок. Никитин И.С. «Встреча зимы» "/>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69149" cy="4176862"/>
                    </a:xfrm>
                    <a:prstGeom prst="rect">
                      <a:avLst/>
                    </a:prstGeom>
                    <a:noFill/>
                    <a:ln>
                      <a:noFill/>
                    </a:ln>
                  </pic:spPr>
                </pic:pic>
              </a:graphicData>
            </a:graphic>
          </wp:inline>
        </w:drawing>
      </w:r>
    </w:p>
    <w:p w:rsidR="00374F9B" w:rsidRDefault="00374F9B">
      <w:pPr>
        <w:rPr>
          <w:lang w:val="en-US"/>
        </w:rPr>
      </w:pPr>
      <w:r>
        <w:rPr>
          <w:noProof/>
          <w:lang w:eastAsia="ru-RU"/>
        </w:rPr>
        <w:lastRenderedPageBreak/>
        <w:drawing>
          <wp:inline distT="0" distB="0" distL="0" distR="0" wp14:anchorId="34B45732" wp14:editId="1A68A7D9">
            <wp:extent cx="5629275" cy="4221956"/>
            <wp:effectExtent l="0" t="0" r="0" b="7620"/>
            <wp:docPr id="23" name="Рисунок 23" descr="Но меж тем уж село, Солнышко … Поднялася вьюга, На небе …  давно; темно. Суриков И.З. «Детство»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Но меж тем уж село, Солнышко … Поднялася вьюга, На небе …  давно; темно. Суриков И.З. «Детство» "/>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26268" cy="4219701"/>
                    </a:xfrm>
                    <a:prstGeom prst="rect">
                      <a:avLst/>
                    </a:prstGeom>
                    <a:noFill/>
                    <a:ln>
                      <a:noFill/>
                    </a:ln>
                  </pic:spPr>
                </pic:pic>
              </a:graphicData>
            </a:graphic>
          </wp:inline>
        </w:drawing>
      </w:r>
    </w:p>
    <w:p w:rsidR="00374F9B" w:rsidRDefault="00374F9B">
      <w:r>
        <w:rPr>
          <w:noProof/>
          <w:lang w:eastAsia="ru-RU"/>
        </w:rPr>
        <w:drawing>
          <wp:inline distT="0" distB="0" distL="0" distR="0" wp14:anchorId="0DD33AB2" wp14:editId="0189FB09">
            <wp:extent cx="5724525" cy="4293394"/>
            <wp:effectExtent l="0" t="0" r="0" b="0"/>
            <wp:docPr id="24" name="Рисунок 24"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 "/>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21467" cy="4291101"/>
                    </a:xfrm>
                    <a:prstGeom prst="rect">
                      <a:avLst/>
                    </a:prstGeom>
                    <a:noFill/>
                    <a:ln>
                      <a:noFill/>
                    </a:ln>
                  </pic:spPr>
                </pic:pic>
              </a:graphicData>
            </a:graphic>
          </wp:inline>
        </w:drawing>
      </w:r>
    </w:p>
    <w:p w:rsidR="00374F9B" w:rsidRPr="00374F9B" w:rsidRDefault="00374F9B">
      <w:r>
        <w:rPr>
          <w:noProof/>
          <w:lang w:eastAsia="ru-RU"/>
        </w:rPr>
        <w:lastRenderedPageBreak/>
        <w:drawing>
          <wp:inline distT="0" distB="0" distL="0" distR="0" wp14:anchorId="56D821DC" wp14:editId="3FDCEC03">
            <wp:extent cx="5940425" cy="4455319"/>
            <wp:effectExtent l="0" t="0" r="3175" b="2540"/>
            <wp:docPr id="25" name="Рисунок 25" descr="https://ds01.infourok.ru/uploads/ex/0b21/0000bae8-1dd5cc71/img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ds01.infourok.ru/uploads/ex/0b21/0000bae8-1dd5cc71/img53.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0425" cy="4455319"/>
                    </a:xfrm>
                    <a:prstGeom prst="rect">
                      <a:avLst/>
                    </a:prstGeom>
                    <a:noFill/>
                    <a:ln>
                      <a:noFill/>
                    </a:ln>
                  </pic:spPr>
                </pic:pic>
              </a:graphicData>
            </a:graphic>
          </wp:inline>
        </w:drawing>
      </w:r>
    </w:p>
    <w:sectPr w:rsidR="00374F9B" w:rsidRPr="00374F9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FC7"/>
    <w:rsid w:val="00374F9B"/>
    <w:rsid w:val="00C76892"/>
    <w:rsid w:val="00CA5402"/>
    <w:rsid w:val="00DE3221"/>
    <w:rsid w:val="00ED6F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892"/>
  </w:style>
  <w:style w:type="paragraph" w:styleId="1">
    <w:name w:val="heading 1"/>
    <w:basedOn w:val="a"/>
    <w:link w:val="10"/>
    <w:uiPriority w:val="9"/>
    <w:qFormat/>
    <w:rsid w:val="00C7689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C76892"/>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76892"/>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C76892"/>
    <w:rPr>
      <w:rFonts w:ascii="Times New Roman" w:eastAsia="Times New Roman" w:hAnsi="Times New Roman" w:cs="Times New Roman"/>
      <w:b/>
      <w:bCs/>
      <w:sz w:val="36"/>
      <w:szCs w:val="36"/>
      <w:lang w:eastAsia="ru-RU"/>
    </w:rPr>
  </w:style>
  <w:style w:type="paragraph" w:styleId="a3">
    <w:name w:val="List Paragraph"/>
    <w:basedOn w:val="a"/>
    <w:uiPriority w:val="34"/>
    <w:qFormat/>
    <w:rsid w:val="00C7689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TOC Heading"/>
    <w:basedOn w:val="a"/>
    <w:uiPriority w:val="39"/>
    <w:qFormat/>
    <w:rsid w:val="00C7689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Normal (Web)"/>
    <w:basedOn w:val="a"/>
    <w:uiPriority w:val="99"/>
    <w:semiHidden/>
    <w:unhideWhenUsed/>
    <w:rsid w:val="00ED6FC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CA5402"/>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A540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892"/>
  </w:style>
  <w:style w:type="paragraph" w:styleId="1">
    <w:name w:val="heading 1"/>
    <w:basedOn w:val="a"/>
    <w:link w:val="10"/>
    <w:uiPriority w:val="9"/>
    <w:qFormat/>
    <w:rsid w:val="00C7689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C76892"/>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76892"/>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C76892"/>
    <w:rPr>
      <w:rFonts w:ascii="Times New Roman" w:eastAsia="Times New Roman" w:hAnsi="Times New Roman" w:cs="Times New Roman"/>
      <w:b/>
      <w:bCs/>
      <w:sz w:val="36"/>
      <w:szCs w:val="36"/>
      <w:lang w:eastAsia="ru-RU"/>
    </w:rPr>
  </w:style>
  <w:style w:type="paragraph" w:styleId="a3">
    <w:name w:val="List Paragraph"/>
    <w:basedOn w:val="a"/>
    <w:uiPriority w:val="34"/>
    <w:qFormat/>
    <w:rsid w:val="00C7689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TOC Heading"/>
    <w:basedOn w:val="a"/>
    <w:uiPriority w:val="39"/>
    <w:qFormat/>
    <w:rsid w:val="00C7689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Normal (Web)"/>
    <w:basedOn w:val="a"/>
    <w:uiPriority w:val="99"/>
    <w:semiHidden/>
    <w:unhideWhenUsed/>
    <w:rsid w:val="00ED6FC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CA5402"/>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A540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6827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jpeg"/><Relationship Id="rId18" Type="http://schemas.openxmlformats.org/officeDocument/2006/relationships/image" Target="media/image14.jpeg"/><Relationship Id="rId26" Type="http://schemas.openxmlformats.org/officeDocument/2006/relationships/image" Target="media/image22.jpeg"/><Relationship Id="rId3" Type="http://schemas.openxmlformats.org/officeDocument/2006/relationships/settings" Target="settings.xml"/><Relationship Id="rId21" Type="http://schemas.openxmlformats.org/officeDocument/2006/relationships/image" Target="media/image17.jpeg"/><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image" Target="media/image21.jpeg"/><Relationship Id="rId2" Type="http://schemas.microsoft.com/office/2007/relationships/stylesWithEffects" Target="stylesWithEffects.xml"/><Relationship Id="rId16" Type="http://schemas.openxmlformats.org/officeDocument/2006/relationships/image" Target="media/image12.jpeg"/><Relationship Id="rId20" Type="http://schemas.openxmlformats.org/officeDocument/2006/relationships/image" Target="media/image16.jpeg"/><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image" Target="media/image7.jpeg"/><Relationship Id="rId24" Type="http://schemas.openxmlformats.org/officeDocument/2006/relationships/image" Target="media/image20.jpeg"/><Relationship Id="rId5" Type="http://schemas.openxmlformats.org/officeDocument/2006/relationships/image" Target="media/image1.jpeg"/><Relationship Id="rId15" Type="http://schemas.openxmlformats.org/officeDocument/2006/relationships/image" Target="media/image11.jpeg"/><Relationship Id="rId23" Type="http://schemas.openxmlformats.org/officeDocument/2006/relationships/image" Target="media/image19.jpeg"/><Relationship Id="rId28" Type="http://schemas.openxmlformats.org/officeDocument/2006/relationships/theme" Target="theme/theme1.xml"/><Relationship Id="rId10" Type="http://schemas.openxmlformats.org/officeDocument/2006/relationships/image" Target="media/image6.jpeg"/><Relationship Id="rId19" Type="http://schemas.openxmlformats.org/officeDocument/2006/relationships/image" Target="media/image15.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image" Target="media/image18.jpeg"/><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TotalTime>
  <Pages>12</Pages>
  <Words>48</Words>
  <Characters>275</Characters>
  <Application>Microsoft Office Word</Application>
  <DocSecurity>0</DocSecurity>
  <Lines>2</Lines>
  <Paragraphs>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2021-11-16T08:03:00Z</dcterms:created>
  <dcterms:modified xsi:type="dcterms:W3CDTF">2021-11-16T08:55:00Z</dcterms:modified>
</cp:coreProperties>
</file>