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22D5" w:rsidRDefault="00E922D5" w:rsidP="00E922D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A230B65" wp14:editId="1D78F10B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3 </w:t>
      </w:r>
      <w:r>
        <w:rPr>
          <w:rFonts w:ascii="Times New Roman" w:hAnsi="Times New Roman" w:cs="Times New Roman"/>
          <w:b/>
          <w:sz w:val="24"/>
          <w:szCs w:val="24"/>
        </w:rPr>
        <w:t>класс. Физическая культура. 23.03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E922D5" w:rsidRPr="00CB1756" w:rsidRDefault="00E922D5" w:rsidP="00E922D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№51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6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Спортивный игры (волейбол).</w:t>
      </w:r>
    </w:p>
    <w:p w:rsidR="00E922D5" w:rsidRPr="00CB1756" w:rsidRDefault="00E922D5" w:rsidP="00E922D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D641DB">
        <w:rPr>
          <w:rFonts w:ascii="Times New Roman" w:hAnsi="Times New Roman" w:cs="Times New Roman"/>
          <w:sz w:val="24"/>
          <w:szCs w:val="24"/>
        </w:rPr>
        <w:t>Подбрасывание волейбольного мяча и ловля двумя руками с двумя-тремя хлопками, с отскоком от пола, с одним-двумя шагами в правую и левую стороны, с поворотом на 180º и 360º.</w:t>
      </w:r>
    </w:p>
    <w:p w:rsidR="00E922D5" w:rsidRPr="00E922D5" w:rsidRDefault="00E922D5" w:rsidP="00E922D5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 w:rsidRPr="00CB1756">
        <w:rPr>
          <w:b/>
        </w:rPr>
        <w:t xml:space="preserve">Цель урока: </w:t>
      </w:r>
      <w:r w:rsidRPr="00E922D5">
        <w:rPr>
          <w:color w:val="000000"/>
        </w:rPr>
        <w:t>Содействовать формированию навыка передачи и правильной ловли мяча после броска партнера.</w:t>
      </w:r>
    </w:p>
    <w:p w:rsidR="00E922D5" w:rsidRDefault="00E922D5" w:rsidP="00E922D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E922D5" w:rsidRDefault="00E922D5" w:rsidP="00E922D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922D5" w:rsidRDefault="00E922D5" w:rsidP="00E922D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E922D5" w:rsidRPr="00C47F8C" w:rsidRDefault="00E922D5" w:rsidP="00E922D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922D5" w:rsidRDefault="00E922D5" w:rsidP="00E922D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6" w:history="1">
        <w:r w:rsidRPr="00E922D5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https://www.youtube.com/watch?v=ZnZSAx0lFHg</w:t>
        </w:r>
      </w:hyperlink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E922D5" w:rsidRDefault="00E922D5" w:rsidP="00E922D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 запомни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>!</w:t>
      </w:r>
    </w:p>
    <w:p w:rsidR="00E922D5" w:rsidRPr="00450A05" w:rsidRDefault="00E922D5" w:rsidP="00E922D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50A05">
        <w:rPr>
          <w:rFonts w:ascii="Times New Roman" w:hAnsi="Times New Roman" w:cs="Times New Roman"/>
          <w:b/>
          <w:sz w:val="24"/>
          <w:szCs w:val="24"/>
        </w:rPr>
        <w:t>Броски волейбольного мяча</w:t>
      </w:r>
    </w:p>
    <w:p w:rsidR="00E922D5" w:rsidRDefault="00E922D5" w:rsidP="00E922D5">
      <w:pPr>
        <w:spacing w:after="0"/>
        <w:rPr>
          <w:b/>
          <w:color w:val="000000"/>
        </w:rPr>
      </w:pPr>
      <w:hyperlink r:id="rId7" w:history="1">
        <w:r w:rsidRPr="00E922D5">
          <w:rPr>
            <w:rStyle w:val="a3"/>
            <w:b/>
          </w:rPr>
          <w:t>https://www.youtube.com/watch?v=M6q4jf-0b4s</w:t>
        </w:r>
      </w:hyperlink>
    </w:p>
    <w:p w:rsidR="00E922D5" w:rsidRPr="00636FCB" w:rsidRDefault="00E922D5" w:rsidP="00E922D5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 </w:t>
      </w: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 xml:space="preserve">ь упражнение приседание </w:t>
      </w:r>
      <w:r w:rsidRPr="00636FCB">
        <w:rPr>
          <w:b/>
          <w:color w:val="000000"/>
        </w:rPr>
        <w:t>3 серии по 20</w:t>
      </w:r>
      <w:r>
        <w:rPr>
          <w:b/>
          <w:color w:val="000000"/>
        </w:rPr>
        <w:t>-25</w:t>
      </w:r>
      <w:r w:rsidRPr="00636FCB">
        <w:rPr>
          <w:b/>
          <w:color w:val="000000"/>
        </w:rPr>
        <w:t xml:space="preserve"> раз</w:t>
      </w:r>
    </w:p>
    <w:p w:rsidR="00E922D5" w:rsidRPr="00636FCB" w:rsidRDefault="00E922D5" w:rsidP="00E922D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922D5" w:rsidRPr="00397CC1" w:rsidRDefault="00E922D5" w:rsidP="00E922D5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noProof/>
          <w:lang w:eastAsia="ru-RU"/>
        </w:rPr>
        <w:drawing>
          <wp:inline distT="0" distB="0" distL="0" distR="0">
            <wp:extent cx="3649980" cy="2189988"/>
            <wp:effectExtent l="0" t="0" r="7620" b="1270"/>
            <wp:docPr id="3" name="Рисунок 3" descr="https://fitneszon.ru/wp-content/uploads/2018/03/Polza_klassicheskih_prisedani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itneszon.ru/wp-content/uploads/2018/03/Polza_klassicheskih_prisedanij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3167" cy="2191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E922D5" w:rsidRPr="00E75146" w:rsidRDefault="00E922D5" w:rsidP="00E922D5">
      <w:pPr>
        <w:pStyle w:val="a4"/>
        <w:spacing w:before="0" w:beforeAutospacing="0" w:after="0" w:afterAutospacing="0"/>
        <w:rPr>
          <w:b/>
          <w:color w:val="FF0000"/>
        </w:rPr>
      </w:pPr>
      <w:r w:rsidRPr="00E75146">
        <w:rPr>
          <w:b/>
          <w:color w:val="FF0000"/>
        </w:rPr>
        <w:t>Перед каждым подходом отдых 30сек.</w:t>
      </w:r>
    </w:p>
    <w:p w:rsidR="00E922D5" w:rsidRPr="00AE752D" w:rsidRDefault="00E922D5" w:rsidP="00E922D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E922D5" w:rsidRDefault="00E922D5" w:rsidP="00E922D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E922D5" w:rsidRDefault="00E922D5" w:rsidP="00E922D5">
      <w:pPr>
        <w:pStyle w:val="a4"/>
        <w:spacing w:before="0" w:beforeAutospacing="0" w:after="0" w:afterAutospacing="0"/>
        <w:rPr>
          <w:b/>
          <w:color w:val="000000"/>
        </w:rPr>
      </w:pPr>
    </w:p>
    <w:p w:rsidR="00E922D5" w:rsidRDefault="00E922D5" w:rsidP="00E922D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E922D5" w:rsidRDefault="00E922D5" w:rsidP="00E922D5">
      <w:pPr>
        <w:pStyle w:val="a4"/>
        <w:spacing w:before="0" w:beforeAutospacing="0" w:after="0" w:afterAutospacing="0"/>
        <w:rPr>
          <w:b/>
          <w:color w:val="000000"/>
        </w:rPr>
      </w:pPr>
    </w:p>
    <w:p w:rsidR="00E922D5" w:rsidRDefault="00E922D5" w:rsidP="00E922D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E922D5" w:rsidRPr="000A315C" w:rsidRDefault="00E922D5" w:rsidP="00E922D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922D5" w:rsidRDefault="00E922D5" w:rsidP="00E922D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E922D5" w:rsidRDefault="00E922D5" w:rsidP="00E922D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516888DE" wp14:editId="32579912">
            <wp:simplePos x="0" y="0"/>
            <wp:positionH relativeFrom="page">
              <wp:align>right</wp:align>
            </wp:positionH>
            <wp:positionV relativeFrom="paragraph">
              <wp:posOffset>-741045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922D5" w:rsidRDefault="00E922D5" w:rsidP="00E922D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97E34" w:rsidRDefault="006A1C1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2A028C"/>
    <w:multiLevelType w:val="multilevel"/>
    <w:tmpl w:val="DCA2C0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1750"/>
    <w:rsid w:val="006A1C11"/>
    <w:rsid w:val="00971750"/>
    <w:rsid w:val="00DD4983"/>
    <w:rsid w:val="00E74988"/>
    <w:rsid w:val="00E92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2E1387"/>
  <w15:chartTrackingRefBased/>
  <w15:docId w15:val="{181247C8-BBF0-4352-8EDE-64340F0BC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22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922D5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E922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195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M6q4jf-0b4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ZnZSAx0lFHg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184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2022-03-22T16:16:00Z</dcterms:created>
  <dcterms:modified xsi:type="dcterms:W3CDTF">2022-03-22T16:27:00Z</dcterms:modified>
</cp:coreProperties>
</file>