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2E652" w14:textId="48825508" w:rsidR="00526D62" w:rsidRPr="009C625F" w:rsidRDefault="00526D62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C625F">
        <w:rPr>
          <w:rFonts w:ascii="Times New Roman" w:hAnsi="Times New Roman" w:cs="Times New Roman"/>
          <w:b/>
          <w:bCs/>
          <w:sz w:val="24"/>
          <w:szCs w:val="24"/>
        </w:rPr>
        <w:t xml:space="preserve">Михалёва М. С. 4 класс. Музыка. 18.11.2021 </w:t>
      </w:r>
    </w:p>
    <w:p w14:paraId="4B04FC48" w14:textId="152F0066" w:rsidR="0070347C" w:rsidRPr="009C625F" w:rsidRDefault="0070347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C625F">
        <w:rPr>
          <w:rFonts w:ascii="Times New Roman" w:hAnsi="Times New Roman" w:cs="Times New Roman"/>
          <w:b/>
          <w:bCs/>
          <w:sz w:val="24"/>
          <w:szCs w:val="24"/>
        </w:rPr>
        <w:t xml:space="preserve">Урок </w:t>
      </w:r>
      <w:r w:rsidR="009656F8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9C625F">
        <w:rPr>
          <w:rFonts w:ascii="Times New Roman" w:hAnsi="Times New Roman" w:cs="Times New Roman"/>
          <w:b/>
          <w:bCs/>
          <w:sz w:val="24"/>
          <w:szCs w:val="24"/>
        </w:rPr>
        <w:t xml:space="preserve">. Тема 2 ( ч). </w:t>
      </w:r>
    </w:p>
    <w:p w14:paraId="4ADCA78E" w14:textId="423197E3" w:rsidR="0070347C" w:rsidRPr="009C625F" w:rsidRDefault="0070347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C625F">
        <w:rPr>
          <w:rFonts w:ascii="Times New Roman" w:hAnsi="Times New Roman" w:cs="Times New Roman"/>
          <w:b/>
          <w:bCs/>
          <w:sz w:val="24"/>
          <w:szCs w:val="24"/>
        </w:rPr>
        <w:t>Цель урока.</w:t>
      </w:r>
    </w:p>
    <w:p w14:paraId="039CB736" w14:textId="2B078BAE" w:rsidR="0070347C" w:rsidRPr="009C625F" w:rsidRDefault="0070347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C625F">
        <w:rPr>
          <w:rFonts w:ascii="Times New Roman" w:hAnsi="Times New Roman" w:cs="Times New Roman"/>
          <w:b/>
          <w:bCs/>
          <w:sz w:val="24"/>
          <w:szCs w:val="24"/>
        </w:rPr>
        <w:t>Тема.</w:t>
      </w:r>
      <w:r w:rsidR="004A7BA8" w:rsidRPr="009C625F">
        <w:rPr>
          <w:rFonts w:ascii="Times New Roman" w:hAnsi="Times New Roman" w:cs="Times New Roman"/>
          <w:b/>
          <w:bCs/>
          <w:sz w:val="24"/>
          <w:szCs w:val="24"/>
        </w:rPr>
        <w:t xml:space="preserve"> Состав симфонического </w:t>
      </w:r>
      <w:r w:rsidR="00404132" w:rsidRPr="009C625F">
        <w:rPr>
          <w:rFonts w:ascii="Times New Roman" w:hAnsi="Times New Roman" w:cs="Times New Roman"/>
          <w:b/>
          <w:bCs/>
          <w:sz w:val="24"/>
          <w:szCs w:val="24"/>
        </w:rPr>
        <w:t>оркестра.</w:t>
      </w:r>
    </w:p>
    <w:p w14:paraId="0D940AA2" w14:textId="389CB619" w:rsidR="0070347C" w:rsidRPr="009C625F" w:rsidRDefault="0070347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C625F">
        <w:rPr>
          <w:rFonts w:ascii="Times New Roman" w:hAnsi="Times New Roman" w:cs="Times New Roman"/>
          <w:b/>
          <w:bCs/>
          <w:sz w:val="24"/>
          <w:szCs w:val="24"/>
        </w:rPr>
        <w:t xml:space="preserve">Задание 1. </w:t>
      </w:r>
      <w:r w:rsidR="007A1E4C" w:rsidRPr="009C625F">
        <w:rPr>
          <w:rFonts w:ascii="Times New Roman" w:hAnsi="Times New Roman" w:cs="Times New Roman"/>
          <w:b/>
          <w:bCs/>
          <w:sz w:val="24"/>
          <w:szCs w:val="24"/>
        </w:rPr>
        <w:t xml:space="preserve">Прочитать теоретический материал. </w:t>
      </w:r>
    </w:p>
    <w:p w14:paraId="48A5DF9F" w14:textId="77777777" w:rsidR="00C93B5A" w:rsidRPr="009C625F" w:rsidRDefault="00C93B5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C625F">
        <w:rPr>
          <w:rFonts w:ascii="Times New Roman" w:hAnsi="Times New Roman" w:cs="Times New Roman"/>
          <w:b/>
          <w:bCs/>
          <w:sz w:val="24"/>
          <w:szCs w:val="24"/>
        </w:rPr>
        <w:t>Современный симфонический оркестр состоит из 4-х основных групп:</w:t>
      </w:r>
    </w:p>
    <w:p w14:paraId="6C949E76" w14:textId="66853B6B" w:rsidR="00C93B5A" w:rsidRPr="009C625F" w:rsidRDefault="00C93B5A" w:rsidP="00BD1F68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9C625F">
        <w:rPr>
          <w:rFonts w:ascii="Times New Roman" w:hAnsi="Times New Roman" w:cs="Times New Roman"/>
          <w:sz w:val="24"/>
          <w:szCs w:val="24"/>
        </w:rPr>
        <w:t>Фундаментом оркестра служит струнная группа (скрипки, альты, виолончели, контрабасы). В большинстве случаев струнные являются основными носителями мелодического начала в оркестре. Количество музыкантов, играющих на струнных, составляет примерно 2/3 всего коллектива.</w:t>
      </w:r>
    </w:p>
    <w:p w14:paraId="1C8FFC32" w14:textId="77777777" w:rsidR="00C93B5A" w:rsidRPr="009C625F" w:rsidRDefault="00C93B5A">
      <w:pPr>
        <w:rPr>
          <w:rFonts w:ascii="Times New Roman" w:hAnsi="Times New Roman" w:cs="Times New Roman"/>
          <w:sz w:val="24"/>
          <w:szCs w:val="24"/>
        </w:rPr>
      </w:pPr>
      <w:r w:rsidRPr="009C625F">
        <w:rPr>
          <w:rFonts w:ascii="Times New Roman" w:hAnsi="Times New Roman" w:cs="Times New Roman"/>
          <w:sz w:val="24"/>
          <w:szCs w:val="24"/>
        </w:rPr>
        <w:t>В группу деревянных духовых инструментов входят флейты, гобои, кларнеты, фаготы. Каждый из них имеет обычно самостоятельную партию. Уступая смычковым в тембровой насыщенности, динамических свойствах и разнообразии приемов игры, духовые обладают большой силой, компактностью звучания, яркими красочными оттенками.</w:t>
      </w:r>
    </w:p>
    <w:p w14:paraId="31A2EE2E" w14:textId="2A46DCDD" w:rsidR="00C93B5A" w:rsidRPr="009C625F" w:rsidRDefault="00C93B5A">
      <w:pPr>
        <w:rPr>
          <w:rFonts w:ascii="Times New Roman" w:hAnsi="Times New Roman" w:cs="Times New Roman"/>
          <w:sz w:val="24"/>
          <w:szCs w:val="24"/>
        </w:rPr>
      </w:pPr>
      <w:r w:rsidRPr="009C625F">
        <w:rPr>
          <w:rFonts w:ascii="Times New Roman" w:hAnsi="Times New Roman" w:cs="Times New Roman"/>
          <w:sz w:val="24"/>
          <w:szCs w:val="24"/>
        </w:rPr>
        <w:t>Третья группа инструментов оркестра – медные духовые (валторна, труба, тромбон, туба). Они вносят в оркестр новые яркие краски, обогащая его динамические возможности, придают звучанию мощь и блеск, служат также басовой и ритмической опорой.</w:t>
      </w:r>
    </w:p>
    <w:p w14:paraId="3064C217" w14:textId="73F6CD8B" w:rsidR="00C93B5A" w:rsidRPr="009C625F" w:rsidRDefault="00C93B5A">
      <w:pPr>
        <w:rPr>
          <w:rFonts w:ascii="Times New Roman" w:hAnsi="Times New Roman" w:cs="Times New Roman"/>
          <w:sz w:val="24"/>
          <w:szCs w:val="24"/>
        </w:rPr>
      </w:pPr>
      <w:r w:rsidRPr="009C625F">
        <w:rPr>
          <w:rFonts w:ascii="Times New Roman" w:hAnsi="Times New Roman" w:cs="Times New Roman"/>
          <w:sz w:val="24"/>
          <w:szCs w:val="24"/>
        </w:rPr>
        <w:t>Все большее значение приобретают в симфоническом оркестре ударные инструменты. Основная их функция – ритмическая. Кроме того, они создают особый звукошумовой фон, дополняют и украшают оркестровую палитру колористическими эффектами. По характеру звучания ударные делятся на 2 типа: одни имеют определенную высоту звука (литавры, колокольчики, ксилофон, колокола и др.), другие лишены точной звуковысотности (треугольник, бубен, малый и большой барабан, тарелки).</w:t>
      </w:r>
    </w:p>
    <w:p w14:paraId="7ADAC6A0" w14:textId="77777777" w:rsidR="00C93B5A" w:rsidRPr="009C625F" w:rsidRDefault="00C93B5A">
      <w:pPr>
        <w:rPr>
          <w:rFonts w:ascii="Times New Roman" w:hAnsi="Times New Roman" w:cs="Times New Roman"/>
          <w:sz w:val="24"/>
          <w:szCs w:val="24"/>
        </w:rPr>
      </w:pPr>
      <w:r w:rsidRPr="009C625F">
        <w:rPr>
          <w:rFonts w:ascii="Times New Roman" w:hAnsi="Times New Roman" w:cs="Times New Roman"/>
          <w:sz w:val="24"/>
          <w:szCs w:val="24"/>
        </w:rPr>
        <w:t>Из инструментов, не входящих в основные группы, наиболее существенна роль арфы. Эпизодически композиторы включают в оркестр челесту, фортепиано, саксофон, орган и другие инструменты</w:t>
      </w:r>
    </w:p>
    <w:p w14:paraId="4B798819" w14:textId="77777777" w:rsidR="00404132" w:rsidRPr="009C625F" w:rsidRDefault="00404132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4F626A6" w14:textId="18431D49" w:rsidR="007A1E4C" w:rsidRPr="009C625F" w:rsidRDefault="00242296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C625F">
        <w:rPr>
          <w:rFonts w:ascii="Times New Roman" w:hAnsi="Times New Roman" w:cs="Times New Roman"/>
          <w:b/>
          <w:bCs/>
          <w:sz w:val="24"/>
          <w:szCs w:val="24"/>
        </w:rPr>
        <w:t>Задание 2.;</w:t>
      </w:r>
      <w:r w:rsidRPr="009C625F">
        <w:rPr>
          <w:rFonts w:ascii="Times New Roman" w:hAnsi="Times New Roman" w:cs="Times New Roman"/>
          <w:sz w:val="24"/>
          <w:szCs w:val="24"/>
        </w:rPr>
        <w:t xml:space="preserve"> Перейти по ссылке и просмотреть видео « музыкальные инструменты симфонического оркестра». </w:t>
      </w:r>
      <w:hyperlink r:id="rId4" w:history="1">
        <w:r w:rsidRPr="009C625F">
          <w:rPr>
            <w:rStyle w:val="a3"/>
            <w:rFonts w:ascii="Times New Roman" w:hAnsi="Times New Roman" w:cs="Times New Roman"/>
            <w:sz w:val="24"/>
            <w:szCs w:val="24"/>
          </w:rPr>
          <w:t>https://youtu.be/l5lpVAOqUS4</w:t>
        </w:r>
      </w:hyperlink>
      <w:r w:rsidRPr="009C625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2C5B3248" w14:textId="13092B1A" w:rsidR="00F32E94" w:rsidRPr="009C625F" w:rsidRDefault="006C5BAA">
      <w:pPr>
        <w:rPr>
          <w:rFonts w:ascii="Times New Roman" w:hAnsi="Times New Roman" w:cs="Times New Roman"/>
          <w:sz w:val="24"/>
          <w:szCs w:val="24"/>
        </w:rPr>
      </w:pPr>
      <w:r w:rsidRPr="009C625F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07AC5359" wp14:editId="2FA8F03B">
            <wp:simplePos x="0" y="0"/>
            <wp:positionH relativeFrom="column">
              <wp:posOffset>113030</wp:posOffset>
            </wp:positionH>
            <wp:positionV relativeFrom="paragraph">
              <wp:posOffset>533400</wp:posOffset>
            </wp:positionV>
            <wp:extent cx="1319530" cy="2054225"/>
            <wp:effectExtent l="0" t="0" r="0" b="3175"/>
            <wp:wrapTopAndBottom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19530" cy="20542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42296" w:rsidRPr="009C625F">
        <w:rPr>
          <w:rFonts w:ascii="Times New Roman" w:hAnsi="Times New Roman" w:cs="Times New Roman"/>
          <w:b/>
          <w:bCs/>
          <w:sz w:val="24"/>
          <w:szCs w:val="24"/>
        </w:rPr>
        <w:t xml:space="preserve">Задание для контроля. </w:t>
      </w:r>
      <w:r w:rsidR="00242296" w:rsidRPr="009C625F">
        <w:rPr>
          <w:rFonts w:ascii="Times New Roman" w:hAnsi="Times New Roman" w:cs="Times New Roman"/>
          <w:sz w:val="24"/>
          <w:szCs w:val="24"/>
        </w:rPr>
        <w:t xml:space="preserve"> Нарисовать музыкальный </w:t>
      </w:r>
      <w:r w:rsidR="00EA0D30" w:rsidRPr="009C625F">
        <w:rPr>
          <w:rFonts w:ascii="Times New Roman" w:hAnsi="Times New Roman" w:cs="Times New Roman"/>
          <w:sz w:val="24"/>
          <w:szCs w:val="24"/>
        </w:rPr>
        <w:t xml:space="preserve">струнный инструмент на выбор. </w:t>
      </w:r>
      <w:r w:rsidR="00F911FE" w:rsidRPr="009C625F">
        <w:rPr>
          <w:rFonts w:ascii="Times New Roman" w:hAnsi="Times New Roman" w:cs="Times New Roman"/>
          <w:sz w:val="24"/>
          <w:szCs w:val="24"/>
        </w:rPr>
        <w:t xml:space="preserve">Работы присылаем на электронную почту </w:t>
      </w:r>
      <w:hyperlink r:id="rId6" w:history="1">
        <w:r w:rsidR="00F911FE" w:rsidRPr="009C625F">
          <w:rPr>
            <w:rStyle w:val="a3"/>
            <w:rFonts w:ascii="Times New Roman" w:hAnsi="Times New Roman" w:cs="Times New Roman"/>
            <w:sz w:val="24"/>
            <w:szCs w:val="24"/>
          </w:rPr>
          <w:t>mmihaleva121@gmail.com</w:t>
        </w:r>
      </w:hyperlink>
      <w:r w:rsidR="00F911FE" w:rsidRPr="009C625F">
        <w:rPr>
          <w:rFonts w:ascii="Times New Roman" w:hAnsi="Times New Roman" w:cs="Times New Roman"/>
          <w:sz w:val="24"/>
          <w:szCs w:val="24"/>
        </w:rPr>
        <w:t xml:space="preserve">  либо в социальные сети ВКонтакте.</w:t>
      </w:r>
    </w:p>
    <w:p w14:paraId="5E835291" w14:textId="77777777" w:rsidR="006C5BAA" w:rsidRPr="009C625F" w:rsidRDefault="006C5BAA">
      <w:pPr>
        <w:rPr>
          <w:rFonts w:ascii="Times New Roman" w:hAnsi="Times New Roman" w:cs="Times New Roman"/>
          <w:sz w:val="24"/>
          <w:szCs w:val="24"/>
        </w:rPr>
      </w:pPr>
    </w:p>
    <w:p w14:paraId="725D9057" w14:textId="1857339F" w:rsidR="00EA0D30" w:rsidRPr="00242296" w:rsidRDefault="00EA0D30"/>
    <w:sectPr w:rsidR="00EA0D30" w:rsidRPr="002422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9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6D62"/>
    <w:rsid w:val="0022070E"/>
    <w:rsid w:val="00242296"/>
    <w:rsid w:val="00404132"/>
    <w:rsid w:val="004A7BA8"/>
    <w:rsid w:val="00526D62"/>
    <w:rsid w:val="006C5BAA"/>
    <w:rsid w:val="006D7814"/>
    <w:rsid w:val="0070347C"/>
    <w:rsid w:val="007A1E4C"/>
    <w:rsid w:val="009656F8"/>
    <w:rsid w:val="009C625F"/>
    <w:rsid w:val="00BD1F68"/>
    <w:rsid w:val="00C93B5A"/>
    <w:rsid w:val="00EA0D30"/>
    <w:rsid w:val="00F32E94"/>
    <w:rsid w:val="00F91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FB15F8D"/>
  <w15:chartTrackingRefBased/>
  <w15:docId w15:val="{C7F1DAF8-93A9-F14A-9FC9-62919A4F4C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42296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24229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 /><Relationship Id="rId3" Type="http://schemas.openxmlformats.org/officeDocument/2006/relationships/webSettings" Target="webSettings.xml" /><Relationship Id="rId7" Type="http://schemas.openxmlformats.org/officeDocument/2006/relationships/fontTable" Target="fontTable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hyperlink" Target="mailto:mmihaleva121@gmail.com" TargetMode="External" /><Relationship Id="rId5" Type="http://schemas.openxmlformats.org/officeDocument/2006/relationships/image" Target="media/image1.jpeg" /><Relationship Id="rId4" Type="http://schemas.openxmlformats.org/officeDocument/2006/relationships/hyperlink" Target="https://youtu.be/l5lpVAOqUS4" TargetMode="Externa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312</Words>
  <Characters>1779</Characters>
  <Application>Microsoft Office Word</Application>
  <DocSecurity>0</DocSecurity>
  <Lines>14</Lines>
  <Paragraphs>4</Paragraphs>
  <ScaleCrop>false</ScaleCrop>
  <Company/>
  <LinksUpToDate>false</LinksUpToDate>
  <CharactersWithSpaces>2087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mmihaleva121@gmail.com</dc:creator>
  <cp:keywords/>
  <dc:description/>
  <cp:lastModifiedBy>mmihaleva121@gmail.com</cp:lastModifiedBy>
  <cp:revision>2</cp:revision>
  <dcterms:created xsi:type="dcterms:W3CDTF">2021-11-18T07:03:00Z</dcterms:created>
  <dcterms:modified xsi:type="dcterms:W3CDTF">2021-11-18T07:03:00Z</dcterms:modified>
</cp:coreProperties>
</file>